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BEC9" w14:textId="77777777" w:rsidR="0019334A" w:rsidRDefault="0019334A" w:rsidP="00BA1DC1">
      <w:pPr>
        <w:tabs>
          <w:tab w:val="left" w:pos="284"/>
        </w:tabs>
        <w:spacing w:after="0" w:line="240" w:lineRule="auto"/>
        <w:rPr>
          <w:rFonts w:cs="Calibri"/>
          <w:sz w:val="18"/>
          <w:szCs w:val="18"/>
        </w:rPr>
      </w:pPr>
    </w:p>
    <w:p w14:paraId="7559CAE4" w14:textId="77777777" w:rsidR="001F5102" w:rsidRDefault="001F5102" w:rsidP="001F5102">
      <w:pPr>
        <w:spacing w:after="0"/>
        <w:rPr>
          <w:rFonts w:ascii="Tahoma" w:hAnsi="Tahoma" w:cs="Tahoma"/>
          <w:b/>
        </w:rPr>
      </w:pPr>
    </w:p>
    <w:p w14:paraId="10C97761" w14:textId="77777777" w:rsidR="001F5102" w:rsidRDefault="001F5102" w:rsidP="001F5102">
      <w:pPr>
        <w:spacing w:after="0"/>
        <w:jc w:val="center"/>
        <w:rPr>
          <w:rFonts w:ascii="Tahoma" w:hAnsi="Tahoma" w:cs="Tahoma"/>
          <w:b/>
        </w:rPr>
      </w:pPr>
    </w:p>
    <w:p w14:paraId="1BF5831B" w14:textId="77777777" w:rsidR="001F5102" w:rsidRDefault="001F5102" w:rsidP="001F5102">
      <w:pPr>
        <w:spacing w:after="0"/>
        <w:jc w:val="center"/>
        <w:rPr>
          <w:rFonts w:ascii="Tahoma" w:hAnsi="Tahoma" w:cs="Tahoma"/>
          <w:b/>
        </w:rPr>
      </w:pPr>
    </w:p>
    <w:p w14:paraId="34B3657F" w14:textId="77777777" w:rsidR="001F5102" w:rsidRDefault="001F5102" w:rsidP="001F5102">
      <w:pPr>
        <w:spacing w:after="0"/>
        <w:jc w:val="center"/>
        <w:rPr>
          <w:rFonts w:ascii="Tahoma" w:hAnsi="Tahoma" w:cs="Tahoma"/>
          <w:b/>
        </w:rPr>
      </w:pPr>
    </w:p>
    <w:p w14:paraId="36392845" w14:textId="223D2D86" w:rsidR="00A62A82" w:rsidRDefault="001F5102" w:rsidP="001F5102">
      <w:pPr>
        <w:spacing w:after="0"/>
        <w:jc w:val="center"/>
        <w:rPr>
          <w:rFonts w:ascii="Tahoma" w:hAnsi="Tahoma" w:cs="Tahoma"/>
          <w:b/>
        </w:rPr>
      </w:pPr>
      <w:r w:rsidRPr="002333FD">
        <w:rPr>
          <w:rFonts w:ascii="Tahoma" w:hAnsi="Tahoma" w:cs="Tahoma"/>
          <w:b/>
        </w:rPr>
        <w:t xml:space="preserve">Regulamin </w:t>
      </w:r>
      <w:r w:rsidR="001E0016">
        <w:rPr>
          <w:rFonts w:ascii="Tahoma" w:hAnsi="Tahoma" w:cs="Tahoma"/>
          <w:b/>
        </w:rPr>
        <w:t xml:space="preserve">naboru i uczestnictwa w modułach szkoleniowych </w:t>
      </w:r>
      <w:r w:rsidR="00327A1D">
        <w:rPr>
          <w:rFonts w:ascii="Tahoma" w:hAnsi="Tahoma" w:cs="Tahoma"/>
          <w:b/>
        </w:rPr>
        <w:br/>
      </w:r>
      <w:r w:rsidR="004D4097">
        <w:rPr>
          <w:rFonts w:ascii="Tahoma" w:hAnsi="Tahoma" w:cs="Tahoma"/>
          <w:b/>
        </w:rPr>
        <w:t xml:space="preserve">i </w:t>
      </w:r>
      <w:r w:rsidR="00AE3ECE">
        <w:rPr>
          <w:rFonts w:ascii="Tahoma" w:hAnsi="Tahoma" w:cs="Tahoma"/>
          <w:b/>
        </w:rPr>
        <w:t xml:space="preserve">ogólnopolskim spotkaniu </w:t>
      </w:r>
      <w:r w:rsidR="00A62A82" w:rsidRPr="00A62A82">
        <w:rPr>
          <w:rFonts w:ascii="Tahoma" w:hAnsi="Tahoma" w:cs="Tahoma"/>
          <w:b/>
        </w:rPr>
        <w:t xml:space="preserve">kierowników OWES </w:t>
      </w:r>
    </w:p>
    <w:p w14:paraId="614985F0" w14:textId="22BC8B4F" w:rsidR="001F5102" w:rsidRDefault="001E0016" w:rsidP="001F5102">
      <w:pPr>
        <w:spacing w:after="0"/>
        <w:jc w:val="center"/>
        <w:rPr>
          <w:rFonts w:ascii="Tahoma" w:hAnsi="Tahoma" w:cs="Tahoma"/>
          <w:b/>
        </w:rPr>
      </w:pPr>
      <w:r>
        <w:rPr>
          <w:rFonts w:ascii="Tahoma" w:hAnsi="Tahoma" w:cs="Tahoma"/>
          <w:b/>
        </w:rPr>
        <w:t xml:space="preserve">realizowanych przez </w:t>
      </w:r>
      <w:r w:rsidR="004D4097">
        <w:rPr>
          <w:rFonts w:ascii="Tahoma" w:hAnsi="Tahoma" w:cs="Tahoma"/>
          <w:b/>
        </w:rPr>
        <w:br/>
      </w:r>
      <w:r w:rsidR="00AE3ECE">
        <w:rPr>
          <w:rFonts w:ascii="Tahoma" w:hAnsi="Tahoma" w:cs="Tahoma"/>
          <w:b/>
        </w:rPr>
        <w:t>Uniwersytet Papieski Jana Pawła II w Krakowie</w:t>
      </w:r>
      <w:r>
        <w:rPr>
          <w:rFonts w:ascii="Tahoma" w:hAnsi="Tahoma" w:cs="Tahoma"/>
          <w:b/>
        </w:rPr>
        <w:t xml:space="preserve"> </w:t>
      </w:r>
      <w:r w:rsidR="004D4097">
        <w:rPr>
          <w:rFonts w:ascii="Tahoma" w:hAnsi="Tahoma" w:cs="Tahoma"/>
          <w:b/>
        </w:rPr>
        <w:br/>
      </w:r>
      <w:r>
        <w:rPr>
          <w:rFonts w:ascii="Tahoma" w:hAnsi="Tahoma" w:cs="Tahoma"/>
          <w:b/>
        </w:rPr>
        <w:t xml:space="preserve">w ramach projektu </w:t>
      </w:r>
    </w:p>
    <w:p w14:paraId="5CA428FE" w14:textId="77777777" w:rsidR="001E0016" w:rsidRPr="002333FD" w:rsidRDefault="001E0016" w:rsidP="001F5102">
      <w:pPr>
        <w:spacing w:after="0"/>
        <w:jc w:val="center"/>
        <w:rPr>
          <w:rFonts w:ascii="Tahoma" w:hAnsi="Tahoma" w:cs="Tahoma"/>
        </w:rPr>
      </w:pPr>
      <w:r>
        <w:rPr>
          <w:rFonts w:ascii="Tahoma" w:hAnsi="Tahoma" w:cs="Tahoma"/>
          <w:b/>
        </w:rPr>
        <w:t>pn. „Podniesienie kompetencji kadr OWES”</w:t>
      </w:r>
    </w:p>
    <w:p w14:paraId="20C58C31" w14:textId="77777777" w:rsidR="001F5102" w:rsidRDefault="001F5102" w:rsidP="001F5102">
      <w:pPr>
        <w:spacing w:after="0" w:line="240" w:lineRule="auto"/>
        <w:jc w:val="both"/>
        <w:rPr>
          <w:rFonts w:ascii="Tahoma" w:hAnsi="Tahoma" w:cs="Tahoma"/>
        </w:rPr>
      </w:pPr>
    </w:p>
    <w:p w14:paraId="559FE733" w14:textId="77777777" w:rsidR="001F5102" w:rsidRPr="005B11FE" w:rsidRDefault="001F5102" w:rsidP="001F5102">
      <w:pPr>
        <w:spacing w:after="0"/>
        <w:jc w:val="both"/>
        <w:rPr>
          <w:rFonts w:ascii="Tahoma" w:hAnsi="Tahoma" w:cs="Tahoma"/>
          <w:color w:val="FF0000"/>
        </w:rPr>
      </w:pPr>
    </w:p>
    <w:p w14:paraId="72758097" w14:textId="77777777" w:rsidR="001F5102" w:rsidRDefault="001F5102" w:rsidP="001F5102">
      <w:pPr>
        <w:spacing w:after="0"/>
        <w:jc w:val="center"/>
        <w:rPr>
          <w:rFonts w:ascii="Tahoma" w:hAnsi="Tahoma" w:cs="Tahoma"/>
          <w:b/>
        </w:rPr>
      </w:pPr>
      <w:r w:rsidRPr="00181426">
        <w:rPr>
          <w:rFonts w:ascii="Tahoma" w:hAnsi="Tahoma" w:cs="Tahoma"/>
          <w:b/>
        </w:rPr>
        <w:t>§ 1</w:t>
      </w:r>
    </w:p>
    <w:p w14:paraId="20D324BB" w14:textId="77777777" w:rsidR="001E0016" w:rsidRDefault="001E0016" w:rsidP="001F5102">
      <w:pPr>
        <w:spacing w:after="0"/>
        <w:jc w:val="center"/>
        <w:rPr>
          <w:rFonts w:ascii="Tahoma" w:hAnsi="Tahoma" w:cs="Tahoma"/>
          <w:b/>
        </w:rPr>
      </w:pPr>
      <w:r>
        <w:rPr>
          <w:rFonts w:ascii="Tahoma" w:hAnsi="Tahoma" w:cs="Tahoma"/>
          <w:b/>
        </w:rPr>
        <w:t>Postanowienia ogólne</w:t>
      </w:r>
    </w:p>
    <w:p w14:paraId="5F34E7C8" w14:textId="77777777" w:rsidR="001E0016" w:rsidRDefault="001E0016" w:rsidP="001F5102">
      <w:pPr>
        <w:spacing w:after="0"/>
        <w:jc w:val="center"/>
        <w:rPr>
          <w:rFonts w:ascii="Tahoma" w:hAnsi="Tahoma" w:cs="Tahoma"/>
          <w:b/>
        </w:rPr>
      </w:pPr>
    </w:p>
    <w:p w14:paraId="0BACD94C" w14:textId="47C28E93" w:rsidR="001E0016" w:rsidRDefault="001E0016" w:rsidP="00327A1D">
      <w:pPr>
        <w:spacing w:after="0"/>
        <w:jc w:val="both"/>
        <w:rPr>
          <w:rFonts w:ascii="Tahoma" w:hAnsi="Tahoma" w:cs="Tahoma"/>
        </w:rPr>
      </w:pPr>
      <w:r w:rsidRPr="00A62A82">
        <w:rPr>
          <w:rFonts w:ascii="Tahoma" w:hAnsi="Tahoma" w:cs="Tahoma"/>
        </w:rPr>
        <w:t xml:space="preserve">1. </w:t>
      </w:r>
      <w:r w:rsidR="00AE3ECE" w:rsidRPr="00A62A82">
        <w:rPr>
          <w:rFonts w:ascii="Tahoma" w:hAnsi="Tahoma" w:cs="Tahoma"/>
        </w:rPr>
        <w:t>Uniwersytet Papieski Jana Pawła II w Krakowie</w:t>
      </w:r>
      <w:r w:rsidR="00E572AD" w:rsidRPr="00A62A82">
        <w:rPr>
          <w:rFonts w:ascii="Tahoma" w:hAnsi="Tahoma" w:cs="Tahoma"/>
        </w:rPr>
        <w:t xml:space="preserve"> realizuje</w:t>
      </w:r>
      <w:r w:rsidR="00AE3ECE" w:rsidRPr="00A62A82">
        <w:rPr>
          <w:rFonts w:ascii="Tahoma" w:hAnsi="Tahoma" w:cs="Tahoma"/>
        </w:rPr>
        <w:t xml:space="preserve"> </w:t>
      </w:r>
      <w:r w:rsidR="00DF4E53" w:rsidRPr="00A62A82">
        <w:rPr>
          <w:rFonts w:ascii="Tahoma" w:hAnsi="Tahoma" w:cs="Tahoma"/>
        </w:rPr>
        <w:t xml:space="preserve">jako </w:t>
      </w:r>
      <w:r w:rsidR="00AE3ECE" w:rsidRPr="00A62A82">
        <w:rPr>
          <w:rFonts w:ascii="Tahoma" w:hAnsi="Tahoma" w:cs="Tahoma"/>
        </w:rPr>
        <w:t>Lider</w:t>
      </w:r>
      <w:r w:rsidR="00A62A82">
        <w:rPr>
          <w:rFonts w:ascii="Tahoma" w:hAnsi="Tahoma" w:cs="Tahoma"/>
        </w:rPr>
        <w:t>,</w:t>
      </w:r>
      <w:r w:rsidR="00DF4E53" w:rsidRPr="00A62A82">
        <w:rPr>
          <w:rFonts w:ascii="Tahoma" w:hAnsi="Tahoma" w:cs="Tahoma"/>
        </w:rPr>
        <w:t xml:space="preserve"> </w:t>
      </w:r>
      <w:r w:rsidR="00A62A82">
        <w:rPr>
          <w:rFonts w:ascii="Tahoma" w:hAnsi="Tahoma" w:cs="Tahoma"/>
        </w:rPr>
        <w:t>P</w:t>
      </w:r>
      <w:r w:rsidRPr="00A62A82">
        <w:rPr>
          <w:rFonts w:ascii="Tahoma" w:hAnsi="Tahoma" w:cs="Tahoma"/>
        </w:rPr>
        <w:t>rojekt pn. „Podniesienie kompetencji kadr OWES” wspólnie z</w:t>
      </w:r>
      <w:r w:rsidR="00AE3ECE" w:rsidRPr="00A62A82">
        <w:rPr>
          <w:rFonts w:ascii="Tahoma" w:hAnsi="Tahoma" w:cs="Tahoma"/>
        </w:rPr>
        <w:t xml:space="preserve"> partnerami</w:t>
      </w:r>
      <w:r w:rsidRPr="00A62A82">
        <w:rPr>
          <w:rFonts w:ascii="Tahoma" w:hAnsi="Tahoma" w:cs="Tahoma"/>
        </w:rPr>
        <w:t xml:space="preserve"> projektu –</w:t>
      </w:r>
      <w:r w:rsidR="00AE3ECE" w:rsidRPr="00A62A82">
        <w:rPr>
          <w:rFonts w:ascii="Tahoma" w:hAnsi="Tahoma" w:cs="Tahoma"/>
        </w:rPr>
        <w:t xml:space="preserve"> Województwem Małopolskim -Regionalnym Ośrodkiem Polityki  Społecznej w Krakowie oraz</w:t>
      </w:r>
      <w:r w:rsidRPr="00A62A82">
        <w:rPr>
          <w:rFonts w:ascii="Tahoma" w:hAnsi="Tahoma" w:cs="Tahoma"/>
        </w:rPr>
        <w:t xml:space="preserve"> Spółdzielnią Socjalną Równość z siedzibą w Krakowie,</w:t>
      </w:r>
      <w:r>
        <w:rPr>
          <w:rFonts w:ascii="Tahoma" w:hAnsi="Tahoma" w:cs="Tahoma"/>
        </w:rPr>
        <w:t xml:space="preserve"> w ramach Osi Priorytetowej II  Efektywne polityki publiczne dla rynku pracy, gospodarki i edukacji, Działania 2.9 Rozwój ekonomii społecznej Programu Operacyjnego Wiedza Edukacja Rozwój. Wsparcie w ramach Projektu jest współfinansowane przez Unię Europejską ze środków EFS. </w:t>
      </w:r>
    </w:p>
    <w:p w14:paraId="0118F2D5" w14:textId="08FCDD84" w:rsidR="00F00BBD" w:rsidRDefault="00F00BBD" w:rsidP="00F00BBD">
      <w:pPr>
        <w:spacing w:after="0"/>
        <w:jc w:val="both"/>
        <w:rPr>
          <w:rFonts w:ascii="Tahoma" w:hAnsi="Tahoma" w:cs="Tahoma"/>
          <w:color w:val="000000"/>
          <w:szCs w:val="20"/>
        </w:rPr>
      </w:pPr>
      <w:r>
        <w:rPr>
          <w:rFonts w:ascii="Tahoma" w:hAnsi="Tahoma" w:cs="Tahoma"/>
        </w:rPr>
        <w:t xml:space="preserve">2. </w:t>
      </w:r>
      <w:r w:rsidR="00E572AD">
        <w:rPr>
          <w:rFonts w:ascii="Tahoma" w:hAnsi="Tahoma" w:cs="Tahoma"/>
        </w:rPr>
        <w:t>Uniwersytet Papieski Jana Pawła II</w:t>
      </w:r>
      <w:r w:rsidR="00327A1D">
        <w:rPr>
          <w:rFonts w:ascii="Tahoma" w:hAnsi="Tahoma" w:cs="Tahoma"/>
        </w:rPr>
        <w:t xml:space="preserve"> w Krakowie </w:t>
      </w:r>
      <w:r>
        <w:rPr>
          <w:rFonts w:ascii="Tahoma" w:hAnsi="Tahoma" w:cs="Tahoma"/>
        </w:rPr>
        <w:t xml:space="preserve">w ramach Projektu realizuje moduły szkoleniowe, </w:t>
      </w:r>
      <w:r>
        <w:rPr>
          <w:rFonts w:ascii="Tahoma" w:hAnsi="Tahoma" w:cs="Tahoma"/>
          <w:color w:val="000000"/>
          <w:szCs w:val="20"/>
        </w:rPr>
        <w:t xml:space="preserve">mające na celu podniesienie kompetencji pracowników OWES </w:t>
      </w:r>
      <w:r w:rsidR="006A4696">
        <w:rPr>
          <w:rFonts w:ascii="Tahoma" w:hAnsi="Tahoma" w:cs="Tahoma"/>
          <w:color w:val="000000"/>
          <w:szCs w:val="20"/>
        </w:rPr>
        <w:t xml:space="preserve">z </w:t>
      </w:r>
      <w:r>
        <w:rPr>
          <w:rFonts w:ascii="Tahoma" w:hAnsi="Tahoma" w:cs="Tahoma"/>
          <w:color w:val="000000"/>
          <w:szCs w:val="20"/>
        </w:rPr>
        <w:t>obszaru województw małopolskiego, śląskiego i świętokrzyskiego</w:t>
      </w:r>
      <w:r w:rsidR="00E572AD">
        <w:rPr>
          <w:rFonts w:ascii="Tahoma" w:hAnsi="Tahoma" w:cs="Tahoma"/>
          <w:color w:val="000000"/>
          <w:szCs w:val="20"/>
        </w:rPr>
        <w:t xml:space="preserve"> </w:t>
      </w:r>
      <w:r w:rsidR="00327A1D" w:rsidRPr="00DE0ADD">
        <w:rPr>
          <w:rFonts w:ascii="Tahoma" w:hAnsi="Tahoma" w:cs="Tahoma"/>
          <w:color w:val="000000"/>
          <w:szCs w:val="20"/>
        </w:rPr>
        <w:t>oraz</w:t>
      </w:r>
      <w:r w:rsidRPr="00DE0ADD">
        <w:rPr>
          <w:rFonts w:ascii="Tahoma" w:hAnsi="Tahoma" w:cs="Tahoma"/>
          <w:color w:val="000000"/>
          <w:szCs w:val="20"/>
        </w:rPr>
        <w:t xml:space="preserve"> </w:t>
      </w:r>
      <w:r w:rsidR="00E572AD" w:rsidRPr="00DE0ADD">
        <w:rPr>
          <w:rFonts w:ascii="Tahoma" w:hAnsi="Tahoma" w:cs="Tahoma"/>
          <w:color w:val="000000"/>
          <w:szCs w:val="20"/>
        </w:rPr>
        <w:t>ogólnopolskie spotkanie</w:t>
      </w:r>
      <w:r w:rsidRPr="00DE0ADD">
        <w:rPr>
          <w:rFonts w:ascii="Tahoma" w:hAnsi="Tahoma" w:cs="Tahoma"/>
          <w:color w:val="000000"/>
          <w:szCs w:val="20"/>
        </w:rPr>
        <w:t xml:space="preserve"> </w:t>
      </w:r>
      <w:r w:rsidR="00A62A82" w:rsidRPr="00DE0ADD">
        <w:rPr>
          <w:rFonts w:ascii="Tahoma" w:hAnsi="Tahoma" w:cs="Tahoma"/>
          <w:color w:val="000000"/>
          <w:szCs w:val="20"/>
        </w:rPr>
        <w:t xml:space="preserve">kierowników </w:t>
      </w:r>
      <w:r w:rsidRPr="00DE0ADD">
        <w:rPr>
          <w:rFonts w:ascii="Tahoma" w:hAnsi="Tahoma" w:cs="Tahoma"/>
          <w:color w:val="000000"/>
          <w:szCs w:val="20"/>
        </w:rPr>
        <w:t>OWES</w:t>
      </w:r>
      <w:r w:rsidR="00E572AD" w:rsidRPr="00DE0ADD">
        <w:rPr>
          <w:rFonts w:ascii="Tahoma" w:hAnsi="Tahoma" w:cs="Tahoma"/>
          <w:color w:val="000000"/>
          <w:szCs w:val="20"/>
        </w:rPr>
        <w:t>,</w:t>
      </w:r>
      <w:r w:rsidRPr="00DE0ADD">
        <w:rPr>
          <w:rFonts w:ascii="Tahoma" w:hAnsi="Tahoma" w:cs="Tahoma"/>
          <w:color w:val="000000"/>
          <w:szCs w:val="20"/>
        </w:rPr>
        <w:t xml:space="preserve"> sł</w:t>
      </w:r>
      <w:r w:rsidR="00327A1D" w:rsidRPr="00DE0ADD">
        <w:rPr>
          <w:rFonts w:ascii="Tahoma" w:hAnsi="Tahoma" w:cs="Tahoma"/>
          <w:color w:val="000000"/>
          <w:szCs w:val="20"/>
        </w:rPr>
        <w:t xml:space="preserve">użące wymianie </w:t>
      </w:r>
      <w:r w:rsidR="00E572AD" w:rsidRPr="00DE0ADD">
        <w:rPr>
          <w:rFonts w:ascii="Tahoma" w:hAnsi="Tahoma" w:cs="Tahoma"/>
          <w:color w:val="000000"/>
          <w:szCs w:val="20"/>
        </w:rPr>
        <w:t>wiedzy</w:t>
      </w:r>
      <w:r w:rsidR="00A62A82" w:rsidRPr="00DE0ADD">
        <w:rPr>
          <w:rFonts w:ascii="Tahoma" w:hAnsi="Tahoma" w:cs="Tahoma"/>
          <w:color w:val="000000"/>
          <w:szCs w:val="20"/>
        </w:rPr>
        <w:t xml:space="preserve">, umiejętności </w:t>
      </w:r>
      <w:r w:rsidR="00E572AD" w:rsidRPr="00DE0ADD">
        <w:rPr>
          <w:rFonts w:ascii="Tahoma" w:hAnsi="Tahoma" w:cs="Tahoma"/>
          <w:color w:val="000000"/>
          <w:szCs w:val="20"/>
        </w:rPr>
        <w:t xml:space="preserve"> i doświadcze</w:t>
      </w:r>
      <w:r w:rsidR="00A62A82" w:rsidRPr="00DE0ADD">
        <w:rPr>
          <w:rFonts w:ascii="Tahoma" w:hAnsi="Tahoma" w:cs="Tahoma"/>
          <w:color w:val="000000"/>
          <w:szCs w:val="20"/>
        </w:rPr>
        <w:t>ń</w:t>
      </w:r>
      <w:r w:rsidR="00E572AD" w:rsidRPr="00DE0ADD">
        <w:rPr>
          <w:rFonts w:ascii="Tahoma" w:hAnsi="Tahoma" w:cs="Tahoma"/>
          <w:color w:val="000000"/>
          <w:szCs w:val="20"/>
        </w:rPr>
        <w:t>.</w:t>
      </w:r>
    </w:p>
    <w:p w14:paraId="35288E07" w14:textId="738F571A" w:rsidR="00F00BBD" w:rsidRDefault="00F00BBD" w:rsidP="00F00BBD">
      <w:pPr>
        <w:spacing w:after="0"/>
        <w:jc w:val="both"/>
        <w:rPr>
          <w:rFonts w:ascii="Tahoma" w:hAnsi="Tahoma" w:cs="Tahoma"/>
          <w:color w:val="000000"/>
          <w:szCs w:val="20"/>
        </w:rPr>
      </w:pPr>
      <w:r>
        <w:rPr>
          <w:rFonts w:ascii="Tahoma" w:hAnsi="Tahoma" w:cs="Tahoma"/>
          <w:color w:val="000000"/>
          <w:szCs w:val="20"/>
        </w:rPr>
        <w:t xml:space="preserve">3. Niniejszy regulamin określa podstawowe warunki i zasady naboru oraz uczestnictwa </w:t>
      </w:r>
      <w:r w:rsidR="00327A1D">
        <w:rPr>
          <w:rFonts w:ascii="Tahoma" w:hAnsi="Tahoma" w:cs="Tahoma"/>
          <w:color w:val="000000"/>
          <w:szCs w:val="20"/>
        </w:rPr>
        <w:br/>
      </w:r>
      <w:r>
        <w:rPr>
          <w:rFonts w:ascii="Tahoma" w:hAnsi="Tahoma" w:cs="Tahoma"/>
          <w:color w:val="000000"/>
          <w:szCs w:val="20"/>
        </w:rPr>
        <w:t xml:space="preserve">w modułach szkoleniowych i </w:t>
      </w:r>
      <w:r w:rsidR="00E572AD">
        <w:rPr>
          <w:rFonts w:ascii="Tahoma" w:hAnsi="Tahoma" w:cs="Tahoma"/>
          <w:color w:val="000000"/>
          <w:szCs w:val="20"/>
        </w:rPr>
        <w:t xml:space="preserve">ogólnopolskim spotkaniu dla </w:t>
      </w:r>
      <w:r w:rsidR="00DE0ADD">
        <w:rPr>
          <w:rFonts w:ascii="Tahoma" w:hAnsi="Tahoma" w:cs="Tahoma"/>
          <w:color w:val="000000"/>
          <w:szCs w:val="20"/>
        </w:rPr>
        <w:t xml:space="preserve">kierowników </w:t>
      </w:r>
      <w:r w:rsidR="00E572AD">
        <w:rPr>
          <w:rFonts w:ascii="Tahoma" w:hAnsi="Tahoma" w:cs="Tahoma"/>
          <w:color w:val="000000"/>
          <w:szCs w:val="20"/>
        </w:rPr>
        <w:t>OWES</w:t>
      </w:r>
      <w:r>
        <w:rPr>
          <w:rFonts w:ascii="Tahoma" w:hAnsi="Tahoma" w:cs="Tahoma"/>
          <w:color w:val="000000"/>
          <w:szCs w:val="20"/>
        </w:rPr>
        <w:t xml:space="preserve"> realizowanych przez </w:t>
      </w:r>
      <w:r w:rsidR="00E572AD">
        <w:rPr>
          <w:rFonts w:ascii="Tahoma" w:hAnsi="Tahoma" w:cs="Tahoma"/>
        </w:rPr>
        <w:t xml:space="preserve">Uniwersytet Papieski Jana Pawła II </w:t>
      </w:r>
      <w:r w:rsidR="00327A1D">
        <w:rPr>
          <w:rFonts w:ascii="Tahoma" w:hAnsi="Tahoma" w:cs="Tahoma"/>
        </w:rPr>
        <w:t>w Krakowie</w:t>
      </w:r>
      <w:r>
        <w:rPr>
          <w:rFonts w:ascii="Tahoma" w:hAnsi="Tahoma" w:cs="Tahoma"/>
          <w:color w:val="000000"/>
          <w:szCs w:val="20"/>
        </w:rPr>
        <w:t xml:space="preserve"> w ramach projektu.</w:t>
      </w:r>
    </w:p>
    <w:p w14:paraId="6FDD624E" w14:textId="347206C9" w:rsidR="00F00BBD" w:rsidRDefault="00F00BBD" w:rsidP="00F00BBD">
      <w:pPr>
        <w:spacing w:after="0"/>
        <w:jc w:val="both"/>
        <w:rPr>
          <w:rFonts w:ascii="Tahoma" w:hAnsi="Tahoma" w:cs="Tahoma"/>
          <w:color w:val="000000"/>
          <w:szCs w:val="20"/>
        </w:rPr>
      </w:pPr>
      <w:r>
        <w:rPr>
          <w:rFonts w:ascii="Tahoma" w:hAnsi="Tahoma" w:cs="Tahoma"/>
          <w:color w:val="000000"/>
          <w:szCs w:val="20"/>
        </w:rPr>
        <w:t>4.</w:t>
      </w:r>
      <w:r w:rsidR="00E572AD">
        <w:rPr>
          <w:rFonts w:ascii="Tahoma" w:hAnsi="Tahoma" w:cs="Tahoma"/>
          <w:color w:val="000000"/>
          <w:szCs w:val="20"/>
        </w:rPr>
        <w:t xml:space="preserve"> Uniwersytet Papieski Jana Pawła II </w:t>
      </w:r>
      <w:r w:rsidR="00327A1D">
        <w:rPr>
          <w:rFonts w:ascii="Tahoma" w:hAnsi="Tahoma" w:cs="Tahoma"/>
        </w:rPr>
        <w:t xml:space="preserve">w Krakowie </w:t>
      </w:r>
      <w:r>
        <w:rPr>
          <w:rFonts w:ascii="Tahoma" w:hAnsi="Tahoma" w:cs="Tahoma"/>
          <w:color w:val="000000"/>
          <w:szCs w:val="20"/>
        </w:rPr>
        <w:t>zastrzega sobie prawo do zmiany zapisów Regulaminu, jeżeli z</w:t>
      </w:r>
      <w:r w:rsidR="00327A1D">
        <w:rPr>
          <w:rFonts w:ascii="Tahoma" w:hAnsi="Tahoma" w:cs="Tahoma"/>
          <w:color w:val="000000"/>
          <w:szCs w:val="20"/>
        </w:rPr>
        <w:t>miany takie narzuci Instytucja P</w:t>
      </w:r>
      <w:r>
        <w:rPr>
          <w:rFonts w:ascii="Tahoma" w:hAnsi="Tahoma" w:cs="Tahoma"/>
          <w:color w:val="000000"/>
          <w:szCs w:val="20"/>
        </w:rPr>
        <w:t xml:space="preserve">ośrednicząca, bądź wynikną one z nowych uregulowań prawnych lub w innych przypadkach, jeżeli będzie to niezbędne do </w:t>
      </w:r>
      <w:r w:rsidR="004D4097">
        <w:rPr>
          <w:rFonts w:ascii="Tahoma" w:hAnsi="Tahoma" w:cs="Tahoma"/>
          <w:color w:val="000000"/>
          <w:szCs w:val="20"/>
        </w:rPr>
        <w:t>prawidłowej realizacji Projektu. Informacja o ewentualnych zmianach będzie każdorazow</w:t>
      </w:r>
      <w:r w:rsidR="004002DD">
        <w:rPr>
          <w:rFonts w:ascii="Tahoma" w:hAnsi="Tahoma" w:cs="Tahoma"/>
          <w:color w:val="000000"/>
          <w:szCs w:val="20"/>
        </w:rPr>
        <w:t>o</w:t>
      </w:r>
      <w:r w:rsidR="004D4097">
        <w:rPr>
          <w:rFonts w:ascii="Tahoma" w:hAnsi="Tahoma" w:cs="Tahoma"/>
          <w:color w:val="000000"/>
          <w:szCs w:val="20"/>
        </w:rPr>
        <w:t xml:space="preserve"> zamieszczana na stronie internetowej </w:t>
      </w:r>
      <w:r w:rsidR="00436354">
        <w:rPr>
          <w:rFonts w:ascii="Tahoma" w:hAnsi="Tahoma" w:cs="Tahoma"/>
          <w:color w:val="000000"/>
          <w:szCs w:val="20"/>
        </w:rPr>
        <w:t>UPJPII</w:t>
      </w:r>
      <w:r w:rsidR="004D4097">
        <w:rPr>
          <w:rFonts w:ascii="Tahoma" w:hAnsi="Tahoma" w:cs="Tahoma"/>
          <w:color w:val="000000"/>
          <w:szCs w:val="20"/>
        </w:rPr>
        <w:t xml:space="preserve">: </w:t>
      </w:r>
      <w:hyperlink r:id="rId8" w:history="1">
        <w:r w:rsidR="00436354" w:rsidRPr="00436354">
          <w:rPr>
            <w:rStyle w:val="Hipercze"/>
            <w:rFonts w:ascii="Tahoma" w:hAnsi="Tahoma" w:cs="Tahoma"/>
          </w:rPr>
          <w:t>www.upjp2.edu.pl</w:t>
        </w:r>
      </w:hyperlink>
      <w:r w:rsidR="00436354" w:rsidRPr="00436354">
        <w:rPr>
          <w:rFonts w:ascii="Tahoma" w:hAnsi="Tahoma" w:cs="Tahoma"/>
        </w:rPr>
        <w:t xml:space="preserve"> </w:t>
      </w:r>
      <w:r w:rsidR="004D4097">
        <w:rPr>
          <w:rFonts w:ascii="Tahoma" w:hAnsi="Tahoma" w:cs="Tahoma"/>
          <w:color w:val="000000"/>
          <w:szCs w:val="20"/>
        </w:rPr>
        <w:t xml:space="preserve">oraz </w:t>
      </w:r>
      <w:hyperlink r:id="rId9" w:history="1">
        <w:r w:rsidR="004D4097" w:rsidRPr="00E36F4B">
          <w:rPr>
            <w:rStyle w:val="Hipercze"/>
            <w:rFonts w:ascii="Tahoma" w:hAnsi="Tahoma" w:cs="Tahoma"/>
            <w:szCs w:val="20"/>
          </w:rPr>
          <w:t>www.es.malopolska.pl</w:t>
        </w:r>
      </w:hyperlink>
      <w:r w:rsidR="004D4097">
        <w:rPr>
          <w:rFonts w:ascii="Tahoma" w:hAnsi="Tahoma" w:cs="Tahoma"/>
          <w:color w:val="000000"/>
          <w:szCs w:val="20"/>
        </w:rPr>
        <w:t xml:space="preserve"> w zakładce Podniesienie kompetencji kadr OWES. </w:t>
      </w:r>
    </w:p>
    <w:p w14:paraId="1B1145C8" w14:textId="77777777" w:rsidR="00F00BBD" w:rsidRDefault="00F00BBD" w:rsidP="001E0016">
      <w:pPr>
        <w:spacing w:after="0"/>
        <w:rPr>
          <w:rFonts w:ascii="Tahoma" w:hAnsi="Tahoma" w:cs="Tahoma"/>
        </w:rPr>
      </w:pPr>
    </w:p>
    <w:p w14:paraId="00AEDA0F" w14:textId="77777777" w:rsidR="00E57D98" w:rsidRDefault="00E57D98" w:rsidP="001E0016">
      <w:pPr>
        <w:spacing w:after="0"/>
        <w:rPr>
          <w:rFonts w:ascii="Tahoma" w:hAnsi="Tahoma" w:cs="Tahoma"/>
        </w:rPr>
      </w:pPr>
    </w:p>
    <w:p w14:paraId="4EF0211A" w14:textId="77777777" w:rsidR="00E57D98" w:rsidRDefault="00E57D98" w:rsidP="001E0016">
      <w:pPr>
        <w:spacing w:after="0"/>
        <w:rPr>
          <w:rFonts w:ascii="Tahoma" w:hAnsi="Tahoma" w:cs="Tahoma"/>
        </w:rPr>
      </w:pPr>
    </w:p>
    <w:p w14:paraId="6D32D05D" w14:textId="77777777" w:rsidR="004D4097" w:rsidRDefault="004D4097" w:rsidP="004D4097">
      <w:pPr>
        <w:spacing w:after="0"/>
        <w:jc w:val="center"/>
        <w:rPr>
          <w:rFonts w:ascii="Tahoma" w:hAnsi="Tahoma" w:cs="Tahoma"/>
          <w:b/>
        </w:rPr>
      </w:pPr>
      <w:r w:rsidRPr="00181426">
        <w:rPr>
          <w:rFonts w:ascii="Tahoma" w:hAnsi="Tahoma" w:cs="Tahoma"/>
          <w:b/>
        </w:rPr>
        <w:t xml:space="preserve">§ </w:t>
      </w:r>
      <w:r>
        <w:rPr>
          <w:rFonts w:ascii="Tahoma" w:hAnsi="Tahoma" w:cs="Tahoma"/>
          <w:b/>
        </w:rPr>
        <w:t>2</w:t>
      </w:r>
    </w:p>
    <w:p w14:paraId="517076FF" w14:textId="77777777" w:rsidR="001F5102" w:rsidRPr="004D4097" w:rsidRDefault="004D4097" w:rsidP="004D4097">
      <w:pPr>
        <w:spacing w:after="0"/>
        <w:jc w:val="center"/>
        <w:rPr>
          <w:rFonts w:ascii="Tahoma" w:hAnsi="Tahoma" w:cs="Tahoma"/>
          <w:b/>
        </w:rPr>
      </w:pPr>
      <w:r w:rsidRPr="004D4097">
        <w:rPr>
          <w:rFonts w:ascii="Tahoma" w:hAnsi="Tahoma" w:cs="Tahoma"/>
          <w:b/>
        </w:rPr>
        <w:t>Słownik pojęć i skrótów</w:t>
      </w:r>
    </w:p>
    <w:p w14:paraId="6291EE2D" w14:textId="77777777" w:rsidR="001F5102" w:rsidRPr="00181426" w:rsidRDefault="001F5102" w:rsidP="001F5102">
      <w:pPr>
        <w:spacing w:after="0"/>
        <w:jc w:val="center"/>
        <w:rPr>
          <w:rFonts w:ascii="Tahoma" w:hAnsi="Tahoma" w:cs="Tahoma"/>
          <w:b/>
        </w:rPr>
      </w:pPr>
    </w:p>
    <w:p w14:paraId="136B1083" w14:textId="1A238425"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Formularz</w:t>
      </w:r>
      <w:r>
        <w:rPr>
          <w:rFonts w:ascii="Tahoma" w:hAnsi="Tahoma" w:cs="Tahoma"/>
        </w:rPr>
        <w:t xml:space="preserve"> – oznacza Formularz zgłoszeniowy do udziału w module szkoleniowym/</w:t>
      </w:r>
      <w:r w:rsidR="00436354">
        <w:rPr>
          <w:rFonts w:ascii="Tahoma" w:hAnsi="Tahoma" w:cs="Tahoma"/>
        </w:rPr>
        <w:t>ogólnopolskim spotkaniu</w:t>
      </w:r>
      <w:r w:rsidR="005B691C">
        <w:rPr>
          <w:rFonts w:ascii="Tahoma" w:hAnsi="Tahoma" w:cs="Tahoma"/>
        </w:rPr>
        <w:t xml:space="preserve"> kierowników</w:t>
      </w:r>
      <w:r w:rsidR="00436354">
        <w:rPr>
          <w:rFonts w:ascii="Tahoma" w:hAnsi="Tahoma" w:cs="Tahoma"/>
        </w:rPr>
        <w:t xml:space="preserve"> OWES</w:t>
      </w:r>
      <w:r>
        <w:rPr>
          <w:rFonts w:ascii="Tahoma" w:hAnsi="Tahoma" w:cs="Tahoma"/>
        </w:rPr>
        <w:t xml:space="preserve"> w ramach projektu </w:t>
      </w:r>
      <w:r>
        <w:rPr>
          <w:rFonts w:ascii="Tahoma" w:hAnsi="Tahoma" w:cs="Tahoma"/>
        </w:rPr>
        <w:lastRenderedPageBreak/>
        <w:t>„</w:t>
      </w:r>
      <w:r>
        <w:rPr>
          <w:rFonts w:ascii="Tahoma" w:hAnsi="Tahoma" w:cs="Tahoma"/>
          <w:color w:val="000000"/>
          <w:szCs w:val="20"/>
        </w:rPr>
        <w:t xml:space="preserve">Podniesienie kompetencji kadr OWES” realizowanego przez </w:t>
      </w:r>
      <w:r w:rsidR="00436354">
        <w:rPr>
          <w:rFonts w:ascii="Tahoma" w:hAnsi="Tahoma" w:cs="Tahoma"/>
          <w:color w:val="000000"/>
          <w:szCs w:val="20"/>
        </w:rPr>
        <w:t xml:space="preserve">Uniwersytet Papieski Jana Pawła II </w:t>
      </w:r>
      <w:r>
        <w:rPr>
          <w:rFonts w:ascii="Tahoma" w:hAnsi="Tahoma" w:cs="Tahoma"/>
          <w:color w:val="000000"/>
          <w:szCs w:val="20"/>
        </w:rPr>
        <w:t>w Krakowie. Ramowy wzór formularza stanowi Załącznik nr 1 do Regulaminu.</w:t>
      </w:r>
    </w:p>
    <w:p w14:paraId="0D65351B" w14:textId="77777777"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EFS</w:t>
      </w:r>
      <w:r>
        <w:rPr>
          <w:rFonts w:ascii="Tahoma" w:hAnsi="Tahoma" w:cs="Tahoma"/>
        </w:rPr>
        <w:t xml:space="preserve"> – oznacza Europejski Fundusz Społeczny</w:t>
      </w:r>
    </w:p>
    <w:p w14:paraId="7EB2F32B" w14:textId="30F4E4AE"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Instytucja Pośrednicząca</w:t>
      </w:r>
      <w:r>
        <w:rPr>
          <w:rFonts w:ascii="Tahoma" w:hAnsi="Tahoma" w:cs="Tahoma"/>
        </w:rPr>
        <w:t xml:space="preserve"> – oznacza Instytucję Pośredniczącą Programu Operacyjnego Wiedza Edukacja Rozwój 2014-2020,</w:t>
      </w:r>
      <w:r w:rsidR="00327A1D">
        <w:rPr>
          <w:rFonts w:ascii="Tahoma" w:hAnsi="Tahoma" w:cs="Tahoma"/>
        </w:rPr>
        <w:t xml:space="preserve"> której funkcję pełni Ministerst</w:t>
      </w:r>
      <w:r>
        <w:rPr>
          <w:rFonts w:ascii="Tahoma" w:hAnsi="Tahoma" w:cs="Tahoma"/>
        </w:rPr>
        <w:t>w</w:t>
      </w:r>
      <w:r w:rsidR="00327A1D">
        <w:rPr>
          <w:rFonts w:ascii="Tahoma" w:hAnsi="Tahoma" w:cs="Tahoma"/>
        </w:rPr>
        <w:t>o</w:t>
      </w:r>
      <w:r>
        <w:rPr>
          <w:rFonts w:ascii="Tahoma" w:hAnsi="Tahoma" w:cs="Tahoma"/>
        </w:rPr>
        <w:t xml:space="preserve"> Ro</w:t>
      </w:r>
      <w:r w:rsidR="00EB1132">
        <w:rPr>
          <w:rFonts w:ascii="Tahoma" w:hAnsi="Tahoma" w:cs="Tahoma"/>
        </w:rPr>
        <w:t>zwoju</w:t>
      </w:r>
      <w:r>
        <w:rPr>
          <w:rFonts w:ascii="Tahoma" w:hAnsi="Tahoma" w:cs="Tahoma"/>
        </w:rPr>
        <w:t xml:space="preserve">, Pracy i </w:t>
      </w:r>
      <w:r w:rsidR="00EB1132">
        <w:rPr>
          <w:rFonts w:ascii="Tahoma" w:hAnsi="Tahoma" w:cs="Tahoma"/>
        </w:rPr>
        <w:t>Technologii</w:t>
      </w:r>
      <w:r>
        <w:rPr>
          <w:rFonts w:ascii="Tahoma" w:hAnsi="Tahoma" w:cs="Tahoma"/>
        </w:rPr>
        <w:t>.</w:t>
      </w:r>
    </w:p>
    <w:p w14:paraId="3227B8D3" w14:textId="284BCCAD"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 xml:space="preserve">Kandydat </w:t>
      </w:r>
      <w:r>
        <w:rPr>
          <w:rFonts w:ascii="Tahoma" w:hAnsi="Tahoma" w:cs="Tahoma"/>
        </w:rPr>
        <w:t>– oznacza osobę ubiegającą się o udział w modułach szkoleniowych/</w:t>
      </w:r>
      <w:r w:rsidR="00DE0ADD">
        <w:rPr>
          <w:rFonts w:ascii="Tahoma" w:hAnsi="Tahoma" w:cs="Tahoma"/>
        </w:rPr>
        <w:t>ogólnopolskim spotkaniu kierowników OWES</w:t>
      </w:r>
      <w:r>
        <w:rPr>
          <w:rFonts w:ascii="Tahoma" w:hAnsi="Tahoma" w:cs="Tahoma"/>
        </w:rPr>
        <w:t>.</w:t>
      </w:r>
    </w:p>
    <w:p w14:paraId="38EA4866"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OWES </w:t>
      </w:r>
      <w:r>
        <w:rPr>
          <w:rFonts w:ascii="Tahoma" w:hAnsi="Tahoma" w:cs="Tahoma"/>
        </w:rPr>
        <w:t>– oznacza Ośrodek Wsparcia Ekonomii Społecznej</w:t>
      </w:r>
    </w:p>
    <w:p w14:paraId="0EE8516A"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PO WER </w:t>
      </w:r>
      <w:r>
        <w:rPr>
          <w:rFonts w:ascii="Tahoma" w:hAnsi="Tahoma" w:cs="Tahoma"/>
        </w:rPr>
        <w:t>– oznacza Program Operacyjny Wiedza Edukacja Rozwój 2014-2020.</w:t>
      </w:r>
    </w:p>
    <w:p w14:paraId="0188199E" w14:textId="2E556BAC" w:rsidR="004D4097" w:rsidRPr="005227CA"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Projekt </w:t>
      </w:r>
      <w:r>
        <w:rPr>
          <w:rFonts w:ascii="Tahoma" w:hAnsi="Tahoma" w:cs="Tahoma"/>
        </w:rPr>
        <w:t xml:space="preserve">– oznacza projekt pn. </w:t>
      </w:r>
      <w:r w:rsidR="005227CA">
        <w:rPr>
          <w:rFonts w:ascii="Tahoma" w:hAnsi="Tahoma" w:cs="Tahoma"/>
        </w:rPr>
        <w:t>„</w:t>
      </w:r>
      <w:r w:rsidR="005227CA">
        <w:rPr>
          <w:rFonts w:ascii="Tahoma" w:hAnsi="Tahoma" w:cs="Tahoma"/>
          <w:color w:val="000000"/>
          <w:szCs w:val="20"/>
        </w:rPr>
        <w:t xml:space="preserve">Podniesienie kompetencji kadr OWES” współfinansowany ze środków Unii Europejskiej w ramach EFS, realizowany przez </w:t>
      </w:r>
      <w:r w:rsidR="005B691C">
        <w:rPr>
          <w:rFonts w:ascii="Tahoma" w:hAnsi="Tahoma" w:cs="Tahoma"/>
          <w:color w:val="000000"/>
          <w:szCs w:val="20"/>
        </w:rPr>
        <w:t>Uniwersytet Papieski Jana Pawła II</w:t>
      </w:r>
      <w:r w:rsidR="005227CA">
        <w:rPr>
          <w:rFonts w:ascii="Tahoma" w:hAnsi="Tahoma" w:cs="Tahoma"/>
          <w:color w:val="000000"/>
          <w:szCs w:val="20"/>
        </w:rPr>
        <w:t xml:space="preserve"> w Krakowie. </w:t>
      </w:r>
    </w:p>
    <w:p w14:paraId="5D4B6829" w14:textId="2A22AA7B" w:rsidR="005227CA" w:rsidRPr="005227CA" w:rsidRDefault="005227CA" w:rsidP="00327941">
      <w:pPr>
        <w:numPr>
          <w:ilvl w:val="0"/>
          <w:numId w:val="2"/>
        </w:numPr>
        <w:spacing w:after="0"/>
        <w:ind w:hanging="294"/>
        <w:contextualSpacing/>
        <w:jc w:val="both"/>
        <w:rPr>
          <w:rFonts w:ascii="Tahoma" w:hAnsi="Tahoma" w:cs="Tahoma"/>
        </w:rPr>
      </w:pPr>
      <w:r>
        <w:rPr>
          <w:rFonts w:ascii="Tahoma" w:hAnsi="Tahoma" w:cs="Tahoma"/>
          <w:b/>
        </w:rPr>
        <w:t xml:space="preserve">Regulamin – </w:t>
      </w:r>
      <w:r>
        <w:rPr>
          <w:rFonts w:ascii="Tahoma" w:hAnsi="Tahoma" w:cs="Tahoma"/>
        </w:rPr>
        <w:t xml:space="preserve">oznacza niniejszy Regulamin naboru i uczestnictwa w modułach szkoleniowych i </w:t>
      </w:r>
      <w:r w:rsidR="00DE0ADD">
        <w:rPr>
          <w:rFonts w:ascii="Tahoma" w:hAnsi="Tahoma" w:cs="Tahoma"/>
        </w:rPr>
        <w:t>ogólnopolskim spotkaniu kierowników OWES</w:t>
      </w:r>
      <w:r>
        <w:rPr>
          <w:rFonts w:ascii="Tahoma" w:hAnsi="Tahoma" w:cs="Tahoma"/>
        </w:rPr>
        <w:t xml:space="preserve"> realizowanych przez </w:t>
      </w:r>
      <w:r w:rsidR="00DE0ADD">
        <w:rPr>
          <w:rFonts w:ascii="Tahoma" w:hAnsi="Tahoma" w:cs="Tahoma"/>
        </w:rPr>
        <w:t>Uniwersytet Papieski Jana Pawła II w Krakowie</w:t>
      </w:r>
      <w:r>
        <w:rPr>
          <w:rFonts w:ascii="Tahoma" w:hAnsi="Tahoma" w:cs="Tahoma"/>
        </w:rPr>
        <w:t xml:space="preserve"> w ramach projektu „</w:t>
      </w:r>
      <w:r>
        <w:rPr>
          <w:rFonts w:ascii="Tahoma" w:hAnsi="Tahoma" w:cs="Tahoma"/>
          <w:color w:val="000000"/>
          <w:szCs w:val="20"/>
        </w:rPr>
        <w:t>Podniesienie kompetencji kadr OWES”.</w:t>
      </w:r>
    </w:p>
    <w:p w14:paraId="30E7DBB7" w14:textId="5DE4CDAE" w:rsidR="005227CA" w:rsidRDefault="00436354" w:rsidP="00327941">
      <w:pPr>
        <w:numPr>
          <w:ilvl w:val="0"/>
          <w:numId w:val="2"/>
        </w:numPr>
        <w:spacing w:after="0"/>
        <w:ind w:hanging="294"/>
        <w:contextualSpacing/>
        <w:jc w:val="both"/>
        <w:rPr>
          <w:rFonts w:ascii="Tahoma" w:hAnsi="Tahoma" w:cs="Tahoma"/>
        </w:rPr>
      </w:pPr>
      <w:r>
        <w:rPr>
          <w:rFonts w:ascii="Tahoma" w:hAnsi="Tahoma" w:cs="Tahoma"/>
          <w:b/>
        </w:rPr>
        <w:t>Uniwersytet Papieski Jana Pawła II w Krakowie (UPJPII)</w:t>
      </w:r>
      <w:r w:rsidR="005227CA">
        <w:rPr>
          <w:rFonts w:ascii="Tahoma" w:hAnsi="Tahoma" w:cs="Tahoma"/>
          <w:b/>
        </w:rPr>
        <w:t xml:space="preserve"> – </w:t>
      </w:r>
      <w:r w:rsidR="005227CA">
        <w:rPr>
          <w:rFonts w:ascii="Tahoma" w:hAnsi="Tahoma" w:cs="Tahoma"/>
        </w:rPr>
        <w:t xml:space="preserve">oznacza </w:t>
      </w:r>
      <w:r>
        <w:rPr>
          <w:rFonts w:ascii="Tahoma" w:hAnsi="Tahoma" w:cs="Tahoma"/>
        </w:rPr>
        <w:t>Uniwersytet Papieski Jana Pawła II w</w:t>
      </w:r>
      <w:r w:rsidR="005227CA">
        <w:rPr>
          <w:rFonts w:ascii="Tahoma" w:hAnsi="Tahoma" w:cs="Tahoma"/>
        </w:rPr>
        <w:t xml:space="preserve"> Krakowie, z siedzibą</w:t>
      </w:r>
      <w:r w:rsidR="00017FFB">
        <w:rPr>
          <w:rFonts w:ascii="Tahoma" w:hAnsi="Tahoma" w:cs="Tahoma"/>
        </w:rPr>
        <w:t xml:space="preserve"> biura projektu</w:t>
      </w:r>
      <w:r w:rsidR="005227CA">
        <w:rPr>
          <w:rFonts w:ascii="Tahoma" w:hAnsi="Tahoma" w:cs="Tahoma"/>
        </w:rPr>
        <w:t xml:space="preserve"> przy </w:t>
      </w:r>
      <w:r w:rsidR="00017FFB">
        <w:rPr>
          <w:rFonts w:ascii="Tahoma" w:hAnsi="Tahoma" w:cs="Tahoma"/>
        </w:rPr>
        <w:br/>
      </w:r>
      <w:r w:rsidR="005227CA">
        <w:rPr>
          <w:rFonts w:ascii="Tahoma" w:hAnsi="Tahoma" w:cs="Tahoma"/>
        </w:rPr>
        <w:t xml:space="preserve">ul. </w:t>
      </w:r>
      <w:r w:rsidR="00017FFB">
        <w:rPr>
          <w:rFonts w:ascii="Tahoma" w:hAnsi="Tahoma" w:cs="Tahoma"/>
        </w:rPr>
        <w:t>Bernardyńskiej 3</w:t>
      </w:r>
      <w:r w:rsidR="005227CA">
        <w:rPr>
          <w:rFonts w:ascii="Tahoma" w:hAnsi="Tahoma" w:cs="Tahoma"/>
        </w:rPr>
        <w:t>, 3</w:t>
      </w:r>
      <w:r w:rsidR="00017FFB">
        <w:rPr>
          <w:rFonts w:ascii="Tahoma" w:hAnsi="Tahoma" w:cs="Tahoma"/>
        </w:rPr>
        <w:t>1-069</w:t>
      </w:r>
      <w:r w:rsidR="005227CA">
        <w:rPr>
          <w:rFonts w:ascii="Tahoma" w:hAnsi="Tahoma" w:cs="Tahoma"/>
        </w:rPr>
        <w:t xml:space="preserve"> Kraków</w:t>
      </w:r>
      <w:r w:rsidR="00017FFB">
        <w:rPr>
          <w:rFonts w:ascii="Tahoma" w:hAnsi="Tahoma" w:cs="Tahoma"/>
        </w:rPr>
        <w:t xml:space="preserve">, </w:t>
      </w:r>
      <w:r w:rsidR="00996119">
        <w:rPr>
          <w:rFonts w:ascii="Tahoma" w:hAnsi="Tahoma" w:cs="Tahoma"/>
        </w:rPr>
        <w:t>zwan</w:t>
      </w:r>
      <w:r>
        <w:rPr>
          <w:rFonts w:ascii="Tahoma" w:hAnsi="Tahoma" w:cs="Tahoma"/>
        </w:rPr>
        <w:t>y</w:t>
      </w:r>
      <w:r w:rsidR="00996119">
        <w:rPr>
          <w:rFonts w:ascii="Tahoma" w:hAnsi="Tahoma" w:cs="Tahoma"/>
        </w:rPr>
        <w:t xml:space="preserve"> dalej </w:t>
      </w:r>
      <w:r>
        <w:rPr>
          <w:rFonts w:ascii="Tahoma" w:hAnsi="Tahoma" w:cs="Tahoma"/>
        </w:rPr>
        <w:t>UPJPII</w:t>
      </w:r>
      <w:r w:rsidR="005227CA">
        <w:rPr>
          <w:rFonts w:ascii="Tahoma" w:hAnsi="Tahoma" w:cs="Tahoma"/>
        </w:rPr>
        <w:t>.</w:t>
      </w:r>
    </w:p>
    <w:p w14:paraId="49E4D339" w14:textId="1E7B159D" w:rsidR="005227CA" w:rsidRDefault="005227CA" w:rsidP="005227CA">
      <w:pPr>
        <w:spacing w:after="0"/>
        <w:ind w:left="426"/>
        <w:contextualSpacing/>
        <w:jc w:val="both"/>
        <w:rPr>
          <w:rFonts w:ascii="Tahoma" w:hAnsi="Tahoma" w:cs="Tahoma"/>
        </w:rPr>
      </w:pPr>
      <w:r w:rsidRPr="005227CA">
        <w:rPr>
          <w:rFonts w:ascii="Tahoma" w:hAnsi="Tahoma" w:cs="Tahoma"/>
        </w:rPr>
        <w:t>10)</w:t>
      </w:r>
      <w:r>
        <w:rPr>
          <w:rFonts w:ascii="Tahoma" w:hAnsi="Tahoma" w:cs="Tahoma"/>
          <w:b/>
        </w:rPr>
        <w:t xml:space="preserve"> Strona internetowa </w:t>
      </w:r>
      <w:r w:rsidR="00436354">
        <w:rPr>
          <w:rFonts w:ascii="Tahoma" w:hAnsi="Tahoma" w:cs="Tahoma"/>
          <w:b/>
        </w:rPr>
        <w:t>UPJPII</w:t>
      </w:r>
      <w:r>
        <w:rPr>
          <w:rFonts w:ascii="Tahoma" w:hAnsi="Tahoma" w:cs="Tahoma"/>
          <w:b/>
        </w:rPr>
        <w:t xml:space="preserve"> – </w:t>
      </w:r>
      <w:r w:rsidRPr="005227CA">
        <w:rPr>
          <w:rFonts w:ascii="Tahoma" w:hAnsi="Tahoma" w:cs="Tahoma"/>
        </w:rPr>
        <w:t xml:space="preserve">oznacza </w:t>
      </w:r>
      <w:r>
        <w:rPr>
          <w:rFonts w:ascii="Tahoma" w:hAnsi="Tahoma" w:cs="Tahoma"/>
        </w:rPr>
        <w:t xml:space="preserve">stronę pod adresem: </w:t>
      </w:r>
      <w:hyperlink r:id="rId10" w:history="1">
        <w:r w:rsidR="00436354" w:rsidRPr="00201CF3">
          <w:rPr>
            <w:rStyle w:val="Hipercze"/>
            <w:rFonts w:ascii="Tahoma" w:hAnsi="Tahoma" w:cs="Tahoma"/>
          </w:rPr>
          <w:t>www.upjp2.edu.pl</w:t>
        </w:r>
      </w:hyperlink>
    </w:p>
    <w:p w14:paraId="6A880014" w14:textId="77777777" w:rsidR="005227CA" w:rsidRPr="005227CA" w:rsidRDefault="005227CA" w:rsidP="005227CA">
      <w:pPr>
        <w:spacing w:after="0"/>
        <w:ind w:left="426"/>
        <w:contextualSpacing/>
        <w:jc w:val="both"/>
        <w:rPr>
          <w:rFonts w:ascii="Tahoma" w:hAnsi="Tahoma" w:cs="Tahoma"/>
        </w:rPr>
      </w:pPr>
      <w:r>
        <w:rPr>
          <w:rFonts w:ascii="Tahoma" w:hAnsi="Tahoma" w:cs="Tahoma"/>
        </w:rPr>
        <w:t xml:space="preserve">11) </w:t>
      </w:r>
      <w:r w:rsidRPr="005227CA">
        <w:rPr>
          <w:rFonts w:ascii="Tahoma" w:hAnsi="Tahoma" w:cs="Tahoma"/>
          <w:b/>
        </w:rPr>
        <w:t>Strona internetowa M</w:t>
      </w:r>
      <w:r w:rsidR="00327A1D">
        <w:rPr>
          <w:rFonts w:ascii="Tahoma" w:hAnsi="Tahoma" w:cs="Tahoma"/>
          <w:b/>
        </w:rPr>
        <w:t xml:space="preserve">ałopolskiej </w:t>
      </w:r>
      <w:r w:rsidRPr="005227CA">
        <w:rPr>
          <w:rFonts w:ascii="Tahoma" w:hAnsi="Tahoma" w:cs="Tahoma"/>
          <w:b/>
        </w:rPr>
        <w:t>E</w:t>
      </w:r>
      <w:r w:rsidR="00327A1D">
        <w:rPr>
          <w:rFonts w:ascii="Tahoma" w:hAnsi="Tahoma" w:cs="Tahoma"/>
          <w:b/>
        </w:rPr>
        <w:t xml:space="preserve">konomii </w:t>
      </w:r>
      <w:r w:rsidRPr="005227CA">
        <w:rPr>
          <w:rFonts w:ascii="Tahoma" w:hAnsi="Tahoma" w:cs="Tahoma"/>
          <w:b/>
        </w:rPr>
        <w:t>S</w:t>
      </w:r>
      <w:r w:rsidR="00327A1D">
        <w:rPr>
          <w:rFonts w:ascii="Tahoma" w:hAnsi="Tahoma" w:cs="Tahoma"/>
          <w:b/>
        </w:rPr>
        <w:t>połecznej</w:t>
      </w:r>
      <w:r>
        <w:rPr>
          <w:rFonts w:ascii="Tahoma" w:hAnsi="Tahoma" w:cs="Tahoma"/>
        </w:rPr>
        <w:t xml:space="preserve"> – oznacza stronę </w:t>
      </w:r>
      <w:r w:rsidR="004002DD">
        <w:rPr>
          <w:rFonts w:ascii="Tahoma" w:hAnsi="Tahoma" w:cs="Tahoma"/>
        </w:rPr>
        <w:br/>
      </w:r>
      <w:r>
        <w:rPr>
          <w:rFonts w:ascii="Tahoma" w:hAnsi="Tahoma" w:cs="Tahoma"/>
        </w:rPr>
        <w:t xml:space="preserve">pod adresem: </w:t>
      </w:r>
      <w:hyperlink r:id="rId11" w:history="1">
        <w:r w:rsidRPr="00E36F4B">
          <w:rPr>
            <w:rStyle w:val="Hipercze"/>
            <w:rFonts w:ascii="Tahoma" w:hAnsi="Tahoma" w:cs="Tahoma"/>
          </w:rPr>
          <w:t>www.es.malopolska.pl</w:t>
        </w:r>
      </w:hyperlink>
      <w:r>
        <w:rPr>
          <w:rFonts w:ascii="Tahoma" w:hAnsi="Tahoma" w:cs="Tahoma"/>
        </w:rPr>
        <w:t xml:space="preserve"> </w:t>
      </w:r>
    </w:p>
    <w:p w14:paraId="7E77FF51" w14:textId="77777777" w:rsidR="005227CA" w:rsidRDefault="00D6667C" w:rsidP="00D6667C">
      <w:pPr>
        <w:spacing w:after="0"/>
        <w:ind w:left="426"/>
        <w:contextualSpacing/>
        <w:jc w:val="both"/>
        <w:rPr>
          <w:rFonts w:ascii="Tahoma" w:hAnsi="Tahoma" w:cs="Tahoma"/>
        </w:rPr>
      </w:pPr>
      <w:r w:rsidRPr="00D6667C">
        <w:rPr>
          <w:rFonts w:ascii="Tahoma" w:hAnsi="Tahoma" w:cs="Tahoma"/>
        </w:rPr>
        <w:t>12)</w:t>
      </w:r>
      <w:r>
        <w:rPr>
          <w:rFonts w:ascii="Tahoma" w:hAnsi="Tahoma" w:cs="Tahoma"/>
          <w:b/>
        </w:rPr>
        <w:t xml:space="preserve"> Uczestnik – </w:t>
      </w:r>
      <w:r>
        <w:rPr>
          <w:rFonts w:ascii="Tahoma" w:hAnsi="Tahoma" w:cs="Tahoma"/>
        </w:rPr>
        <w:t xml:space="preserve">oznacza uczestnika Projektu, tj. osobę bezpośrednio korzystającą </w:t>
      </w:r>
      <w:r w:rsidR="00327A1D">
        <w:rPr>
          <w:rFonts w:ascii="Tahoma" w:hAnsi="Tahoma" w:cs="Tahoma"/>
        </w:rPr>
        <w:br/>
      </w:r>
      <w:r>
        <w:rPr>
          <w:rFonts w:ascii="Tahoma" w:hAnsi="Tahoma" w:cs="Tahoma"/>
        </w:rPr>
        <w:t xml:space="preserve">ze wsparcia w ramach Projektu. </w:t>
      </w:r>
    </w:p>
    <w:p w14:paraId="5C8AB086" w14:textId="77777777" w:rsidR="001F5102" w:rsidRPr="00181426" w:rsidRDefault="001F5102" w:rsidP="001F5102">
      <w:pPr>
        <w:spacing w:after="0"/>
        <w:jc w:val="center"/>
        <w:rPr>
          <w:rFonts w:ascii="Tahoma" w:hAnsi="Tahoma" w:cs="Tahoma"/>
        </w:rPr>
      </w:pPr>
    </w:p>
    <w:p w14:paraId="4FA2E650" w14:textId="77777777" w:rsidR="001F5102" w:rsidRPr="00181426" w:rsidRDefault="001F5102" w:rsidP="001F5102">
      <w:pPr>
        <w:spacing w:after="0"/>
        <w:jc w:val="center"/>
        <w:rPr>
          <w:rFonts w:ascii="Tahoma" w:hAnsi="Tahoma" w:cs="Tahoma"/>
          <w:b/>
        </w:rPr>
      </w:pPr>
      <w:r w:rsidRPr="00181426">
        <w:rPr>
          <w:rFonts w:ascii="Tahoma" w:hAnsi="Tahoma" w:cs="Tahoma"/>
          <w:b/>
        </w:rPr>
        <w:t xml:space="preserve">§ </w:t>
      </w:r>
      <w:r w:rsidR="00A05F66">
        <w:rPr>
          <w:rFonts w:ascii="Tahoma" w:hAnsi="Tahoma" w:cs="Tahoma"/>
          <w:b/>
        </w:rPr>
        <w:t>3</w:t>
      </w:r>
    </w:p>
    <w:p w14:paraId="376A588A" w14:textId="77777777" w:rsidR="001F5102" w:rsidRPr="00181426" w:rsidRDefault="00A05F66" w:rsidP="001F5102">
      <w:pPr>
        <w:spacing w:after="0"/>
        <w:jc w:val="center"/>
        <w:rPr>
          <w:rFonts w:ascii="Tahoma" w:hAnsi="Tahoma" w:cs="Tahoma"/>
          <w:b/>
        </w:rPr>
      </w:pPr>
      <w:r>
        <w:rPr>
          <w:rFonts w:ascii="Tahoma" w:hAnsi="Tahoma" w:cs="Tahoma"/>
          <w:b/>
        </w:rPr>
        <w:t>Grupa docelowa</w:t>
      </w:r>
    </w:p>
    <w:p w14:paraId="05D378EF" w14:textId="77777777" w:rsidR="001F5102" w:rsidRPr="00181426" w:rsidRDefault="001F5102" w:rsidP="001F5102">
      <w:pPr>
        <w:spacing w:after="0"/>
        <w:jc w:val="center"/>
        <w:rPr>
          <w:rFonts w:ascii="Tahoma" w:hAnsi="Tahoma" w:cs="Tahoma"/>
          <w:b/>
        </w:rPr>
      </w:pPr>
    </w:p>
    <w:p w14:paraId="1CD3114A" w14:textId="77777777" w:rsidR="00A05F66" w:rsidRPr="00902EF3" w:rsidRDefault="00A05F66" w:rsidP="006A4696">
      <w:pPr>
        <w:spacing w:after="0"/>
        <w:ind w:left="426"/>
        <w:jc w:val="both"/>
        <w:rPr>
          <w:rFonts w:ascii="Tahoma" w:hAnsi="Tahoma" w:cs="Tahoma"/>
        </w:rPr>
      </w:pPr>
      <w:r>
        <w:rPr>
          <w:rFonts w:ascii="Tahoma" w:hAnsi="Tahoma" w:cs="Tahoma"/>
        </w:rPr>
        <w:t>Uczestnikami Projektu mogą być pracownicy akredytowanych Ośrodków Wsparcia Ekonomii Społecznej</w:t>
      </w:r>
      <w:r w:rsidR="008C5475">
        <w:rPr>
          <w:rFonts w:ascii="Tahoma" w:hAnsi="Tahoma" w:cs="Tahoma"/>
        </w:rPr>
        <w:t xml:space="preserve"> oraz instytucji będących w procesie akredytacji</w:t>
      </w:r>
      <w:r>
        <w:rPr>
          <w:rFonts w:ascii="Tahoma" w:hAnsi="Tahoma" w:cs="Tahoma"/>
        </w:rPr>
        <w:t xml:space="preserve"> z wojewó</w:t>
      </w:r>
      <w:r w:rsidR="008339C2">
        <w:rPr>
          <w:rFonts w:ascii="Tahoma" w:hAnsi="Tahoma" w:cs="Tahoma"/>
        </w:rPr>
        <w:t>dztwa małopolskiego, śląskiego</w:t>
      </w:r>
      <w:r w:rsidR="00147C1B">
        <w:rPr>
          <w:rFonts w:ascii="Tahoma" w:hAnsi="Tahoma" w:cs="Tahoma"/>
        </w:rPr>
        <w:t xml:space="preserve"> </w:t>
      </w:r>
      <w:r>
        <w:rPr>
          <w:rFonts w:ascii="Tahoma" w:hAnsi="Tahoma" w:cs="Tahoma"/>
        </w:rPr>
        <w:t>i świętokrzyskiego</w:t>
      </w:r>
      <w:r w:rsidR="008C5475">
        <w:rPr>
          <w:rFonts w:ascii="Tahoma" w:hAnsi="Tahoma" w:cs="Tahoma"/>
        </w:rPr>
        <w:t>.</w:t>
      </w:r>
      <w:r w:rsidRPr="00902EF3">
        <w:rPr>
          <w:rFonts w:ascii="Tahoma" w:hAnsi="Tahoma" w:cs="Tahoma"/>
        </w:rPr>
        <w:t xml:space="preserve"> </w:t>
      </w:r>
    </w:p>
    <w:p w14:paraId="684AFAA7" w14:textId="77777777" w:rsidR="009E23D7" w:rsidRDefault="009E23D7" w:rsidP="004002DD">
      <w:pPr>
        <w:spacing w:after="0"/>
        <w:rPr>
          <w:rFonts w:ascii="Tahoma" w:hAnsi="Tahoma" w:cs="Tahoma"/>
        </w:rPr>
      </w:pPr>
    </w:p>
    <w:p w14:paraId="1F7ED068" w14:textId="77777777" w:rsidR="00515A05" w:rsidRPr="009E23D7" w:rsidRDefault="009E23D7" w:rsidP="009E23D7">
      <w:pPr>
        <w:spacing w:after="0"/>
        <w:jc w:val="center"/>
        <w:rPr>
          <w:rFonts w:ascii="Tahoma" w:hAnsi="Tahoma" w:cs="Tahoma"/>
          <w:b/>
        </w:rPr>
      </w:pPr>
      <w:r w:rsidRPr="00181426">
        <w:rPr>
          <w:rFonts w:ascii="Tahoma" w:hAnsi="Tahoma" w:cs="Tahoma"/>
          <w:b/>
        </w:rPr>
        <w:t xml:space="preserve">§ </w:t>
      </w:r>
      <w:r>
        <w:rPr>
          <w:rFonts w:ascii="Tahoma" w:hAnsi="Tahoma" w:cs="Tahoma"/>
          <w:b/>
        </w:rPr>
        <w:t>4</w:t>
      </w:r>
    </w:p>
    <w:p w14:paraId="5F0DE34C" w14:textId="77777777" w:rsidR="009E23D7" w:rsidRDefault="009E23D7" w:rsidP="009E23D7">
      <w:pPr>
        <w:spacing w:after="0"/>
        <w:jc w:val="center"/>
        <w:rPr>
          <w:rFonts w:ascii="Tahoma" w:hAnsi="Tahoma" w:cs="Tahoma"/>
          <w:b/>
        </w:rPr>
      </w:pPr>
      <w:r>
        <w:rPr>
          <w:rFonts w:ascii="Tahoma" w:hAnsi="Tahoma" w:cs="Tahoma"/>
          <w:b/>
        </w:rPr>
        <w:t>Zasady naboru uczestników</w:t>
      </w:r>
    </w:p>
    <w:p w14:paraId="32D5B952" w14:textId="77777777" w:rsidR="009E23D7" w:rsidRDefault="009E23D7" w:rsidP="009E23D7">
      <w:pPr>
        <w:spacing w:after="0"/>
        <w:jc w:val="center"/>
        <w:rPr>
          <w:rFonts w:ascii="Tahoma" w:hAnsi="Tahoma" w:cs="Tahoma"/>
          <w:b/>
        </w:rPr>
      </w:pPr>
    </w:p>
    <w:p w14:paraId="4C33490B" w14:textId="77777777" w:rsidR="00515A05" w:rsidRDefault="009E23D7" w:rsidP="00515A05">
      <w:pPr>
        <w:spacing w:after="0"/>
        <w:jc w:val="both"/>
        <w:rPr>
          <w:rFonts w:ascii="Tahoma" w:hAnsi="Tahoma" w:cs="Tahoma"/>
        </w:rPr>
      </w:pPr>
      <w:r>
        <w:rPr>
          <w:rFonts w:ascii="Tahoma" w:hAnsi="Tahoma" w:cs="Tahoma"/>
        </w:rPr>
        <w:t xml:space="preserve">1. Uczestnikiem może być osoba, która spełnia warunki określone w </w:t>
      </w:r>
      <w:r w:rsidRPr="009E23D7">
        <w:rPr>
          <w:rFonts w:ascii="Tahoma" w:hAnsi="Tahoma" w:cs="Tahoma"/>
        </w:rPr>
        <w:t>§</w:t>
      </w:r>
      <w:r>
        <w:rPr>
          <w:rFonts w:ascii="Tahoma" w:hAnsi="Tahoma" w:cs="Tahoma"/>
        </w:rPr>
        <w:t xml:space="preserve"> 3 Regulaminu oraz:</w:t>
      </w:r>
    </w:p>
    <w:p w14:paraId="6686050F" w14:textId="77777777" w:rsidR="009E23D7" w:rsidRDefault="009E23D7" w:rsidP="00515A05">
      <w:pPr>
        <w:spacing w:after="0"/>
        <w:jc w:val="both"/>
        <w:rPr>
          <w:rFonts w:ascii="Tahoma" w:hAnsi="Tahoma" w:cs="Tahoma"/>
        </w:rPr>
      </w:pPr>
    </w:p>
    <w:p w14:paraId="3E7CF707" w14:textId="77777777" w:rsidR="009E23D7" w:rsidRDefault="009E23D7" w:rsidP="00515A05">
      <w:pPr>
        <w:spacing w:after="0"/>
        <w:jc w:val="both"/>
        <w:rPr>
          <w:rFonts w:ascii="Tahoma" w:hAnsi="Tahoma" w:cs="Tahoma"/>
        </w:rPr>
      </w:pPr>
      <w:r>
        <w:rPr>
          <w:rFonts w:ascii="Tahoma" w:hAnsi="Tahoma" w:cs="Tahoma"/>
        </w:rPr>
        <w:t xml:space="preserve">1) zapoznała się z Regulaminem, zaakceptowała jego warunki i zobowiązała się </w:t>
      </w:r>
      <w:r w:rsidR="004002DD">
        <w:rPr>
          <w:rFonts w:ascii="Tahoma" w:hAnsi="Tahoma" w:cs="Tahoma"/>
        </w:rPr>
        <w:br/>
      </w:r>
      <w:r>
        <w:rPr>
          <w:rFonts w:ascii="Tahoma" w:hAnsi="Tahoma" w:cs="Tahoma"/>
        </w:rPr>
        <w:t>do stosowania Regulaminu;</w:t>
      </w:r>
    </w:p>
    <w:p w14:paraId="5B1D9491" w14:textId="79B5DD5C" w:rsidR="009E23D7" w:rsidRDefault="009E23D7" w:rsidP="00515A05">
      <w:pPr>
        <w:spacing w:after="0"/>
        <w:jc w:val="both"/>
        <w:rPr>
          <w:rFonts w:ascii="Tahoma" w:hAnsi="Tahoma" w:cs="Tahoma"/>
        </w:rPr>
      </w:pPr>
      <w:r>
        <w:rPr>
          <w:rFonts w:ascii="Tahoma" w:hAnsi="Tahoma" w:cs="Tahoma"/>
        </w:rPr>
        <w:t xml:space="preserve">2) złożyła kompletny, czytelnie wypełniony i podpisany Formularz </w:t>
      </w:r>
      <w:r w:rsidR="005B691C" w:rsidRPr="005B691C">
        <w:rPr>
          <w:rFonts w:ascii="Tahoma" w:hAnsi="Tahoma" w:cs="Tahoma"/>
        </w:rPr>
        <w:t>w brzmieniu ustalonym załącznikiem Nr 1 do regulaminu, wraz z wymaganymi oświadczeniami, w tym w szczególności</w:t>
      </w:r>
      <w:r>
        <w:rPr>
          <w:rFonts w:ascii="Tahoma" w:hAnsi="Tahoma" w:cs="Tahoma"/>
        </w:rPr>
        <w:t>:</w:t>
      </w:r>
    </w:p>
    <w:p w14:paraId="18D97464" w14:textId="77777777" w:rsidR="009E23D7" w:rsidRDefault="009E23D7" w:rsidP="00515A05">
      <w:pPr>
        <w:spacing w:after="0"/>
        <w:jc w:val="both"/>
        <w:rPr>
          <w:rFonts w:ascii="Tahoma" w:hAnsi="Tahoma" w:cs="Tahoma"/>
        </w:rPr>
      </w:pPr>
      <w:r>
        <w:rPr>
          <w:rFonts w:ascii="Tahoma" w:hAnsi="Tahoma" w:cs="Tahoma"/>
        </w:rPr>
        <w:t>a) zadeklarowała swój udział w Projekcie;</w:t>
      </w:r>
    </w:p>
    <w:p w14:paraId="6952E183" w14:textId="740CFF6A" w:rsidR="009E23D7" w:rsidRDefault="009E23D7" w:rsidP="00515A05">
      <w:pPr>
        <w:spacing w:after="0"/>
        <w:jc w:val="both"/>
        <w:rPr>
          <w:rFonts w:ascii="Tahoma" w:hAnsi="Tahoma" w:cs="Tahoma"/>
        </w:rPr>
      </w:pPr>
      <w:r>
        <w:rPr>
          <w:rFonts w:ascii="Tahoma" w:hAnsi="Tahoma" w:cs="Tahoma"/>
        </w:rPr>
        <w:t xml:space="preserve">b) potwierdziła wypełnienie wobec niej obowiązku informacyjnego w zakresie przetwarzania przez </w:t>
      </w:r>
      <w:r w:rsidR="00436354">
        <w:rPr>
          <w:rFonts w:ascii="Tahoma" w:hAnsi="Tahoma" w:cs="Tahoma"/>
        </w:rPr>
        <w:t>UPJPII</w:t>
      </w:r>
      <w:r>
        <w:rPr>
          <w:rFonts w:ascii="Tahoma" w:hAnsi="Tahoma" w:cs="Tahoma"/>
        </w:rPr>
        <w:t xml:space="preserve"> w Krakowie jej danych osobowych niezbędnych do realizacji </w:t>
      </w:r>
      <w:r w:rsidR="008C5475">
        <w:rPr>
          <w:rFonts w:ascii="Tahoma" w:hAnsi="Tahoma" w:cs="Tahoma"/>
        </w:rPr>
        <w:t>Projektu</w:t>
      </w:r>
      <w:r>
        <w:rPr>
          <w:rFonts w:ascii="Tahoma" w:hAnsi="Tahoma" w:cs="Tahoma"/>
        </w:rPr>
        <w:t>;</w:t>
      </w:r>
    </w:p>
    <w:p w14:paraId="2BA25FD8" w14:textId="77777777" w:rsidR="009E23D7" w:rsidRDefault="009E23D7" w:rsidP="00515A05">
      <w:pPr>
        <w:spacing w:after="0"/>
        <w:jc w:val="both"/>
        <w:rPr>
          <w:rFonts w:ascii="Tahoma" w:hAnsi="Tahoma" w:cs="Tahoma"/>
        </w:rPr>
      </w:pPr>
      <w:r>
        <w:rPr>
          <w:rFonts w:ascii="Tahoma" w:hAnsi="Tahoma" w:cs="Tahoma"/>
        </w:rPr>
        <w:lastRenderedPageBreak/>
        <w:t>c) wyraziła zgodę na wykorzystywanie swojego wizerunku do celów związanych z realizacją Projektu;</w:t>
      </w:r>
    </w:p>
    <w:p w14:paraId="0F43A19C" w14:textId="77777777" w:rsidR="009E23D7" w:rsidRDefault="009E23D7" w:rsidP="00515A05">
      <w:pPr>
        <w:spacing w:after="0"/>
        <w:jc w:val="both"/>
        <w:rPr>
          <w:rFonts w:ascii="Tahoma" w:hAnsi="Tahoma" w:cs="Tahoma"/>
        </w:rPr>
      </w:pPr>
      <w:r>
        <w:rPr>
          <w:rFonts w:ascii="Tahoma" w:hAnsi="Tahoma" w:cs="Tahoma"/>
        </w:rPr>
        <w:t>d) złożyła oświadczenie o spełnieniu kryteriów kwalifikowalności grupy docelowej uprawniających do udziału w Projekcie;</w:t>
      </w:r>
    </w:p>
    <w:p w14:paraId="309BA3BB" w14:textId="77777777" w:rsidR="009E23D7" w:rsidRDefault="009E23D7" w:rsidP="00515A05">
      <w:pPr>
        <w:spacing w:after="0"/>
        <w:jc w:val="both"/>
        <w:rPr>
          <w:rFonts w:ascii="Tahoma" w:hAnsi="Tahoma" w:cs="Tahoma"/>
        </w:rPr>
      </w:pPr>
      <w:r>
        <w:rPr>
          <w:rFonts w:ascii="Tahoma" w:hAnsi="Tahoma" w:cs="Tahoma"/>
        </w:rPr>
        <w:t>e) oświadczyła, że została poinformowana, że Projekt współfinansowany jest ze środków UE w ramach EFS;</w:t>
      </w:r>
    </w:p>
    <w:p w14:paraId="5DE51067" w14:textId="77777777" w:rsidR="009E23D7" w:rsidRDefault="009E23D7" w:rsidP="00515A05">
      <w:pPr>
        <w:spacing w:after="0"/>
        <w:jc w:val="both"/>
        <w:rPr>
          <w:rFonts w:ascii="Tahoma" w:hAnsi="Tahoma" w:cs="Tahoma"/>
        </w:rPr>
      </w:pPr>
      <w:r>
        <w:rPr>
          <w:rFonts w:ascii="Tahoma" w:hAnsi="Tahoma" w:cs="Tahoma"/>
        </w:rPr>
        <w:t xml:space="preserve">f) złożyła oświadczenie, że nie otrzymywała i nie otrzymuje wsparcia z innych źródeł </w:t>
      </w:r>
      <w:r w:rsidR="0026247E">
        <w:rPr>
          <w:rFonts w:ascii="Tahoma" w:hAnsi="Tahoma" w:cs="Tahoma"/>
        </w:rPr>
        <w:br/>
      </w:r>
      <w:r>
        <w:rPr>
          <w:rFonts w:ascii="Tahoma" w:hAnsi="Tahoma" w:cs="Tahoma"/>
        </w:rPr>
        <w:t xml:space="preserve">w zakresie tożsamym lub zbliżonym do możliwego do otrzymania w ramach Projektu, </w:t>
      </w:r>
      <w:r w:rsidR="0026247E">
        <w:rPr>
          <w:rFonts w:ascii="Tahoma" w:hAnsi="Tahoma" w:cs="Tahoma"/>
        </w:rPr>
        <w:br/>
      </w:r>
      <w:r>
        <w:rPr>
          <w:rFonts w:ascii="Tahoma" w:hAnsi="Tahoma" w:cs="Tahoma"/>
        </w:rPr>
        <w:t>które spowodowałoby podwójne finansowanie wydatków;</w:t>
      </w:r>
    </w:p>
    <w:p w14:paraId="37B32698" w14:textId="77777777" w:rsidR="009E23D7" w:rsidRDefault="009E23D7" w:rsidP="00515A05">
      <w:pPr>
        <w:spacing w:after="0"/>
        <w:jc w:val="both"/>
        <w:rPr>
          <w:rFonts w:ascii="Tahoma" w:hAnsi="Tahoma" w:cs="Tahoma"/>
        </w:rPr>
      </w:pPr>
      <w:r>
        <w:rPr>
          <w:rFonts w:ascii="Tahoma" w:hAnsi="Tahoma" w:cs="Tahoma"/>
        </w:rPr>
        <w:t>g) złożyła oświadczenie o świadomości odpowiedzialności karnej za składanie oświadczeń niezgodnych z prawdą lub zatajenie prawdy.</w:t>
      </w:r>
    </w:p>
    <w:p w14:paraId="6EDC73A0" w14:textId="77777777" w:rsidR="009E23D7" w:rsidRDefault="009E23D7" w:rsidP="00515A05">
      <w:pPr>
        <w:spacing w:after="0"/>
        <w:jc w:val="both"/>
        <w:rPr>
          <w:rFonts w:ascii="Tahoma" w:hAnsi="Tahoma" w:cs="Tahoma"/>
        </w:rPr>
      </w:pPr>
    </w:p>
    <w:p w14:paraId="1A4CBC3C" w14:textId="77777777" w:rsidR="009E23D7" w:rsidRDefault="009E23D7" w:rsidP="00515A05">
      <w:pPr>
        <w:spacing w:after="0"/>
        <w:jc w:val="both"/>
        <w:rPr>
          <w:rFonts w:ascii="Tahoma" w:hAnsi="Tahoma" w:cs="Tahoma"/>
        </w:rPr>
      </w:pPr>
      <w:r>
        <w:rPr>
          <w:rFonts w:ascii="Tahoma" w:hAnsi="Tahoma" w:cs="Tahoma"/>
        </w:rPr>
        <w:t xml:space="preserve">2. </w:t>
      </w:r>
      <w:r w:rsidR="00930A88">
        <w:rPr>
          <w:rFonts w:ascii="Tahoma" w:hAnsi="Tahoma" w:cs="Tahoma"/>
        </w:rPr>
        <w:t xml:space="preserve">Działania w ramach Projektu będą realizowane zgodnie z Wytycznymi w zakresie realizacji zasady równości szans i niedyskryminacji, w tym dostępności dla osób </w:t>
      </w:r>
      <w:r w:rsidR="0026247E">
        <w:rPr>
          <w:rFonts w:ascii="Tahoma" w:hAnsi="Tahoma" w:cs="Tahoma"/>
        </w:rPr>
        <w:br/>
      </w:r>
      <w:r w:rsidR="00930A88">
        <w:rPr>
          <w:rFonts w:ascii="Tahoma" w:hAnsi="Tahoma" w:cs="Tahoma"/>
        </w:rPr>
        <w:t>z</w:t>
      </w:r>
      <w:r w:rsidR="0026247E">
        <w:rPr>
          <w:rFonts w:ascii="Tahoma" w:hAnsi="Tahoma" w:cs="Tahoma"/>
        </w:rPr>
        <w:t xml:space="preserve"> </w:t>
      </w:r>
      <w:r w:rsidR="00930A88">
        <w:rPr>
          <w:rFonts w:ascii="Tahoma" w:hAnsi="Tahoma" w:cs="Tahoma"/>
        </w:rPr>
        <w:t xml:space="preserve">niepełnosprawnościami oraz zasady równości szans kobiet i mężczyzn w ramach funduszy unijnych na lata 2014-2020. Oznacza to m.in., że w Projekcie mogą wziąć udział osoby bez względu na wiek, płeć, stopień niepełnosprawności oraz miejsce zamieszkania (miasto czy wieś) itp. Działania będą uwzględniały potrzeby osób niepełnosprawnych (np. poprzez organizację spotkań w miejscach pozbawionych barier architektonicznych i/lub </w:t>
      </w:r>
      <w:r w:rsidR="0026247E">
        <w:rPr>
          <w:rFonts w:ascii="Tahoma" w:hAnsi="Tahoma" w:cs="Tahoma"/>
        </w:rPr>
        <w:br/>
      </w:r>
      <w:r w:rsidR="00930A88">
        <w:rPr>
          <w:rFonts w:ascii="Tahoma" w:hAnsi="Tahoma" w:cs="Tahoma"/>
        </w:rPr>
        <w:t>z wykorzystaniem narzędzi ułatwiających ich aktywny udział</w:t>
      </w:r>
      <w:r w:rsidR="0026247E">
        <w:rPr>
          <w:rFonts w:ascii="Tahoma" w:hAnsi="Tahoma" w:cs="Tahoma"/>
        </w:rPr>
        <w:t>)</w:t>
      </w:r>
      <w:r w:rsidR="00930A88">
        <w:rPr>
          <w:rFonts w:ascii="Tahoma" w:hAnsi="Tahoma" w:cs="Tahoma"/>
        </w:rPr>
        <w:t xml:space="preserve">. </w:t>
      </w:r>
    </w:p>
    <w:p w14:paraId="0CDE0E0F" w14:textId="77777777" w:rsidR="00930A88" w:rsidRDefault="00930A88" w:rsidP="00515A05">
      <w:pPr>
        <w:spacing w:after="0"/>
        <w:jc w:val="both"/>
        <w:rPr>
          <w:rFonts w:ascii="Tahoma" w:hAnsi="Tahoma" w:cs="Tahoma"/>
        </w:rPr>
      </w:pPr>
    </w:p>
    <w:p w14:paraId="3DCE1B22" w14:textId="3BB64888" w:rsidR="00930A88" w:rsidRDefault="00930A88" w:rsidP="00515A05">
      <w:pPr>
        <w:spacing w:after="0"/>
        <w:jc w:val="both"/>
        <w:rPr>
          <w:rFonts w:ascii="Tahoma" w:hAnsi="Tahoma" w:cs="Tahoma"/>
        </w:rPr>
      </w:pPr>
      <w:r>
        <w:rPr>
          <w:rFonts w:ascii="Tahoma" w:hAnsi="Tahoma" w:cs="Tahoma"/>
        </w:rPr>
        <w:t xml:space="preserve">3. Informacje o modułach szkoleniowych i </w:t>
      </w:r>
      <w:r w:rsidR="00806EDC" w:rsidRPr="005B691C">
        <w:rPr>
          <w:rFonts w:ascii="Tahoma" w:hAnsi="Tahoma" w:cs="Tahoma"/>
        </w:rPr>
        <w:t xml:space="preserve">ogólnopolskim spotkaniu </w:t>
      </w:r>
      <w:r w:rsidR="005B691C" w:rsidRPr="005B691C">
        <w:rPr>
          <w:rFonts w:ascii="Tahoma" w:hAnsi="Tahoma" w:cs="Tahoma"/>
        </w:rPr>
        <w:t>kierowników</w:t>
      </w:r>
      <w:r w:rsidR="00806EDC" w:rsidRPr="005B691C">
        <w:rPr>
          <w:rFonts w:ascii="Tahoma" w:hAnsi="Tahoma" w:cs="Tahoma"/>
        </w:rPr>
        <w:t xml:space="preserve"> OWES</w:t>
      </w:r>
      <w:r>
        <w:rPr>
          <w:rFonts w:ascii="Tahoma" w:hAnsi="Tahoma" w:cs="Tahoma"/>
        </w:rPr>
        <w:t xml:space="preserve"> oferowanych przez </w:t>
      </w:r>
      <w:r w:rsidR="00806EDC">
        <w:rPr>
          <w:rFonts w:ascii="Tahoma" w:hAnsi="Tahoma" w:cs="Tahoma"/>
        </w:rPr>
        <w:t>UPJPII</w:t>
      </w:r>
      <w:r>
        <w:rPr>
          <w:rFonts w:ascii="Tahoma" w:hAnsi="Tahoma" w:cs="Tahoma"/>
        </w:rPr>
        <w:t xml:space="preserve"> upowszechnianie będą w szczególności poprzez:</w:t>
      </w:r>
    </w:p>
    <w:p w14:paraId="26F3BE58" w14:textId="77777777" w:rsidR="00930A88" w:rsidRDefault="00930A88" w:rsidP="00515A05">
      <w:pPr>
        <w:spacing w:after="0"/>
        <w:jc w:val="both"/>
        <w:rPr>
          <w:rFonts w:ascii="Tahoma" w:hAnsi="Tahoma" w:cs="Tahoma"/>
        </w:rPr>
      </w:pPr>
    </w:p>
    <w:p w14:paraId="6FDA0B62" w14:textId="46B8A59C" w:rsidR="00930A88" w:rsidRDefault="00930A88" w:rsidP="00515A05">
      <w:pPr>
        <w:spacing w:after="0"/>
        <w:jc w:val="both"/>
        <w:rPr>
          <w:rFonts w:ascii="Tahoma" w:hAnsi="Tahoma" w:cs="Tahoma"/>
        </w:rPr>
      </w:pPr>
      <w:r>
        <w:rPr>
          <w:rFonts w:ascii="Tahoma" w:hAnsi="Tahoma" w:cs="Tahoma"/>
        </w:rPr>
        <w:t>1) przesłanie pocztą elektroniczną lub tradycyjną: Informacji o naborze na dan</w:t>
      </w:r>
      <w:r w:rsidR="006D2FA7">
        <w:rPr>
          <w:rFonts w:ascii="Tahoma" w:hAnsi="Tahoma" w:cs="Tahoma"/>
        </w:rPr>
        <w:t>y</w:t>
      </w:r>
      <w:r>
        <w:rPr>
          <w:rFonts w:ascii="Tahoma" w:hAnsi="Tahoma" w:cs="Tahoma"/>
        </w:rPr>
        <w:t xml:space="preserve"> </w:t>
      </w:r>
      <w:r w:rsidR="006D2FA7">
        <w:rPr>
          <w:rFonts w:ascii="Tahoma" w:hAnsi="Tahoma" w:cs="Tahoma"/>
        </w:rPr>
        <w:t>moduł szkoleniowy</w:t>
      </w:r>
      <w:r>
        <w:rPr>
          <w:rFonts w:ascii="Tahoma" w:hAnsi="Tahoma" w:cs="Tahoma"/>
        </w:rPr>
        <w:t>/</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dla OWES</w:t>
      </w:r>
      <w:r>
        <w:rPr>
          <w:rFonts w:ascii="Tahoma" w:hAnsi="Tahoma" w:cs="Tahoma"/>
        </w:rPr>
        <w:t xml:space="preserve">, Ramowego programu </w:t>
      </w:r>
      <w:r w:rsidR="000544F3">
        <w:rPr>
          <w:rFonts w:ascii="Tahoma" w:hAnsi="Tahoma" w:cs="Tahoma"/>
        </w:rPr>
        <w:t>modułu szkoleniowego</w:t>
      </w:r>
      <w:r>
        <w:rPr>
          <w:rFonts w:ascii="Tahoma" w:hAnsi="Tahoma" w:cs="Tahoma"/>
        </w:rPr>
        <w:t>/spotkania oraz wzoru Formularza;</w:t>
      </w:r>
    </w:p>
    <w:p w14:paraId="1AF3B181" w14:textId="4FD87938" w:rsidR="00930A88" w:rsidRDefault="00930A88" w:rsidP="00515A05">
      <w:pPr>
        <w:spacing w:after="0"/>
        <w:jc w:val="both"/>
        <w:rPr>
          <w:rFonts w:ascii="Tahoma" w:hAnsi="Tahoma" w:cs="Tahoma"/>
        </w:rPr>
      </w:pPr>
      <w:r>
        <w:rPr>
          <w:rFonts w:ascii="Tahoma" w:hAnsi="Tahoma" w:cs="Tahoma"/>
        </w:rPr>
        <w:t xml:space="preserve">2) publikowanie </w:t>
      </w:r>
      <w:r w:rsidRPr="00147C1B">
        <w:rPr>
          <w:rFonts w:ascii="Tahoma" w:hAnsi="Tahoma" w:cs="Tahoma"/>
        </w:rPr>
        <w:t xml:space="preserve">na stronach internetowych </w:t>
      </w:r>
      <w:r w:rsidR="00806EDC">
        <w:rPr>
          <w:rFonts w:ascii="Tahoma" w:hAnsi="Tahoma" w:cs="Tahoma"/>
        </w:rPr>
        <w:t>UPJPII</w:t>
      </w:r>
      <w:r w:rsidRPr="00147C1B">
        <w:rPr>
          <w:rFonts w:ascii="Tahoma" w:hAnsi="Tahoma" w:cs="Tahoma"/>
        </w:rPr>
        <w:t xml:space="preserve"> i M</w:t>
      </w:r>
      <w:r w:rsidR="00147C1B" w:rsidRPr="00147C1B">
        <w:rPr>
          <w:rFonts w:ascii="Tahoma" w:hAnsi="Tahoma" w:cs="Tahoma"/>
        </w:rPr>
        <w:t>ałopolskiej</w:t>
      </w:r>
      <w:r w:rsidR="00C15D87" w:rsidRPr="00147C1B">
        <w:rPr>
          <w:rFonts w:ascii="Tahoma" w:hAnsi="Tahoma" w:cs="Tahoma"/>
        </w:rPr>
        <w:t xml:space="preserve"> </w:t>
      </w:r>
      <w:r w:rsidRPr="00147C1B">
        <w:rPr>
          <w:rFonts w:ascii="Tahoma" w:hAnsi="Tahoma" w:cs="Tahoma"/>
        </w:rPr>
        <w:t>E</w:t>
      </w:r>
      <w:r w:rsidR="00147C1B" w:rsidRPr="00147C1B">
        <w:rPr>
          <w:rFonts w:ascii="Tahoma" w:hAnsi="Tahoma" w:cs="Tahoma"/>
        </w:rPr>
        <w:t>konomii</w:t>
      </w:r>
      <w:r w:rsidR="00C15D87" w:rsidRPr="00147C1B">
        <w:rPr>
          <w:rFonts w:ascii="Tahoma" w:hAnsi="Tahoma" w:cs="Tahoma"/>
        </w:rPr>
        <w:t xml:space="preserve"> </w:t>
      </w:r>
      <w:r w:rsidRPr="00147C1B">
        <w:rPr>
          <w:rFonts w:ascii="Tahoma" w:hAnsi="Tahoma" w:cs="Tahoma"/>
        </w:rPr>
        <w:t>S</w:t>
      </w:r>
      <w:r w:rsidR="00147C1B" w:rsidRPr="00147C1B">
        <w:rPr>
          <w:rFonts w:ascii="Tahoma" w:hAnsi="Tahoma" w:cs="Tahoma"/>
        </w:rPr>
        <w:t>połecznej</w:t>
      </w:r>
      <w:r>
        <w:rPr>
          <w:rFonts w:ascii="Tahoma" w:hAnsi="Tahoma" w:cs="Tahoma"/>
        </w:rPr>
        <w:t>: Informacji o naborze na dany moduł szkoleniowy/</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w:t>
      </w:r>
      <w:r w:rsidR="005B691C">
        <w:rPr>
          <w:rFonts w:ascii="Tahoma" w:hAnsi="Tahoma" w:cs="Tahoma"/>
        </w:rPr>
        <w:t>kierowników</w:t>
      </w:r>
      <w:r w:rsidR="00806EDC">
        <w:rPr>
          <w:rFonts w:ascii="Tahoma" w:hAnsi="Tahoma" w:cs="Tahoma"/>
        </w:rPr>
        <w:t xml:space="preserve"> OWES</w:t>
      </w:r>
      <w:r>
        <w:rPr>
          <w:rFonts w:ascii="Tahoma" w:hAnsi="Tahoma" w:cs="Tahoma"/>
        </w:rPr>
        <w:t>, Ramowego programu modułu szkoleniowego/s</w:t>
      </w:r>
      <w:r w:rsidR="00806EDC">
        <w:rPr>
          <w:rFonts w:ascii="Tahoma" w:hAnsi="Tahoma" w:cs="Tahoma"/>
        </w:rPr>
        <w:t>potkania</w:t>
      </w:r>
      <w:r>
        <w:rPr>
          <w:rFonts w:ascii="Tahoma" w:hAnsi="Tahoma" w:cs="Tahoma"/>
        </w:rPr>
        <w:t xml:space="preserve"> oraz wzoru Formularza, a także Harmonogramu udzielania wsparcia</w:t>
      </w:r>
      <w:r w:rsidR="006D2FA7">
        <w:rPr>
          <w:rFonts w:ascii="Tahoma" w:hAnsi="Tahoma" w:cs="Tahoma"/>
        </w:rPr>
        <w:t>;</w:t>
      </w:r>
    </w:p>
    <w:p w14:paraId="11ED61EE" w14:textId="77777777" w:rsidR="006D2FA7" w:rsidRDefault="006D2FA7" w:rsidP="00515A05">
      <w:pPr>
        <w:spacing w:after="0"/>
        <w:jc w:val="both"/>
        <w:rPr>
          <w:rFonts w:ascii="Tahoma" w:hAnsi="Tahoma" w:cs="Tahoma"/>
        </w:rPr>
      </w:pPr>
      <w:r>
        <w:rPr>
          <w:rFonts w:ascii="Tahoma" w:hAnsi="Tahoma" w:cs="Tahoma"/>
        </w:rPr>
        <w:t>3) przekazywanie informacji nt. Projektu podczas rozmów telefonicznych, konferencji, spotkań sieciujących etc.</w:t>
      </w:r>
    </w:p>
    <w:p w14:paraId="5AD2A68D" w14:textId="467633F2" w:rsidR="006D2FA7" w:rsidRDefault="006D2FA7" w:rsidP="001A10C5">
      <w:pPr>
        <w:spacing w:after="0"/>
        <w:jc w:val="both"/>
        <w:rPr>
          <w:rFonts w:ascii="Tahoma" w:hAnsi="Tahoma" w:cs="Tahoma"/>
        </w:rPr>
      </w:pPr>
      <w:r>
        <w:rPr>
          <w:rFonts w:ascii="Tahoma" w:hAnsi="Tahoma" w:cs="Tahoma"/>
        </w:rPr>
        <w:t>4. Osoby zainteresowane udziałem w module szkoleniowym/</w:t>
      </w:r>
      <w:r w:rsidR="00806EDC">
        <w:rPr>
          <w:rFonts w:ascii="Tahoma" w:hAnsi="Tahoma" w:cs="Tahoma"/>
        </w:rPr>
        <w:t xml:space="preserve">ogólnopolskim spotkaniu </w:t>
      </w:r>
      <w:r w:rsidR="005B691C">
        <w:rPr>
          <w:rFonts w:ascii="Tahoma" w:hAnsi="Tahoma" w:cs="Tahoma"/>
        </w:rPr>
        <w:t>kierowników</w:t>
      </w:r>
      <w:r w:rsidR="00806EDC">
        <w:rPr>
          <w:rFonts w:ascii="Tahoma" w:hAnsi="Tahoma" w:cs="Tahoma"/>
        </w:rPr>
        <w:t xml:space="preserve"> OWES</w:t>
      </w:r>
      <w:r>
        <w:rPr>
          <w:rFonts w:ascii="Tahoma" w:hAnsi="Tahoma" w:cs="Tahoma"/>
        </w:rPr>
        <w:t>, na które prowadzony jest nabór, mogą zgłaszać chęć udziału popr</w:t>
      </w:r>
      <w:r w:rsidR="0026247E">
        <w:rPr>
          <w:rFonts w:ascii="Tahoma" w:hAnsi="Tahoma" w:cs="Tahoma"/>
        </w:rPr>
        <w:t>zez wypełnienie i przesłanie do </w:t>
      </w:r>
      <w:r w:rsidR="00806EDC">
        <w:rPr>
          <w:rFonts w:ascii="Tahoma" w:hAnsi="Tahoma" w:cs="Tahoma"/>
        </w:rPr>
        <w:t>UPJPII</w:t>
      </w:r>
      <w:r w:rsidR="006C5C3B">
        <w:rPr>
          <w:rFonts w:ascii="Tahoma" w:hAnsi="Tahoma" w:cs="Tahoma"/>
        </w:rPr>
        <w:t xml:space="preserve"> </w:t>
      </w:r>
      <w:r>
        <w:rPr>
          <w:rFonts w:ascii="Tahoma" w:hAnsi="Tahoma" w:cs="Tahoma"/>
        </w:rPr>
        <w:t xml:space="preserve">Formularza za pomocą poczty elektronicznej (przesłanie podpisanego skanu wypełnionego Formularza na </w:t>
      </w:r>
      <w:r w:rsidR="0026247E">
        <w:rPr>
          <w:rFonts w:ascii="Tahoma" w:hAnsi="Tahoma" w:cs="Tahoma"/>
        </w:rPr>
        <w:t>a</w:t>
      </w:r>
      <w:r>
        <w:rPr>
          <w:rFonts w:ascii="Tahoma" w:hAnsi="Tahoma" w:cs="Tahoma"/>
        </w:rPr>
        <w:t>dres mailowy</w:t>
      </w:r>
      <w:r w:rsidRPr="00806EDC">
        <w:rPr>
          <w:rFonts w:ascii="Tahoma" w:hAnsi="Tahoma" w:cs="Tahoma"/>
          <w:highlight w:val="yellow"/>
        </w:rPr>
        <w:t xml:space="preserve">: </w:t>
      </w:r>
      <w:hyperlink r:id="rId12" w:history="1">
        <w:r w:rsidR="00EB1132" w:rsidRPr="0071351A">
          <w:rPr>
            <w:rStyle w:val="Hipercze"/>
            <w:rFonts w:ascii="Tahoma" w:hAnsi="Tahoma" w:cs="Tahoma"/>
            <w:highlight w:val="yellow"/>
          </w:rPr>
          <w:t>barbara.sordyl-lipnicka@upjp2.edu.pl</w:t>
        </w:r>
      </w:hyperlink>
      <w:r w:rsidR="008C5475">
        <w:rPr>
          <w:rFonts w:ascii="Tahoma" w:hAnsi="Tahoma" w:cs="Tahoma"/>
        </w:rPr>
        <w:t>)</w:t>
      </w:r>
      <w:r w:rsidR="001A10C5" w:rsidRPr="001A10C5">
        <w:t xml:space="preserve"> </w:t>
      </w:r>
      <w:r w:rsidR="001A10C5" w:rsidRPr="001A10C5">
        <w:rPr>
          <w:rFonts w:ascii="Tahoma" w:hAnsi="Tahoma" w:cs="Tahoma"/>
        </w:rPr>
        <w:t xml:space="preserve">w wyznaczonym w ogłoszeniu o naborze terminie – decyduje data i godzina wpływu do  </w:t>
      </w:r>
      <w:r w:rsidR="001A10C5">
        <w:rPr>
          <w:rFonts w:ascii="Tahoma" w:hAnsi="Tahoma" w:cs="Tahoma"/>
        </w:rPr>
        <w:t>UPJPII</w:t>
      </w:r>
      <w:r w:rsidR="001A10C5" w:rsidRPr="001A10C5">
        <w:rPr>
          <w:rFonts w:ascii="Tahoma" w:hAnsi="Tahoma" w:cs="Tahoma"/>
        </w:rPr>
        <w:t xml:space="preserve">. Osoby zakwalifikowane do udziału w szkoleniu zobowiązane są dostarczyć do </w:t>
      </w:r>
      <w:r w:rsidR="001A10C5">
        <w:rPr>
          <w:rFonts w:ascii="Tahoma" w:hAnsi="Tahoma" w:cs="Tahoma"/>
        </w:rPr>
        <w:t>UPJPII</w:t>
      </w:r>
      <w:r w:rsidR="001A10C5" w:rsidRPr="001A10C5">
        <w:rPr>
          <w:rFonts w:ascii="Tahoma" w:hAnsi="Tahoma" w:cs="Tahoma"/>
        </w:rPr>
        <w:t xml:space="preserve"> wersję oryginalną, papierową</w:t>
      </w:r>
      <w:r w:rsidR="008C5475">
        <w:rPr>
          <w:rFonts w:ascii="Tahoma" w:hAnsi="Tahoma" w:cs="Tahoma"/>
        </w:rPr>
        <w:t>.</w:t>
      </w:r>
      <w:r>
        <w:rPr>
          <w:rFonts w:ascii="Tahoma" w:hAnsi="Tahoma" w:cs="Tahoma"/>
        </w:rPr>
        <w:t xml:space="preserve"> </w:t>
      </w:r>
    </w:p>
    <w:p w14:paraId="5E4C46D0" w14:textId="1BEEFB40" w:rsidR="006D2FA7" w:rsidRDefault="006D2FA7" w:rsidP="00515A05">
      <w:pPr>
        <w:spacing w:after="0"/>
        <w:jc w:val="both"/>
        <w:rPr>
          <w:rFonts w:ascii="Tahoma" w:hAnsi="Tahoma" w:cs="Tahoma"/>
        </w:rPr>
      </w:pPr>
      <w:r>
        <w:rPr>
          <w:rFonts w:ascii="Tahoma" w:hAnsi="Tahoma" w:cs="Tahoma"/>
        </w:rPr>
        <w:t xml:space="preserve">5. Ramowy wzór Formularza stanowi Załącznik nr 1 do Regulaminu. </w:t>
      </w:r>
      <w:r w:rsidR="00806EDC">
        <w:rPr>
          <w:rFonts w:ascii="Tahoma" w:hAnsi="Tahoma" w:cs="Tahoma"/>
        </w:rPr>
        <w:t>UPJPII</w:t>
      </w:r>
      <w:r>
        <w:rPr>
          <w:rFonts w:ascii="Tahoma" w:hAnsi="Tahoma" w:cs="Tahoma"/>
        </w:rPr>
        <w:t xml:space="preserve"> zastrzega sobie możliwość modyfikacji ww. wzoru w zależności od potrzeb i specyfiki poszczególnych modułów szkoleniowych/</w:t>
      </w:r>
      <w:r w:rsidR="00806EDC">
        <w:rPr>
          <w:rFonts w:ascii="Tahoma" w:hAnsi="Tahoma" w:cs="Tahoma"/>
        </w:rPr>
        <w:t>o</w:t>
      </w:r>
      <w:r w:rsidR="00F8538D">
        <w:rPr>
          <w:rFonts w:ascii="Tahoma" w:hAnsi="Tahoma" w:cs="Tahoma"/>
        </w:rPr>
        <w:t>gólnopolskiego spotkania dla OWES</w:t>
      </w:r>
      <w:r>
        <w:rPr>
          <w:rFonts w:ascii="Tahoma" w:hAnsi="Tahoma" w:cs="Tahoma"/>
        </w:rPr>
        <w:t xml:space="preserve">. Powyższa modyfikacja nie wymaga </w:t>
      </w:r>
      <w:r w:rsidR="00CE1DDA">
        <w:rPr>
          <w:rFonts w:ascii="Tahoma" w:hAnsi="Tahoma" w:cs="Tahoma"/>
        </w:rPr>
        <w:t xml:space="preserve">zmiany Regulaminu. </w:t>
      </w:r>
    </w:p>
    <w:p w14:paraId="2F45805E" w14:textId="2571B12B" w:rsidR="00CE1DDA" w:rsidRDefault="006A4696" w:rsidP="00515A05">
      <w:pPr>
        <w:spacing w:after="0"/>
        <w:jc w:val="both"/>
        <w:rPr>
          <w:rFonts w:ascii="Tahoma" w:hAnsi="Tahoma" w:cs="Tahoma"/>
        </w:rPr>
      </w:pPr>
      <w:r>
        <w:rPr>
          <w:rFonts w:ascii="Tahoma" w:hAnsi="Tahoma" w:cs="Tahoma"/>
        </w:rPr>
        <w:lastRenderedPageBreak/>
        <w:t xml:space="preserve">6. </w:t>
      </w:r>
      <w:r w:rsidR="00CE1DDA">
        <w:rPr>
          <w:rFonts w:ascii="Tahoma" w:hAnsi="Tahoma" w:cs="Tahoma"/>
        </w:rPr>
        <w:t xml:space="preserve">W przypadku osób będących już uczestnikami Projektu (tj. osób, które już uczestniczyły </w:t>
      </w:r>
      <w:r w:rsidR="0026247E">
        <w:rPr>
          <w:rFonts w:ascii="Tahoma" w:hAnsi="Tahoma" w:cs="Tahoma"/>
        </w:rPr>
        <w:br/>
      </w:r>
      <w:r w:rsidR="00CE1DDA">
        <w:rPr>
          <w:rFonts w:ascii="Tahoma" w:hAnsi="Tahoma" w:cs="Tahoma"/>
        </w:rPr>
        <w:t>w co najmniej jednej formie wsparcia w ramach Projektu</w:t>
      </w:r>
      <w:r w:rsidR="001A10C5" w:rsidRPr="001A10C5">
        <w:t xml:space="preserve"> </w:t>
      </w:r>
      <w:r w:rsidR="001A10C5" w:rsidRPr="001A10C5">
        <w:rPr>
          <w:rFonts w:ascii="Tahoma" w:hAnsi="Tahoma" w:cs="Tahoma"/>
        </w:rPr>
        <w:t xml:space="preserve">oferowanej przez </w:t>
      </w:r>
      <w:r w:rsidR="001A10C5">
        <w:rPr>
          <w:rFonts w:ascii="Tahoma" w:hAnsi="Tahoma" w:cs="Tahoma"/>
        </w:rPr>
        <w:t>UPJPII</w:t>
      </w:r>
      <w:r w:rsidR="00CE1DDA">
        <w:rPr>
          <w:rFonts w:ascii="Tahoma" w:hAnsi="Tahoma" w:cs="Tahoma"/>
        </w:rPr>
        <w:t>), a ubiegających się o udział w kolejnej formie wsparcia – Uczestnik Projektu składa wyłącznie cz. I-</w:t>
      </w:r>
      <w:r w:rsidR="005B691C">
        <w:rPr>
          <w:rFonts w:ascii="Tahoma" w:hAnsi="Tahoma" w:cs="Tahoma"/>
        </w:rPr>
        <w:t>III</w:t>
      </w:r>
      <w:r w:rsidR="00CE1DDA">
        <w:rPr>
          <w:rFonts w:ascii="Tahoma" w:hAnsi="Tahoma" w:cs="Tahoma"/>
        </w:rPr>
        <w:t xml:space="preserve"> Formularza. </w:t>
      </w:r>
    </w:p>
    <w:p w14:paraId="185A51B8" w14:textId="77777777" w:rsidR="00CE1DDA" w:rsidRDefault="00CE1DDA" w:rsidP="00515A05">
      <w:pPr>
        <w:spacing w:after="0"/>
        <w:jc w:val="both"/>
        <w:rPr>
          <w:rFonts w:ascii="Tahoma" w:hAnsi="Tahoma" w:cs="Tahoma"/>
        </w:rPr>
      </w:pPr>
      <w:r>
        <w:rPr>
          <w:rFonts w:ascii="Tahoma" w:hAnsi="Tahoma" w:cs="Tahoma"/>
        </w:rPr>
        <w:t xml:space="preserve">7. Formularze złożone w terminie wskazanym w Informacji o naborze na dany moduł szkoleniowy/spotkanie sieciujące weryfikowane będą pod względem formalnym </w:t>
      </w:r>
      <w:r w:rsidR="0026247E">
        <w:rPr>
          <w:rFonts w:ascii="Tahoma" w:hAnsi="Tahoma" w:cs="Tahoma"/>
        </w:rPr>
        <w:br/>
      </w:r>
      <w:r>
        <w:rPr>
          <w:rFonts w:ascii="Tahoma" w:hAnsi="Tahoma" w:cs="Tahoma"/>
        </w:rPr>
        <w:t xml:space="preserve">i merytorycznym. </w:t>
      </w:r>
    </w:p>
    <w:p w14:paraId="5BFDC2D4" w14:textId="17FD57D4" w:rsidR="001F5102" w:rsidRDefault="00CE1DDA" w:rsidP="001F5102">
      <w:pPr>
        <w:spacing w:after="0"/>
        <w:jc w:val="both"/>
        <w:rPr>
          <w:rFonts w:ascii="Tahoma" w:hAnsi="Tahoma" w:cs="Tahoma"/>
        </w:rPr>
      </w:pPr>
      <w:r>
        <w:rPr>
          <w:rFonts w:ascii="Tahoma" w:hAnsi="Tahoma" w:cs="Tahoma"/>
        </w:rPr>
        <w:t>8. Formularze złożone po terminie wskazanym w Informacji o naborze na dany moduł szkoleniowy/</w:t>
      </w:r>
      <w:r w:rsidR="00F8538D">
        <w:rPr>
          <w:rFonts w:ascii="Tahoma" w:hAnsi="Tahoma" w:cs="Tahoma"/>
        </w:rPr>
        <w:t xml:space="preserve">ogólnopolskie </w:t>
      </w:r>
      <w:r>
        <w:rPr>
          <w:rFonts w:ascii="Tahoma" w:hAnsi="Tahoma" w:cs="Tahoma"/>
        </w:rPr>
        <w:t xml:space="preserve">spotkanie </w:t>
      </w:r>
      <w:r w:rsidR="005B691C">
        <w:rPr>
          <w:rFonts w:ascii="Tahoma" w:hAnsi="Tahoma" w:cs="Tahoma"/>
        </w:rPr>
        <w:t>kierowników</w:t>
      </w:r>
      <w:r w:rsidR="00F8538D">
        <w:rPr>
          <w:rFonts w:ascii="Tahoma" w:hAnsi="Tahoma" w:cs="Tahoma"/>
        </w:rPr>
        <w:t xml:space="preserve"> OWES</w:t>
      </w:r>
      <w:r>
        <w:rPr>
          <w:rFonts w:ascii="Tahoma" w:hAnsi="Tahoma" w:cs="Tahoma"/>
        </w:rPr>
        <w:t xml:space="preserve"> będą rozpatrywane tylko w sytuacji dostępności wolnych miejsc na dany moduł sz</w:t>
      </w:r>
      <w:r w:rsidR="00315F52">
        <w:rPr>
          <w:rFonts w:ascii="Tahoma" w:hAnsi="Tahoma" w:cs="Tahoma"/>
        </w:rPr>
        <w:t>koleniowy/</w:t>
      </w:r>
      <w:r w:rsidR="00F8538D">
        <w:rPr>
          <w:rFonts w:ascii="Tahoma" w:hAnsi="Tahoma" w:cs="Tahoma"/>
        </w:rPr>
        <w:t xml:space="preserve"> ogólnopolskie </w:t>
      </w:r>
      <w:r w:rsidR="00315F52">
        <w:rPr>
          <w:rFonts w:ascii="Tahoma" w:hAnsi="Tahoma" w:cs="Tahoma"/>
        </w:rPr>
        <w:t>spotkanie, w szczególności gdy na moduł szkoleniowy/</w:t>
      </w:r>
      <w:r w:rsidR="00F8538D">
        <w:rPr>
          <w:rFonts w:ascii="Tahoma" w:hAnsi="Tahoma" w:cs="Tahoma"/>
        </w:rPr>
        <w:t xml:space="preserve">ogólnopolskie </w:t>
      </w:r>
      <w:r w:rsidR="00315F52">
        <w:rPr>
          <w:rFonts w:ascii="Tahoma" w:hAnsi="Tahoma" w:cs="Tahoma"/>
        </w:rPr>
        <w:t xml:space="preserve">spotkanie nie mogą być zakwalifikowane osoby znajdujące się na liście rezerwowej, </w:t>
      </w:r>
      <w:r w:rsidR="00315F52" w:rsidRPr="000762E4">
        <w:rPr>
          <w:rFonts w:ascii="Tahoma" w:hAnsi="Tahoma" w:cs="Tahoma"/>
        </w:rPr>
        <w:t>o któr</w:t>
      </w:r>
      <w:r w:rsidR="0026247E" w:rsidRPr="000762E4">
        <w:rPr>
          <w:rFonts w:ascii="Tahoma" w:hAnsi="Tahoma" w:cs="Tahoma"/>
        </w:rPr>
        <w:t>ych</w:t>
      </w:r>
      <w:r w:rsidR="00315F52" w:rsidRPr="000762E4">
        <w:rPr>
          <w:rFonts w:ascii="Tahoma" w:hAnsi="Tahoma" w:cs="Tahoma"/>
        </w:rPr>
        <w:t xml:space="preserve"> mowa w ust. </w:t>
      </w:r>
      <w:r w:rsidR="00315F52" w:rsidRPr="000D6CF9">
        <w:rPr>
          <w:rFonts w:ascii="Tahoma" w:hAnsi="Tahoma" w:cs="Tahoma"/>
        </w:rPr>
        <w:t>24</w:t>
      </w:r>
      <w:r w:rsidR="000762E4" w:rsidRPr="000D6CF9">
        <w:rPr>
          <w:rFonts w:ascii="Tahoma" w:hAnsi="Tahoma" w:cs="Tahoma"/>
        </w:rPr>
        <w:t>.</w:t>
      </w:r>
      <w:r w:rsidR="00315F52" w:rsidRPr="000762E4">
        <w:rPr>
          <w:rFonts w:ascii="Tahoma" w:hAnsi="Tahoma" w:cs="Tahoma"/>
        </w:rPr>
        <w:t xml:space="preserve"> </w:t>
      </w:r>
      <w:r w:rsidR="00315F52">
        <w:rPr>
          <w:rFonts w:ascii="Tahoma" w:hAnsi="Tahoma" w:cs="Tahoma"/>
        </w:rPr>
        <w:t>W takim przypadku Formularze złożone po t</w:t>
      </w:r>
      <w:r w:rsidR="000D6CF9">
        <w:rPr>
          <w:rFonts w:ascii="Tahoma" w:hAnsi="Tahoma" w:cs="Tahoma"/>
        </w:rPr>
        <w:t>erminie będą rozpatrywane pod ką</w:t>
      </w:r>
      <w:r w:rsidR="00315F52">
        <w:rPr>
          <w:rFonts w:ascii="Tahoma" w:hAnsi="Tahoma" w:cs="Tahoma"/>
        </w:rPr>
        <w:t>tem formalnym i merytorycznym zgodnie z kolejnością ich wpływu</w:t>
      </w:r>
      <w:r w:rsidR="0026247E">
        <w:rPr>
          <w:rFonts w:ascii="Tahoma" w:hAnsi="Tahoma" w:cs="Tahoma"/>
        </w:rPr>
        <w:t xml:space="preserve"> </w:t>
      </w:r>
      <w:r w:rsidR="00315F52">
        <w:rPr>
          <w:rFonts w:ascii="Tahoma" w:hAnsi="Tahoma" w:cs="Tahoma"/>
        </w:rPr>
        <w:t>- do wyczerpania dostępnej puli miejsc na dany moduł szkoleniowy/spotkanie siec</w:t>
      </w:r>
      <w:r w:rsidR="00813711">
        <w:rPr>
          <w:rFonts w:ascii="Tahoma" w:hAnsi="Tahoma" w:cs="Tahoma"/>
        </w:rPr>
        <w:t>i</w:t>
      </w:r>
      <w:r w:rsidR="00315F52">
        <w:rPr>
          <w:rFonts w:ascii="Tahoma" w:hAnsi="Tahoma" w:cs="Tahoma"/>
        </w:rPr>
        <w:t xml:space="preserve">ujące. </w:t>
      </w:r>
    </w:p>
    <w:p w14:paraId="312827B1" w14:textId="5BB26E31" w:rsidR="00813711" w:rsidRDefault="00315F52" w:rsidP="001F5102">
      <w:pPr>
        <w:spacing w:after="0"/>
        <w:jc w:val="both"/>
        <w:rPr>
          <w:rFonts w:ascii="Tahoma" w:hAnsi="Tahoma" w:cs="Tahoma"/>
        </w:rPr>
      </w:pPr>
      <w:r>
        <w:rPr>
          <w:rFonts w:ascii="Tahoma" w:hAnsi="Tahoma" w:cs="Tahoma"/>
        </w:rPr>
        <w:t xml:space="preserve">9. </w:t>
      </w:r>
      <w:r w:rsidR="00813711">
        <w:rPr>
          <w:rFonts w:ascii="Tahoma" w:hAnsi="Tahoma" w:cs="Tahoma"/>
        </w:rPr>
        <w:t>W przypadku powzięcia decyzji o rezygnacji Kandydata z udziału w module szkoleniowym/</w:t>
      </w:r>
      <w:r w:rsidR="00F8538D">
        <w:rPr>
          <w:rFonts w:ascii="Tahoma" w:hAnsi="Tahoma" w:cs="Tahoma"/>
        </w:rPr>
        <w:t xml:space="preserve">ogólnopolski </w:t>
      </w:r>
      <w:r w:rsidR="00813711">
        <w:rPr>
          <w:rFonts w:ascii="Tahoma" w:hAnsi="Tahoma" w:cs="Tahoma"/>
        </w:rPr>
        <w:t xml:space="preserve">spotkaniu przed dokonaniem oceny Formularza, formularz zostaje pozostawiony bez rozpatrzenia. </w:t>
      </w:r>
    </w:p>
    <w:p w14:paraId="6C87819F" w14:textId="77777777" w:rsidR="00315F52" w:rsidRDefault="000D6CF9" w:rsidP="001F5102">
      <w:pPr>
        <w:spacing w:after="0"/>
        <w:jc w:val="both"/>
        <w:rPr>
          <w:rFonts w:ascii="Tahoma" w:hAnsi="Tahoma" w:cs="Tahoma"/>
        </w:rPr>
      </w:pPr>
      <w:r>
        <w:rPr>
          <w:rFonts w:ascii="Tahoma" w:hAnsi="Tahoma" w:cs="Tahoma"/>
        </w:rPr>
        <w:t xml:space="preserve">10. Weryfikacja formalna </w:t>
      </w:r>
      <w:r w:rsidR="00813711">
        <w:rPr>
          <w:rFonts w:ascii="Tahoma" w:hAnsi="Tahoma" w:cs="Tahoma"/>
        </w:rPr>
        <w:t>Formularza polega na sprawdzeniu:</w:t>
      </w:r>
    </w:p>
    <w:p w14:paraId="2584A62D" w14:textId="6898144E" w:rsidR="00813711" w:rsidRDefault="00813711" w:rsidP="001F5102">
      <w:pPr>
        <w:spacing w:after="0"/>
        <w:jc w:val="both"/>
        <w:rPr>
          <w:rFonts w:ascii="Tahoma" w:hAnsi="Tahoma" w:cs="Tahoma"/>
        </w:rPr>
      </w:pPr>
      <w:r>
        <w:rPr>
          <w:rFonts w:ascii="Tahoma" w:hAnsi="Tahoma" w:cs="Tahoma"/>
        </w:rPr>
        <w:t xml:space="preserve">1) czy Kandydat spełnia kryteria kwalifikowalności grupy docelowej Projektu określone w </w:t>
      </w:r>
      <w:r w:rsidRPr="00813711">
        <w:rPr>
          <w:rFonts w:ascii="Tahoma" w:hAnsi="Tahoma" w:cs="Tahoma"/>
        </w:rPr>
        <w:t>§</w:t>
      </w:r>
      <w:r>
        <w:rPr>
          <w:rFonts w:ascii="Tahoma" w:hAnsi="Tahoma" w:cs="Tahoma"/>
        </w:rPr>
        <w:t xml:space="preserve"> 3 oraz w Informacji o naborze na dany moduł szkoleniowy/</w:t>
      </w:r>
      <w:r w:rsidR="00F8538D">
        <w:rPr>
          <w:rFonts w:ascii="Tahoma" w:hAnsi="Tahoma" w:cs="Tahoma"/>
        </w:rPr>
        <w:t xml:space="preserve">ogólnopolskie </w:t>
      </w:r>
      <w:r>
        <w:rPr>
          <w:rFonts w:ascii="Tahoma" w:hAnsi="Tahoma" w:cs="Tahoma"/>
        </w:rPr>
        <w:t>spotkanie;</w:t>
      </w:r>
    </w:p>
    <w:p w14:paraId="6CE7D819" w14:textId="4BBBB77F" w:rsidR="00813711" w:rsidRDefault="00813711" w:rsidP="001F5102">
      <w:pPr>
        <w:spacing w:after="0"/>
        <w:jc w:val="both"/>
        <w:rPr>
          <w:rFonts w:ascii="Tahoma" w:hAnsi="Tahoma" w:cs="Tahoma"/>
        </w:rPr>
      </w:pPr>
      <w:r>
        <w:rPr>
          <w:rFonts w:ascii="Tahoma" w:hAnsi="Tahoma" w:cs="Tahoma"/>
        </w:rPr>
        <w:t>2) czy</w:t>
      </w:r>
      <w:r w:rsidR="000762E4">
        <w:rPr>
          <w:rFonts w:ascii="Tahoma" w:hAnsi="Tahoma" w:cs="Tahoma"/>
        </w:rPr>
        <w:t xml:space="preserve"> Kandydat pracuje na stanowisku/</w:t>
      </w:r>
      <w:r>
        <w:rPr>
          <w:rFonts w:ascii="Tahoma" w:hAnsi="Tahoma" w:cs="Tahoma"/>
        </w:rPr>
        <w:t>w instytucji/pełni funkcję/wykonuje zadania wskazane w Informacji o naborze</w:t>
      </w:r>
      <w:r w:rsidR="00FD13B6">
        <w:rPr>
          <w:rFonts w:ascii="Tahoma" w:hAnsi="Tahoma" w:cs="Tahoma"/>
        </w:rPr>
        <w:t xml:space="preserve"> na dany moduł szkoleniowy/</w:t>
      </w:r>
      <w:r w:rsidR="00F8538D">
        <w:rPr>
          <w:rFonts w:ascii="Tahoma" w:hAnsi="Tahoma" w:cs="Tahoma"/>
        </w:rPr>
        <w:t xml:space="preserve"> ogólnopolskie </w:t>
      </w:r>
      <w:r w:rsidR="00FD13B6">
        <w:rPr>
          <w:rFonts w:ascii="Tahoma" w:hAnsi="Tahoma" w:cs="Tahoma"/>
        </w:rPr>
        <w:t>spotkanie;</w:t>
      </w:r>
    </w:p>
    <w:p w14:paraId="155A296D" w14:textId="40E6542D" w:rsidR="00FD13B6" w:rsidRDefault="00FD13B6" w:rsidP="001F5102">
      <w:pPr>
        <w:spacing w:after="0"/>
        <w:jc w:val="both"/>
        <w:rPr>
          <w:rFonts w:ascii="Tahoma" w:hAnsi="Tahoma" w:cs="Tahoma"/>
        </w:rPr>
      </w:pPr>
      <w:r>
        <w:rPr>
          <w:rFonts w:ascii="Tahoma" w:hAnsi="Tahoma" w:cs="Tahoma"/>
        </w:rPr>
        <w:t>3) czy Formularz jest zgodny ze wzorem zamieszczonym w Informacji o naborze na dany moduł szkoleniowy/</w:t>
      </w:r>
      <w:r w:rsidR="00F8538D">
        <w:rPr>
          <w:rFonts w:ascii="Tahoma" w:hAnsi="Tahoma" w:cs="Tahoma"/>
        </w:rPr>
        <w:t xml:space="preserve">ogólnopolskie </w:t>
      </w:r>
      <w:r>
        <w:rPr>
          <w:rFonts w:ascii="Tahoma" w:hAnsi="Tahoma" w:cs="Tahoma"/>
        </w:rPr>
        <w:t>spotkanie;</w:t>
      </w:r>
    </w:p>
    <w:p w14:paraId="3EF3F544" w14:textId="77777777" w:rsidR="00FD13B6" w:rsidRDefault="00FD13B6" w:rsidP="001F5102">
      <w:pPr>
        <w:spacing w:after="0"/>
        <w:jc w:val="both"/>
        <w:rPr>
          <w:rFonts w:ascii="Tahoma" w:hAnsi="Tahoma" w:cs="Tahoma"/>
        </w:rPr>
      </w:pPr>
      <w:r>
        <w:rPr>
          <w:rFonts w:ascii="Tahoma" w:hAnsi="Tahoma" w:cs="Tahoma"/>
        </w:rPr>
        <w:t xml:space="preserve">4) czy formularz jest kompletny (tj. wypełniono wszystkie wymagane pola zgodnie </w:t>
      </w:r>
      <w:r w:rsidR="0026247E">
        <w:rPr>
          <w:rFonts w:ascii="Tahoma" w:hAnsi="Tahoma" w:cs="Tahoma"/>
        </w:rPr>
        <w:br/>
      </w:r>
      <w:r>
        <w:rPr>
          <w:rFonts w:ascii="Tahoma" w:hAnsi="Tahoma" w:cs="Tahoma"/>
        </w:rPr>
        <w:t>z instrukcją, uzupełniono wymagane podpisy, dołączono wszystkie wymagane załączniki – jeśli dotyczy).</w:t>
      </w:r>
    </w:p>
    <w:p w14:paraId="30151429" w14:textId="77777777" w:rsidR="00FD13B6" w:rsidRDefault="00FD13B6" w:rsidP="001F5102">
      <w:pPr>
        <w:spacing w:after="0"/>
        <w:jc w:val="both"/>
        <w:rPr>
          <w:rFonts w:ascii="Tahoma" w:hAnsi="Tahoma" w:cs="Tahoma"/>
        </w:rPr>
      </w:pPr>
      <w:r>
        <w:rPr>
          <w:rFonts w:ascii="Tahoma" w:hAnsi="Tahoma" w:cs="Tahoma"/>
        </w:rPr>
        <w:t xml:space="preserve">11. Weryfikacja formalna Formularza dokonywana jest wg formuły „0-1: spełnia-nie spełnia”. </w:t>
      </w:r>
    </w:p>
    <w:p w14:paraId="33B3364C" w14:textId="77777777" w:rsidR="00FD13B6" w:rsidRDefault="00FD13B6" w:rsidP="001F5102">
      <w:pPr>
        <w:spacing w:after="0"/>
        <w:jc w:val="both"/>
        <w:rPr>
          <w:rFonts w:ascii="Tahoma" w:hAnsi="Tahoma" w:cs="Tahoma"/>
        </w:rPr>
      </w:pPr>
      <w:r>
        <w:rPr>
          <w:rFonts w:ascii="Tahoma" w:hAnsi="Tahoma" w:cs="Tahoma"/>
        </w:rPr>
        <w:t xml:space="preserve">12. Niespełnienie wymogu wskazanego w ust. 10 pkt 1) lub 2) powoduje odrzucenie kandydatury z przyczyn formalnych. W przypadku odrzucenia z przyczyn formalnych – weryfikacja Formularza zostaje zakończona (pozostałe kryteria nie podlegają wówczas weryfikacji). </w:t>
      </w:r>
    </w:p>
    <w:p w14:paraId="7D36CD6F" w14:textId="77777777" w:rsidR="00E26E25" w:rsidRDefault="00E26E25" w:rsidP="001F5102">
      <w:pPr>
        <w:spacing w:after="0"/>
        <w:jc w:val="both"/>
        <w:rPr>
          <w:rFonts w:ascii="Tahoma" w:hAnsi="Tahoma" w:cs="Tahoma"/>
        </w:rPr>
      </w:pPr>
      <w:r>
        <w:rPr>
          <w:rFonts w:ascii="Tahoma" w:hAnsi="Tahoma" w:cs="Tahoma"/>
        </w:rPr>
        <w:t>13. W przypadku niespełnienia wymogu wskazanego w ust. 10 pkt 3-4) formularz kierowany jest do poprawy/uzupełnienia.</w:t>
      </w:r>
    </w:p>
    <w:p w14:paraId="3A7414A2" w14:textId="626F0D21" w:rsidR="00E26E25" w:rsidRDefault="00E26E25" w:rsidP="001F5102">
      <w:pPr>
        <w:spacing w:after="0"/>
        <w:jc w:val="both"/>
        <w:rPr>
          <w:rFonts w:ascii="Tahoma" w:hAnsi="Tahoma" w:cs="Tahoma"/>
        </w:rPr>
      </w:pPr>
      <w:r>
        <w:rPr>
          <w:rFonts w:ascii="Tahoma" w:hAnsi="Tahoma" w:cs="Tahoma"/>
        </w:rPr>
        <w:t xml:space="preserve">14. Pracownik </w:t>
      </w:r>
      <w:r w:rsidR="00F8538D">
        <w:rPr>
          <w:rFonts w:ascii="Tahoma" w:hAnsi="Tahoma" w:cs="Tahoma"/>
        </w:rPr>
        <w:t>UPJPII</w:t>
      </w:r>
      <w:r>
        <w:rPr>
          <w:rFonts w:ascii="Tahoma" w:hAnsi="Tahoma" w:cs="Tahoma"/>
        </w:rPr>
        <w:t xml:space="preserve"> może dokonać poprawy/uzupełnienia danych zawartych w Formularzu, po uzgodnieniu z Kandydatem, poświadczając naniesione zmiany własnoręcznym </w:t>
      </w:r>
      <w:r w:rsidR="0066523A">
        <w:rPr>
          <w:rFonts w:ascii="Tahoma" w:hAnsi="Tahoma" w:cs="Tahoma"/>
        </w:rPr>
        <w:t xml:space="preserve">podpisem. Poprawa/uzupełnienie Formularza przez pracownika </w:t>
      </w:r>
      <w:r w:rsidR="00F8538D">
        <w:rPr>
          <w:rFonts w:ascii="Tahoma" w:hAnsi="Tahoma" w:cs="Tahoma"/>
        </w:rPr>
        <w:t>UPJPII</w:t>
      </w:r>
      <w:r w:rsidR="0066523A">
        <w:rPr>
          <w:rFonts w:ascii="Tahoma" w:hAnsi="Tahoma" w:cs="Tahoma"/>
        </w:rPr>
        <w:t xml:space="preserve"> nie może prowadzić do istotnej modyfikacji treści Formularza. </w:t>
      </w:r>
    </w:p>
    <w:p w14:paraId="124867B1" w14:textId="77777777" w:rsidR="0066523A" w:rsidRDefault="0066523A" w:rsidP="00F95B8C">
      <w:pPr>
        <w:spacing w:after="0"/>
        <w:jc w:val="both"/>
        <w:rPr>
          <w:rFonts w:ascii="Tahoma" w:hAnsi="Tahoma" w:cs="Tahoma"/>
        </w:rPr>
      </w:pPr>
      <w:r>
        <w:rPr>
          <w:rFonts w:ascii="Tahoma" w:hAnsi="Tahoma" w:cs="Tahoma"/>
        </w:rPr>
        <w:t>15. Weryfikacja merytoryczna Formularza polega m.in. na ocenie adekwatności danej formy wsparcia do wykonywanych obowiązków służbowych (zakresu czynności/zajmowanego stanowiska/pełnionej funkcji</w:t>
      </w:r>
      <w:r w:rsidR="00E916E2">
        <w:rPr>
          <w:rFonts w:ascii="Tahoma" w:hAnsi="Tahoma" w:cs="Tahoma"/>
        </w:rPr>
        <w:t>)</w:t>
      </w:r>
      <w:r>
        <w:rPr>
          <w:rFonts w:ascii="Tahoma" w:hAnsi="Tahoma" w:cs="Tahoma"/>
        </w:rPr>
        <w:t xml:space="preserve">, </w:t>
      </w:r>
      <w:r w:rsidR="00F95B8C" w:rsidRPr="00F95B8C">
        <w:rPr>
          <w:rFonts w:ascii="Tahoma" w:hAnsi="Tahoma" w:cs="Tahoma"/>
        </w:rPr>
        <w:t>indywidualne</w:t>
      </w:r>
      <w:r w:rsidR="00C56AAA">
        <w:rPr>
          <w:rFonts w:ascii="Tahoma" w:hAnsi="Tahoma" w:cs="Tahoma"/>
        </w:rPr>
        <w:t>go</w:t>
      </w:r>
      <w:r w:rsidR="00F95B8C" w:rsidRPr="00F95B8C">
        <w:rPr>
          <w:rFonts w:ascii="Tahoma" w:hAnsi="Tahoma" w:cs="Tahoma"/>
        </w:rPr>
        <w:t xml:space="preserve"> </w:t>
      </w:r>
      <w:r w:rsidR="006A4696" w:rsidRPr="00F95B8C">
        <w:rPr>
          <w:rFonts w:ascii="Tahoma" w:hAnsi="Tahoma" w:cs="Tahoma"/>
        </w:rPr>
        <w:t>uzasadnieni</w:t>
      </w:r>
      <w:r w:rsidR="006A4696">
        <w:rPr>
          <w:rFonts w:ascii="Tahoma" w:hAnsi="Tahoma" w:cs="Tahoma"/>
        </w:rPr>
        <w:t>a</w:t>
      </w:r>
      <w:r w:rsidR="006A4696" w:rsidRPr="00F95B8C">
        <w:rPr>
          <w:rFonts w:ascii="Tahoma" w:hAnsi="Tahoma" w:cs="Tahoma"/>
        </w:rPr>
        <w:t xml:space="preserve"> </w:t>
      </w:r>
      <w:r w:rsidR="00F95B8C" w:rsidRPr="00F95B8C">
        <w:rPr>
          <w:rFonts w:ascii="Tahoma" w:hAnsi="Tahoma" w:cs="Tahoma"/>
        </w:rPr>
        <w:t>potrzeby wzięcia udziału</w:t>
      </w:r>
      <w:r w:rsidR="006A4696">
        <w:rPr>
          <w:rFonts w:ascii="Tahoma" w:hAnsi="Tahoma" w:cs="Tahoma"/>
        </w:rPr>
        <w:t>,</w:t>
      </w:r>
      <w:r w:rsidR="00F95B8C" w:rsidRPr="00F95B8C">
        <w:rPr>
          <w:rFonts w:ascii="Tahoma" w:hAnsi="Tahoma" w:cs="Tahoma"/>
        </w:rPr>
        <w:t xml:space="preserve"> a także</w:t>
      </w:r>
      <w:r w:rsidR="00C56AAA">
        <w:rPr>
          <w:rFonts w:ascii="Tahoma" w:hAnsi="Tahoma" w:cs="Tahoma"/>
        </w:rPr>
        <w:t xml:space="preserve"> </w:t>
      </w:r>
      <w:r w:rsidR="00F95B8C" w:rsidRPr="00F95B8C">
        <w:rPr>
          <w:rFonts w:ascii="Tahoma" w:hAnsi="Tahoma" w:cs="Tahoma"/>
        </w:rPr>
        <w:t>zaangażowani</w:t>
      </w:r>
      <w:r w:rsidR="00C56AAA">
        <w:rPr>
          <w:rFonts w:ascii="Tahoma" w:hAnsi="Tahoma" w:cs="Tahoma"/>
        </w:rPr>
        <w:t>a</w:t>
      </w:r>
      <w:r w:rsidR="00F95B8C" w:rsidRPr="00F95B8C">
        <w:rPr>
          <w:rFonts w:ascii="Tahoma" w:hAnsi="Tahoma" w:cs="Tahoma"/>
        </w:rPr>
        <w:t xml:space="preserve"> w doskonaleniu zawodowym</w:t>
      </w:r>
      <w:r>
        <w:rPr>
          <w:rFonts w:ascii="Tahoma" w:hAnsi="Tahoma" w:cs="Tahoma"/>
        </w:rPr>
        <w:t>.</w:t>
      </w:r>
    </w:p>
    <w:p w14:paraId="7EBEA6CC" w14:textId="0CBCF0ED" w:rsidR="0066523A" w:rsidRDefault="0066523A" w:rsidP="001F5102">
      <w:pPr>
        <w:spacing w:after="0"/>
        <w:jc w:val="both"/>
        <w:rPr>
          <w:rFonts w:ascii="Tahoma" w:hAnsi="Tahoma" w:cs="Tahoma"/>
        </w:rPr>
      </w:pPr>
      <w:r>
        <w:rPr>
          <w:rFonts w:ascii="Tahoma" w:hAnsi="Tahoma" w:cs="Tahoma"/>
        </w:rPr>
        <w:lastRenderedPageBreak/>
        <w:t xml:space="preserve">16. Weryfikacja wymogu wskazanego w ust. 15 jest dokonywana na podstawie treści Formularza, wg skali punktowej określonej indywidualnie dla danego naboru w Informacji </w:t>
      </w:r>
      <w:r w:rsidR="0026247E">
        <w:rPr>
          <w:rFonts w:ascii="Tahoma" w:hAnsi="Tahoma" w:cs="Tahoma"/>
        </w:rPr>
        <w:br/>
      </w:r>
      <w:r>
        <w:rPr>
          <w:rFonts w:ascii="Tahoma" w:hAnsi="Tahoma" w:cs="Tahoma"/>
        </w:rPr>
        <w:t>o naborze na moduł szkoleniowy/</w:t>
      </w:r>
      <w:r w:rsidR="00F8538D">
        <w:rPr>
          <w:rFonts w:ascii="Tahoma" w:hAnsi="Tahoma" w:cs="Tahoma"/>
        </w:rPr>
        <w:t xml:space="preserve">ogólnopolskie </w:t>
      </w:r>
      <w:r>
        <w:rPr>
          <w:rFonts w:ascii="Tahoma" w:hAnsi="Tahoma" w:cs="Tahoma"/>
        </w:rPr>
        <w:t>spotkanie.</w:t>
      </w:r>
    </w:p>
    <w:p w14:paraId="7311D478" w14:textId="48E26140" w:rsidR="00415D96" w:rsidRDefault="00415D96" w:rsidP="001F5102">
      <w:pPr>
        <w:spacing w:after="0"/>
        <w:jc w:val="both"/>
        <w:rPr>
          <w:rFonts w:ascii="Tahoma" w:hAnsi="Tahoma" w:cs="Tahoma"/>
        </w:rPr>
      </w:pPr>
      <w:r>
        <w:rPr>
          <w:rFonts w:ascii="Tahoma" w:hAnsi="Tahoma" w:cs="Tahoma"/>
        </w:rPr>
        <w:t xml:space="preserve">17. Szczegółowe zasady rekrutacji mogą, w zależności od potrzeb lub specyfiki </w:t>
      </w:r>
      <w:r w:rsidRPr="000818BF">
        <w:rPr>
          <w:rFonts w:ascii="Tahoma" w:hAnsi="Tahoma" w:cs="Tahoma"/>
        </w:rPr>
        <w:t>modułu szkoleniowego/</w:t>
      </w:r>
      <w:r w:rsidR="00F8538D">
        <w:rPr>
          <w:rFonts w:ascii="Tahoma" w:hAnsi="Tahoma" w:cs="Tahoma"/>
        </w:rPr>
        <w:t xml:space="preserve">ogólnopolskiego </w:t>
      </w:r>
      <w:r w:rsidRPr="000818BF">
        <w:rPr>
          <w:rFonts w:ascii="Tahoma" w:hAnsi="Tahoma" w:cs="Tahoma"/>
        </w:rPr>
        <w:t xml:space="preserve">spotkania </w:t>
      </w:r>
      <w:r>
        <w:rPr>
          <w:rFonts w:ascii="Tahoma" w:hAnsi="Tahoma" w:cs="Tahoma"/>
        </w:rPr>
        <w:t xml:space="preserve"> ulec stosownej modyfikacji</w:t>
      </w:r>
      <w:r w:rsidR="008F432E">
        <w:rPr>
          <w:rFonts w:ascii="Tahoma" w:hAnsi="Tahoma" w:cs="Tahoma"/>
        </w:rPr>
        <w:t xml:space="preserve">. W szczególności, </w:t>
      </w:r>
      <w:r w:rsidR="005B691C">
        <w:rPr>
          <w:rFonts w:ascii="Tahoma" w:hAnsi="Tahoma" w:cs="Tahoma"/>
        </w:rPr>
        <w:t xml:space="preserve">UPJPII </w:t>
      </w:r>
      <w:r w:rsidR="008F432E">
        <w:rPr>
          <w:rFonts w:ascii="Tahoma" w:hAnsi="Tahoma" w:cs="Tahoma"/>
        </w:rPr>
        <w:t xml:space="preserve">zastrzega sobie możliwość wprowadzenia dodatkowych kryteriów rekrutacji wynikających </w:t>
      </w:r>
      <w:r w:rsidR="00E916E2">
        <w:rPr>
          <w:rFonts w:ascii="Tahoma" w:hAnsi="Tahoma" w:cs="Tahoma"/>
        </w:rPr>
        <w:br/>
      </w:r>
      <w:r w:rsidR="008F432E">
        <w:rPr>
          <w:rFonts w:ascii="Tahoma" w:hAnsi="Tahoma" w:cs="Tahoma"/>
        </w:rPr>
        <w:t>ze specyfiki danej formy wsparcia np.:</w:t>
      </w:r>
    </w:p>
    <w:p w14:paraId="0E11033F" w14:textId="066D4627" w:rsidR="008F432E" w:rsidRDefault="008F432E" w:rsidP="001F5102">
      <w:pPr>
        <w:spacing w:after="0"/>
        <w:jc w:val="both"/>
        <w:rPr>
          <w:rFonts w:ascii="Tahoma" w:hAnsi="Tahoma" w:cs="Tahoma"/>
        </w:rPr>
      </w:pPr>
      <w:r>
        <w:rPr>
          <w:rFonts w:ascii="Tahoma" w:hAnsi="Tahoma" w:cs="Tahoma"/>
        </w:rPr>
        <w:t>1) ograniczenia maksymalnej liczby osób zakwalifikowanych na moduł szkoleniowy/</w:t>
      </w:r>
      <w:r w:rsidR="00F8538D">
        <w:rPr>
          <w:rFonts w:ascii="Tahoma" w:hAnsi="Tahoma" w:cs="Tahoma"/>
        </w:rPr>
        <w:t xml:space="preserve">ogólnopolskie </w:t>
      </w:r>
      <w:r>
        <w:rPr>
          <w:rFonts w:ascii="Tahoma" w:hAnsi="Tahoma" w:cs="Tahoma"/>
        </w:rPr>
        <w:t>spotkani</w:t>
      </w:r>
      <w:r w:rsidR="00F8538D">
        <w:rPr>
          <w:rFonts w:ascii="Tahoma" w:hAnsi="Tahoma" w:cs="Tahoma"/>
        </w:rPr>
        <w:t>e</w:t>
      </w:r>
      <w:r>
        <w:rPr>
          <w:rFonts w:ascii="Tahoma" w:hAnsi="Tahoma" w:cs="Tahoma"/>
        </w:rPr>
        <w:t xml:space="preserve"> z jednej instytucji</w:t>
      </w:r>
      <w:r w:rsidR="0026247E">
        <w:rPr>
          <w:rFonts w:ascii="Tahoma" w:hAnsi="Tahoma" w:cs="Tahoma"/>
        </w:rPr>
        <w:t>;</w:t>
      </w:r>
    </w:p>
    <w:p w14:paraId="3DB640E8" w14:textId="19658F5B" w:rsidR="008F432E" w:rsidRDefault="008F432E" w:rsidP="001F5102">
      <w:pPr>
        <w:spacing w:after="0"/>
        <w:jc w:val="both"/>
        <w:rPr>
          <w:rFonts w:ascii="Tahoma" w:hAnsi="Tahoma" w:cs="Tahoma"/>
        </w:rPr>
      </w:pPr>
      <w:r>
        <w:rPr>
          <w:rFonts w:ascii="Tahoma" w:hAnsi="Tahoma" w:cs="Tahoma"/>
        </w:rPr>
        <w:t>2) określenia maksymalnej liczby moduł</w:t>
      </w:r>
      <w:r w:rsidR="00F8538D">
        <w:rPr>
          <w:rFonts w:ascii="Tahoma" w:hAnsi="Tahoma" w:cs="Tahoma"/>
        </w:rPr>
        <w:t>ów</w:t>
      </w:r>
      <w:r>
        <w:rPr>
          <w:rFonts w:ascii="Tahoma" w:hAnsi="Tahoma" w:cs="Tahoma"/>
        </w:rPr>
        <w:t>, w których może wziąć udział Uczestnik</w:t>
      </w:r>
      <w:r w:rsidR="0026247E">
        <w:rPr>
          <w:rFonts w:ascii="Tahoma" w:hAnsi="Tahoma" w:cs="Tahoma"/>
        </w:rPr>
        <w:t>;</w:t>
      </w:r>
    </w:p>
    <w:p w14:paraId="13E4E6E4" w14:textId="75430DFB" w:rsidR="008F432E" w:rsidRDefault="008F432E" w:rsidP="001F5102">
      <w:pPr>
        <w:spacing w:after="0"/>
        <w:jc w:val="both"/>
        <w:rPr>
          <w:rFonts w:ascii="Tahoma" w:hAnsi="Tahoma" w:cs="Tahoma"/>
        </w:rPr>
      </w:pPr>
      <w:r>
        <w:rPr>
          <w:rFonts w:ascii="Tahoma" w:hAnsi="Tahoma" w:cs="Tahoma"/>
        </w:rPr>
        <w:t>3) kwalifikowania na dany moduł szkoleniowy</w:t>
      </w:r>
      <w:r w:rsidR="00570BA5">
        <w:rPr>
          <w:rFonts w:ascii="Tahoma" w:hAnsi="Tahoma" w:cs="Tahoma"/>
        </w:rPr>
        <w:t>/ogólnopolskie spotkanie</w:t>
      </w:r>
      <w:r>
        <w:rPr>
          <w:rFonts w:ascii="Tahoma" w:hAnsi="Tahoma" w:cs="Tahoma"/>
        </w:rPr>
        <w:t xml:space="preserve"> w pierwszej kolejności osób, które już korzystały bądź nie korzystały ze wsparcia w ramach Projektu. </w:t>
      </w:r>
    </w:p>
    <w:p w14:paraId="4F7A6DCD" w14:textId="77777777" w:rsidR="008F432E" w:rsidRDefault="008F432E" w:rsidP="001F5102">
      <w:pPr>
        <w:spacing w:after="0"/>
        <w:jc w:val="both"/>
        <w:rPr>
          <w:rFonts w:ascii="Tahoma" w:hAnsi="Tahoma" w:cs="Tahoma"/>
        </w:rPr>
      </w:pPr>
      <w:r>
        <w:rPr>
          <w:rFonts w:ascii="Tahoma" w:hAnsi="Tahoma" w:cs="Tahoma"/>
        </w:rPr>
        <w:t>W taki</w:t>
      </w:r>
      <w:r w:rsidR="0026247E">
        <w:rPr>
          <w:rFonts w:ascii="Tahoma" w:hAnsi="Tahoma" w:cs="Tahoma"/>
        </w:rPr>
        <w:t>m</w:t>
      </w:r>
      <w:r>
        <w:rPr>
          <w:rFonts w:ascii="Tahoma" w:hAnsi="Tahoma" w:cs="Tahoma"/>
        </w:rPr>
        <w:t xml:space="preserve"> przypadku, w informacji o naborze</w:t>
      </w:r>
      <w:r w:rsidR="0026247E">
        <w:rPr>
          <w:rFonts w:ascii="Tahoma" w:hAnsi="Tahoma" w:cs="Tahoma"/>
        </w:rPr>
        <w:t>,</w:t>
      </w:r>
      <w:r>
        <w:rPr>
          <w:rFonts w:ascii="Tahoma" w:hAnsi="Tahoma" w:cs="Tahoma"/>
        </w:rPr>
        <w:t xml:space="preserve"> wskazane zostaną modyfikacje mające zastosowanie do danego modułu szkoleniowego/spotkania sieciującego. Modyfikacje </w:t>
      </w:r>
      <w:r w:rsidR="00E86711">
        <w:rPr>
          <w:rFonts w:ascii="Tahoma" w:hAnsi="Tahoma" w:cs="Tahoma"/>
        </w:rPr>
        <w:br/>
      </w:r>
      <w:r>
        <w:rPr>
          <w:rFonts w:ascii="Tahoma" w:hAnsi="Tahoma" w:cs="Tahoma"/>
        </w:rPr>
        <w:t xml:space="preserve">w przedmiotowym zakresie nie wymagają zmiany Regulaminu. </w:t>
      </w:r>
    </w:p>
    <w:p w14:paraId="26D33B6C" w14:textId="3C4FE364" w:rsidR="00B5080A" w:rsidRDefault="00B5080A" w:rsidP="001F5102">
      <w:pPr>
        <w:spacing w:after="0"/>
        <w:jc w:val="both"/>
        <w:rPr>
          <w:rFonts w:ascii="Tahoma" w:hAnsi="Tahoma" w:cs="Tahoma"/>
        </w:rPr>
      </w:pPr>
      <w:r>
        <w:rPr>
          <w:rFonts w:ascii="Tahoma" w:hAnsi="Tahoma" w:cs="Tahoma"/>
        </w:rPr>
        <w:t>18. Do każdego modułu szkoleniowego</w:t>
      </w:r>
      <w:r w:rsidR="00570BA5">
        <w:rPr>
          <w:rFonts w:ascii="Tahoma" w:hAnsi="Tahoma" w:cs="Tahoma"/>
        </w:rPr>
        <w:t xml:space="preserve">, czy ogólnopolskiego </w:t>
      </w:r>
      <w:r>
        <w:rPr>
          <w:rFonts w:ascii="Tahoma" w:hAnsi="Tahoma" w:cs="Tahoma"/>
        </w:rPr>
        <w:t xml:space="preserve">spotkania  przygotowywana jest lista kandydatów uszeregowana od największej do najmniejszej liczby punktów uzyskanych </w:t>
      </w:r>
      <w:r w:rsidR="0026247E">
        <w:rPr>
          <w:rFonts w:ascii="Tahoma" w:hAnsi="Tahoma" w:cs="Tahoma"/>
        </w:rPr>
        <w:br/>
      </w:r>
      <w:r>
        <w:rPr>
          <w:rFonts w:ascii="Tahoma" w:hAnsi="Tahoma" w:cs="Tahoma"/>
        </w:rPr>
        <w:t xml:space="preserve">za spełnienie kryteriów merytorycznych. </w:t>
      </w:r>
    </w:p>
    <w:p w14:paraId="109B71EF" w14:textId="77777777" w:rsidR="00B5080A" w:rsidRDefault="00B5080A" w:rsidP="001F5102">
      <w:pPr>
        <w:spacing w:after="0"/>
        <w:jc w:val="both"/>
        <w:rPr>
          <w:rFonts w:ascii="Tahoma" w:hAnsi="Tahoma" w:cs="Tahoma"/>
        </w:rPr>
      </w:pPr>
      <w:r>
        <w:rPr>
          <w:rFonts w:ascii="Tahoma" w:hAnsi="Tahoma" w:cs="Tahoma"/>
        </w:rPr>
        <w:t>19. Do udziału w danym module szkoleniowym/spotkaniu sieciującym mogą zostać wyłącznie zakwalifikowani Kandydaci, którzy spełnia</w:t>
      </w:r>
      <w:r w:rsidR="0026247E">
        <w:rPr>
          <w:rFonts w:ascii="Tahoma" w:hAnsi="Tahoma" w:cs="Tahoma"/>
        </w:rPr>
        <w:t>ją</w:t>
      </w:r>
      <w:r>
        <w:rPr>
          <w:rFonts w:ascii="Tahoma" w:hAnsi="Tahoma" w:cs="Tahoma"/>
        </w:rPr>
        <w:t xml:space="preserve"> wszystkie kryteria formalne. W przypadku gdy liczba Kandydatów będzie przekraczała liczbę dostępnych miejsc, o zakwalifikowaniu się </w:t>
      </w:r>
      <w:r w:rsidR="002D731B">
        <w:rPr>
          <w:rFonts w:ascii="Tahoma" w:hAnsi="Tahoma" w:cs="Tahoma"/>
        </w:rPr>
        <w:br/>
      </w:r>
      <w:r>
        <w:rPr>
          <w:rFonts w:ascii="Tahoma" w:hAnsi="Tahoma" w:cs="Tahoma"/>
        </w:rPr>
        <w:t xml:space="preserve">na moduł szkoleniowy/spotkanie sieciujące decydowała będzie liczba punktów uzyskanych </w:t>
      </w:r>
      <w:r w:rsidR="002D731B">
        <w:rPr>
          <w:rFonts w:ascii="Tahoma" w:hAnsi="Tahoma" w:cs="Tahoma"/>
        </w:rPr>
        <w:br/>
      </w:r>
      <w:r>
        <w:rPr>
          <w:rFonts w:ascii="Tahoma" w:hAnsi="Tahoma" w:cs="Tahoma"/>
        </w:rPr>
        <w:t xml:space="preserve">za spełnienie kryteriów merytorycznych. </w:t>
      </w:r>
    </w:p>
    <w:p w14:paraId="366E8D2E" w14:textId="1DA339DE" w:rsidR="00B5080A" w:rsidRDefault="00B5080A" w:rsidP="001F5102">
      <w:pPr>
        <w:spacing w:after="0"/>
        <w:jc w:val="both"/>
        <w:rPr>
          <w:rFonts w:ascii="Tahoma" w:hAnsi="Tahoma" w:cs="Tahoma"/>
        </w:rPr>
      </w:pPr>
      <w:r>
        <w:rPr>
          <w:rFonts w:ascii="Tahoma" w:hAnsi="Tahoma" w:cs="Tahoma"/>
        </w:rPr>
        <w:t>20. W procesie rekrutacji kolejność zgłoszeń stanowi jedynie uzupełniające kryterium selekcji, służące ostatecznej kwalifikacji Kandydatów, którzy uzyskali tę samą liczbę punktów za spełnienie kryteriów merytorycznych. W przypadku gdy Kandydaci uzyskali tę sam</w:t>
      </w:r>
      <w:r w:rsidR="0026247E">
        <w:rPr>
          <w:rFonts w:ascii="Tahoma" w:hAnsi="Tahoma" w:cs="Tahoma"/>
        </w:rPr>
        <w:t>ą</w:t>
      </w:r>
      <w:r>
        <w:rPr>
          <w:rFonts w:ascii="Tahoma" w:hAnsi="Tahoma" w:cs="Tahoma"/>
        </w:rPr>
        <w:t xml:space="preserve"> liczbę punktów za spełnienie kryteriów merytorycznych, a jednocześnie złożyli Formularz w tym samym terminie, ostatecznym </w:t>
      </w:r>
      <w:r w:rsidR="00DE37BC">
        <w:rPr>
          <w:rFonts w:ascii="Tahoma" w:hAnsi="Tahoma" w:cs="Tahoma"/>
        </w:rPr>
        <w:t xml:space="preserve">kryterium selekcji będzie losowanie przeprowadzone </w:t>
      </w:r>
      <w:r w:rsidR="0026247E">
        <w:rPr>
          <w:rFonts w:ascii="Tahoma" w:hAnsi="Tahoma" w:cs="Tahoma"/>
        </w:rPr>
        <w:br/>
      </w:r>
      <w:r w:rsidR="00DE37BC">
        <w:rPr>
          <w:rFonts w:ascii="Tahoma" w:hAnsi="Tahoma" w:cs="Tahoma"/>
        </w:rPr>
        <w:t xml:space="preserve">w obecności co najmniej dwóch pracowników </w:t>
      </w:r>
      <w:r w:rsidR="00570BA5">
        <w:rPr>
          <w:rFonts w:ascii="Tahoma" w:hAnsi="Tahoma" w:cs="Tahoma"/>
        </w:rPr>
        <w:t>UPJPII</w:t>
      </w:r>
      <w:r w:rsidR="00DE37BC">
        <w:rPr>
          <w:rFonts w:ascii="Tahoma" w:hAnsi="Tahoma" w:cs="Tahoma"/>
        </w:rPr>
        <w:t xml:space="preserve">. </w:t>
      </w:r>
    </w:p>
    <w:p w14:paraId="4A2AEFC2" w14:textId="0FDDD646" w:rsidR="00DE37BC" w:rsidRDefault="00DE37BC" w:rsidP="001F5102">
      <w:pPr>
        <w:spacing w:after="0"/>
        <w:jc w:val="both"/>
        <w:rPr>
          <w:rFonts w:ascii="Tahoma" w:hAnsi="Tahoma" w:cs="Tahoma"/>
        </w:rPr>
      </w:pPr>
      <w:r>
        <w:rPr>
          <w:rFonts w:ascii="Tahoma" w:hAnsi="Tahoma" w:cs="Tahoma"/>
        </w:rPr>
        <w:t xml:space="preserve">21. Lista osób zakwalifikowanych do udziału w poszczególnych grupach zostanie zamknięta najpóźniej na </w:t>
      </w:r>
      <w:r w:rsidR="00481A28">
        <w:rPr>
          <w:rFonts w:ascii="Tahoma" w:hAnsi="Tahoma" w:cs="Tahoma"/>
        </w:rPr>
        <w:t xml:space="preserve">3 </w:t>
      </w:r>
      <w:r>
        <w:rPr>
          <w:rFonts w:ascii="Tahoma" w:hAnsi="Tahoma" w:cs="Tahoma"/>
        </w:rPr>
        <w:t>dni robocze przed rozpoczęciem modułu szkoleniowego/</w:t>
      </w:r>
      <w:r w:rsidR="00570BA5">
        <w:rPr>
          <w:rFonts w:ascii="Tahoma" w:hAnsi="Tahoma" w:cs="Tahoma"/>
        </w:rPr>
        <w:t xml:space="preserve">ogólnopolskiego </w:t>
      </w:r>
      <w:r>
        <w:rPr>
          <w:rFonts w:ascii="Tahoma" w:hAnsi="Tahoma" w:cs="Tahoma"/>
        </w:rPr>
        <w:t>spotkania.</w:t>
      </w:r>
    </w:p>
    <w:p w14:paraId="6C3CBB58" w14:textId="4D247D9A" w:rsidR="00DE37BC" w:rsidRDefault="00DE37BC" w:rsidP="001F5102">
      <w:pPr>
        <w:spacing w:after="0"/>
        <w:jc w:val="both"/>
        <w:rPr>
          <w:rFonts w:ascii="Tahoma" w:hAnsi="Tahoma" w:cs="Tahoma"/>
        </w:rPr>
      </w:pPr>
      <w:r>
        <w:rPr>
          <w:rFonts w:ascii="Tahoma" w:hAnsi="Tahoma" w:cs="Tahoma"/>
        </w:rPr>
        <w:t>22. Kandydaci zostaną poinformowani pocztą elektroniczną lub telefonicznie o decyzji dotyczącej zakwalifikowania do udziału w module szkoleniowym/</w:t>
      </w:r>
      <w:r w:rsidR="00570BA5">
        <w:rPr>
          <w:rFonts w:ascii="Tahoma" w:hAnsi="Tahoma" w:cs="Tahoma"/>
        </w:rPr>
        <w:t xml:space="preserve">ogólnopolskim </w:t>
      </w:r>
      <w:r>
        <w:rPr>
          <w:rFonts w:ascii="Tahoma" w:hAnsi="Tahoma" w:cs="Tahoma"/>
        </w:rPr>
        <w:t>spotkaniu.</w:t>
      </w:r>
    </w:p>
    <w:p w14:paraId="70EBFEF3" w14:textId="77777777" w:rsidR="00DE37BC" w:rsidRDefault="00DE37BC" w:rsidP="001F5102">
      <w:pPr>
        <w:spacing w:after="0"/>
        <w:jc w:val="both"/>
        <w:rPr>
          <w:rFonts w:ascii="Tahoma" w:hAnsi="Tahoma" w:cs="Tahoma"/>
        </w:rPr>
      </w:pPr>
      <w:r>
        <w:rPr>
          <w:rFonts w:ascii="Tahoma" w:hAnsi="Tahoma" w:cs="Tahoma"/>
        </w:rPr>
        <w:t xml:space="preserve">23. W przypadku większej liczby zgłoszeń niż zaplanowana liczba miejsc, tworzona jest lista rezerwowa. Lista rezerwowa tworzona jest wg liczby uzyskanych punktów (od największej do najmniejszej). </w:t>
      </w:r>
    </w:p>
    <w:p w14:paraId="28A0A458" w14:textId="77777777" w:rsidR="00DE37BC" w:rsidRPr="00705FAC" w:rsidRDefault="00DE37BC" w:rsidP="001F5102">
      <w:pPr>
        <w:spacing w:after="0"/>
        <w:jc w:val="both"/>
        <w:rPr>
          <w:rFonts w:ascii="Tahoma" w:hAnsi="Tahoma" w:cs="Tahoma"/>
        </w:rPr>
      </w:pPr>
      <w:r>
        <w:rPr>
          <w:rFonts w:ascii="Tahoma" w:hAnsi="Tahoma" w:cs="Tahoma"/>
        </w:rPr>
        <w:t xml:space="preserve">24. W przypadku pojawienia się wolnego miejsca na daną formę wsparcia, kwalifikowana jest osoba z listy rezerwowej wg kolejności na niej, a w przypadku braku możliwości zakwalifikowania osoby z listy rezerwowej – na daną formę wsparcia może zostać zakwalifikowana </w:t>
      </w:r>
      <w:r w:rsidRPr="00705FAC">
        <w:rPr>
          <w:rFonts w:ascii="Tahoma" w:hAnsi="Tahoma" w:cs="Tahoma"/>
        </w:rPr>
        <w:t xml:space="preserve">osoba </w:t>
      </w:r>
      <w:r w:rsidR="00705FAC">
        <w:rPr>
          <w:rFonts w:ascii="Tahoma" w:hAnsi="Tahoma" w:cs="Tahoma"/>
        </w:rPr>
        <w:t>zgodnie z ust. 8.</w:t>
      </w:r>
    </w:p>
    <w:p w14:paraId="35CD8562" w14:textId="772820A4" w:rsidR="00DE37BC" w:rsidRDefault="00DE37BC" w:rsidP="001F5102">
      <w:pPr>
        <w:spacing w:after="0"/>
        <w:jc w:val="both"/>
        <w:rPr>
          <w:rFonts w:ascii="Tahoma" w:hAnsi="Tahoma" w:cs="Tahoma"/>
        </w:rPr>
      </w:pPr>
      <w:r>
        <w:rPr>
          <w:rFonts w:ascii="Tahoma" w:hAnsi="Tahoma" w:cs="Tahoma"/>
        </w:rPr>
        <w:t>25. Nabór na dany moduł szkoleniow</w:t>
      </w:r>
      <w:r w:rsidR="005907C3">
        <w:rPr>
          <w:rFonts w:ascii="Tahoma" w:hAnsi="Tahoma" w:cs="Tahoma"/>
        </w:rPr>
        <w:t>y/</w:t>
      </w:r>
      <w:r w:rsidR="00570BA5">
        <w:rPr>
          <w:rFonts w:ascii="Tahoma" w:hAnsi="Tahoma" w:cs="Tahoma"/>
        </w:rPr>
        <w:t xml:space="preserve">ogólnopolskie </w:t>
      </w:r>
      <w:r w:rsidR="005907C3">
        <w:rPr>
          <w:rFonts w:ascii="Tahoma" w:hAnsi="Tahoma" w:cs="Tahoma"/>
        </w:rPr>
        <w:t>spotkanie</w:t>
      </w:r>
      <w:r w:rsidR="00570BA5">
        <w:rPr>
          <w:rFonts w:ascii="Tahoma" w:hAnsi="Tahoma" w:cs="Tahoma"/>
        </w:rPr>
        <w:t xml:space="preserve"> </w:t>
      </w:r>
      <w:r w:rsidR="005907C3">
        <w:rPr>
          <w:rFonts w:ascii="Tahoma" w:hAnsi="Tahoma" w:cs="Tahoma"/>
        </w:rPr>
        <w:t>prowadzony będ</w:t>
      </w:r>
      <w:r w:rsidR="00C0130F">
        <w:rPr>
          <w:rFonts w:ascii="Tahoma" w:hAnsi="Tahoma" w:cs="Tahoma"/>
        </w:rPr>
        <w:t xml:space="preserve">zie zgodnie </w:t>
      </w:r>
      <w:r w:rsidR="0026247E">
        <w:rPr>
          <w:rFonts w:ascii="Tahoma" w:hAnsi="Tahoma" w:cs="Tahoma"/>
        </w:rPr>
        <w:br/>
      </w:r>
      <w:r w:rsidR="00C0130F">
        <w:rPr>
          <w:rFonts w:ascii="Tahoma" w:hAnsi="Tahoma" w:cs="Tahoma"/>
        </w:rPr>
        <w:t xml:space="preserve">z diagnozą potrzeb doradczych i szkoleniowych dla OWES. </w:t>
      </w:r>
    </w:p>
    <w:p w14:paraId="2882CA08" w14:textId="631183C8" w:rsidR="00C0130F" w:rsidRDefault="0026247E" w:rsidP="001F5102">
      <w:pPr>
        <w:spacing w:after="0"/>
        <w:jc w:val="both"/>
        <w:rPr>
          <w:rFonts w:ascii="Tahoma" w:hAnsi="Tahoma" w:cs="Tahoma"/>
        </w:rPr>
      </w:pPr>
      <w:r>
        <w:rPr>
          <w:rFonts w:ascii="Tahoma" w:hAnsi="Tahoma" w:cs="Tahoma"/>
        </w:rPr>
        <w:lastRenderedPageBreak/>
        <w:t>26. Od wyników postę</w:t>
      </w:r>
      <w:r w:rsidR="00C0130F">
        <w:rPr>
          <w:rFonts w:ascii="Tahoma" w:hAnsi="Tahoma" w:cs="Tahoma"/>
        </w:rPr>
        <w:t xml:space="preserve">powania rekrutacyjnego (tj. od informacji o niezakwalifikowaniu się na dany moduł szkoleniowy/spotkanie sieciujące) nie przysługuje odwołanie. </w:t>
      </w:r>
    </w:p>
    <w:p w14:paraId="31F988AB" w14:textId="46A18776" w:rsidR="001A10C5" w:rsidRDefault="001A10C5" w:rsidP="001F5102">
      <w:pPr>
        <w:spacing w:after="0"/>
        <w:jc w:val="both"/>
        <w:rPr>
          <w:rFonts w:ascii="Tahoma" w:hAnsi="Tahoma" w:cs="Tahoma"/>
        </w:rPr>
      </w:pPr>
      <w:r>
        <w:rPr>
          <w:rFonts w:ascii="Tahoma" w:hAnsi="Tahoma" w:cs="Tahoma"/>
        </w:rPr>
        <w:t xml:space="preserve">27. </w:t>
      </w:r>
      <w:r w:rsidRPr="001A10C5">
        <w:rPr>
          <w:rFonts w:ascii="Tahoma" w:hAnsi="Tahoma" w:cs="Tahoma"/>
        </w:rPr>
        <w:t xml:space="preserve">Warunkiem udziału w module szkoleniowym jest uzupełnienie </w:t>
      </w:r>
      <w:proofErr w:type="spellStart"/>
      <w:r w:rsidRPr="001A10C5">
        <w:rPr>
          <w:rFonts w:ascii="Tahoma" w:hAnsi="Tahoma" w:cs="Tahoma"/>
        </w:rPr>
        <w:t>pretestu</w:t>
      </w:r>
      <w:proofErr w:type="spellEnd"/>
      <w:r w:rsidRPr="001A10C5">
        <w:rPr>
          <w:rFonts w:ascii="Tahoma" w:hAnsi="Tahoma" w:cs="Tahoma"/>
        </w:rPr>
        <w:t xml:space="preserve"> wiedzy. W przypadku zaniechania tego obowiązku przez uczestnika, jego miejsce zajmuje pierwsza osoba z listy rezerwowej</w:t>
      </w:r>
      <w:r>
        <w:rPr>
          <w:rFonts w:ascii="Tahoma" w:hAnsi="Tahoma" w:cs="Tahoma"/>
        </w:rPr>
        <w:t>.</w:t>
      </w:r>
    </w:p>
    <w:p w14:paraId="3C8D6F0C" w14:textId="6ADF2495" w:rsidR="00C0130F" w:rsidRDefault="00C0130F" w:rsidP="001F5102">
      <w:pPr>
        <w:spacing w:after="0"/>
        <w:jc w:val="both"/>
        <w:rPr>
          <w:rFonts w:ascii="Tahoma" w:hAnsi="Tahoma" w:cs="Tahoma"/>
        </w:rPr>
      </w:pPr>
      <w:r>
        <w:rPr>
          <w:rFonts w:ascii="Tahoma" w:hAnsi="Tahoma" w:cs="Tahoma"/>
        </w:rPr>
        <w:t>2</w:t>
      </w:r>
      <w:r w:rsidR="001A10C5">
        <w:rPr>
          <w:rFonts w:ascii="Tahoma" w:hAnsi="Tahoma" w:cs="Tahoma"/>
        </w:rPr>
        <w:t>8</w:t>
      </w:r>
      <w:r>
        <w:rPr>
          <w:rFonts w:ascii="Tahoma" w:hAnsi="Tahoma" w:cs="Tahoma"/>
        </w:rPr>
        <w:t xml:space="preserve">. W związku z sytuacją zagrożenia epidemicznego, </w:t>
      </w:r>
      <w:r w:rsidR="00570BA5">
        <w:rPr>
          <w:rFonts w:ascii="Tahoma" w:hAnsi="Tahoma" w:cs="Tahoma"/>
        </w:rPr>
        <w:t>UPJPII</w:t>
      </w:r>
      <w:r>
        <w:rPr>
          <w:rFonts w:ascii="Tahoma" w:hAnsi="Tahoma" w:cs="Tahoma"/>
        </w:rPr>
        <w:t xml:space="preserve"> może wprowadzić dodatkowe wymogi dotyczące udziału w modułach szkoleniowych/spotkaniach sieciujących. </w:t>
      </w:r>
    </w:p>
    <w:p w14:paraId="18E9E68B" w14:textId="77777777" w:rsidR="00C0130F" w:rsidRDefault="00C0130F" w:rsidP="001F5102">
      <w:pPr>
        <w:spacing w:after="0"/>
        <w:jc w:val="both"/>
        <w:rPr>
          <w:rFonts w:ascii="Tahoma" w:hAnsi="Tahoma" w:cs="Tahoma"/>
        </w:rPr>
      </w:pPr>
    </w:p>
    <w:p w14:paraId="603E2B66" w14:textId="77777777" w:rsidR="00C0130F" w:rsidRDefault="00C0130F" w:rsidP="00C0130F">
      <w:pPr>
        <w:spacing w:after="0"/>
        <w:jc w:val="center"/>
        <w:rPr>
          <w:rFonts w:ascii="Tahoma" w:hAnsi="Tahoma" w:cs="Tahoma"/>
        </w:rPr>
      </w:pPr>
      <w:r w:rsidRPr="00C0130F">
        <w:rPr>
          <w:rFonts w:ascii="Tahoma" w:hAnsi="Tahoma" w:cs="Tahoma"/>
        </w:rPr>
        <w:t>§</w:t>
      </w:r>
      <w:r>
        <w:rPr>
          <w:rFonts w:ascii="Tahoma" w:hAnsi="Tahoma" w:cs="Tahoma"/>
        </w:rPr>
        <w:t xml:space="preserve"> 5</w:t>
      </w:r>
    </w:p>
    <w:p w14:paraId="4C13DE24" w14:textId="2E4C233D" w:rsidR="00C0130F" w:rsidRDefault="00C0130F" w:rsidP="00C0130F">
      <w:pPr>
        <w:spacing w:after="0"/>
        <w:jc w:val="center"/>
        <w:rPr>
          <w:rFonts w:ascii="Tahoma" w:hAnsi="Tahoma" w:cs="Tahoma"/>
          <w:b/>
        </w:rPr>
      </w:pPr>
      <w:r w:rsidRPr="00C0130F">
        <w:rPr>
          <w:rFonts w:ascii="Tahoma" w:hAnsi="Tahoma" w:cs="Tahoma"/>
          <w:b/>
        </w:rPr>
        <w:t>Zasady organizacji modułów szkoleniowych/</w:t>
      </w:r>
      <w:r w:rsidR="00570BA5">
        <w:rPr>
          <w:rFonts w:ascii="Tahoma" w:hAnsi="Tahoma" w:cs="Tahoma"/>
          <w:b/>
        </w:rPr>
        <w:t xml:space="preserve">ogólnopolskiego </w:t>
      </w:r>
      <w:r w:rsidRPr="00C0130F">
        <w:rPr>
          <w:rFonts w:ascii="Tahoma" w:hAnsi="Tahoma" w:cs="Tahoma"/>
          <w:b/>
        </w:rPr>
        <w:t>spotka</w:t>
      </w:r>
      <w:r w:rsidR="00570BA5">
        <w:rPr>
          <w:rFonts w:ascii="Tahoma" w:hAnsi="Tahoma" w:cs="Tahoma"/>
          <w:b/>
        </w:rPr>
        <w:t>nia kierowników OWES</w:t>
      </w:r>
      <w:r w:rsidRPr="00C0130F">
        <w:rPr>
          <w:rFonts w:ascii="Tahoma" w:hAnsi="Tahoma" w:cs="Tahoma"/>
          <w:b/>
        </w:rPr>
        <w:t xml:space="preserve"> oraz </w:t>
      </w:r>
      <w:r w:rsidR="00AA43C4">
        <w:rPr>
          <w:rFonts w:ascii="Tahoma" w:hAnsi="Tahoma" w:cs="Tahoma"/>
          <w:b/>
        </w:rPr>
        <w:br/>
      </w:r>
      <w:r w:rsidRPr="00C0130F">
        <w:rPr>
          <w:rFonts w:ascii="Tahoma" w:hAnsi="Tahoma" w:cs="Tahoma"/>
          <w:b/>
        </w:rPr>
        <w:t>zasady uczestnictwa w Projekcie</w:t>
      </w:r>
    </w:p>
    <w:p w14:paraId="313DEF1C" w14:textId="77777777" w:rsidR="00C0130F" w:rsidRPr="00C0130F" w:rsidRDefault="00C0130F" w:rsidP="00C0130F">
      <w:pPr>
        <w:spacing w:after="0"/>
        <w:jc w:val="center"/>
        <w:rPr>
          <w:rFonts w:ascii="Tahoma" w:hAnsi="Tahoma" w:cs="Tahoma"/>
          <w:b/>
        </w:rPr>
      </w:pPr>
    </w:p>
    <w:p w14:paraId="300ACB75" w14:textId="67FE29E8" w:rsidR="00C0130F" w:rsidRDefault="00C0130F" w:rsidP="00C0130F">
      <w:pPr>
        <w:spacing w:after="0"/>
        <w:jc w:val="both"/>
        <w:rPr>
          <w:rFonts w:ascii="Tahoma" w:hAnsi="Tahoma" w:cs="Tahoma"/>
        </w:rPr>
      </w:pPr>
      <w:r>
        <w:rPr>
          <w:rFonts w:ascii="Tahoma" w:hAnsi="Tahoma" w:cs="Tahoma"/>
        </w:rPr>
        <w:t>1. Moduły szkoleniowe odbywać się będą :</w:t>
      </w:r>
    </w:p>
    <w:p w14:paraId="1C9A9149" w14:textId="37A29C61" w:rsidR="00570BA5" w:rsidRDefault="00570BA5" w:rsidP="00C0130F">
      <w:pPr>
        <w:spacing w:after="0"/>
        <w:jc w:val="both"/>
        <w:rPr>
          <w:rFonts w:ascii="Tahoma" w:hAnsi="Tahoma" w:cs="Tahoma"/>
        </w:rPr>
      </w:pPr>
      <w:r>
        <w:rPr>
          <w:rFonts w:ascii="Tahoma" w:hAnsi="Tahoma" w:cs="Tahoma"/>
        </w:rPr>
        <w:t>1) w trybie stacjonarnym</w:t>
      </w:r>
    </w:p>
    <w:p w14:paraId="05EAC056" w14:textId="77777777" w:rsidR="00570BA5" w:rsidRPr="00570BA5" w:rsidRDefault="00570BA5" w:rsidP="00570BA5">
      <w:pPr>
        <w:spacing w:after="0"/>
        <w:jc w:val="both"/>
        <w:rPr>
          <w:rFonts w:ascii="Tahoma" w:hAnsi="Tahoma" w:cs="Tahoma"/>
        </w:rPr>
      </w:pPr>
      <w:r w:rsidRPr="00570BA5">
        <w:rPr>
          <w:rFonts w:ascii="Tahoma" w:hAnsi="Tahoma" w:cs="Tahoma"/>
        </w:rPr>
        <w:t>dni robocze pomiędzy godzinami 9:00 a 19:00;</w:t>
      </w:r>
    </w:p>
    <w:p w14:paraId="19E146FC"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16 osób;</w:t>
      </w:r>
    </w:p>
    <w:p w14:paraId="726CFDAC" w14:textId="77777777" w:rsidR="00570BA5" w:rsidRPr="00570BA5" w:rsidRDefault="00570BA5" w:rsidP="00570BA5">
      <w:pPr>
        <w:spacing w:after="0"/>
        <w:jc w:val="both"/>
        <w:rPr>
          <w:rFonts w:ascii="Tahoma" w:hAnsi="Tahoma" w:cs="Tahoma"/>
        </w:rPr>
      </w:pPr>
      <w:r w:rsidRPr="00570BA5">
        <w:rPr>
          <w:rFonts w:ascii="Tahoma" w:hAnsi="Tahoma" w:cs="Tahoma"/>
        </w:rPr>
        <w:t>c) na terenie województwa małopolskiego, śląskiego i świętokrzyskiego;</w:t>
      </w:r>
    </w:p>
    <w:p w14:paraId="5A4C9E4D" w14:textId="77777777" w:rsidR="00570BA5" w:rsidRPr="00570BA5" w:rsidRDefault="00570BA5" w:rsidP="00570BA5">
      <w:pPr>
        <w:spacing w:after="0"/>
        <w:jc w:val="both"/>
        <w:rPr>
          <w:rFonts w:ascii="Tahoma" w:hAnsi="Tahoma" w:cs="Tahoma"/>
        </w:rPr>
      </w:pPr>
      <w:r w:rsidRPr="00570BA5">
        <w:rPr>
          <w:rFonts w:ascii="Tahoma" w:hAnsi="Tahoma" w:cs="Tahoma"/>
        </w:rPr>
        <w:t xml:space="preserve">d) w formie dwóch dwudniowych zjazdów; </w:t>
      </w:r>
    </w:p>
    <w:p w14:paraId="4861E2B0" w14:textId="77777777" w:rsidR="00570BA5" w:rsidRPr="00570BA5" w:rsidRDefault="00570BA5" w:rsidP="00570BA5">
      <w:pPr>
        <w:spacing w:after="0"/>
        <w:jc w:val="both"/>
        <w:rPr>
          <w:rFonts w:ascii="Tahoma" w:hAnsi="Tahoma" w:cs="Tahoma"/>
        </w:rPr>
      </w:pPr>
      <w:r w:rsidRPr="00570BA5">
        <w:rPr>
          <w:rFonts w:ascii="Tahoma" w:hAnsi="Tahoma" w:cs="Tahoma"/>
        </w:rPr>
        <w:t>e) na poziomie podstawowym i zaawansowanym.</w:t>
      </w:r>
    </w:p>
    <w:p w14:paraId="6E42574C" w14:textId="77777777" w:rsidR="00570BA5" w:rsidRPr="00570BA5" w:rsidRDefault="00570BA5" w:rsidP="00570BA5">
      <w:pPr>
        <w:spacing w:after="0"/>
        <w:jc w:val="both"/>
        <w:rPr>
          <w:rFonts w:ascii="Tahoma" w:hAnsi="Tahoma" w:cs="Tahoma"/>
        </w:rPr>
      </w:pPr>
      <w:r w:rsidRPr="00570BA5">
        <w:rPr>
          <w:rFonts w:ascii="Tahoma" w:hAnsi="Tahoma" w:cs="Tahoma"/>
        </w:rPr>
        <w:t>2) w trybie zdalnym (on-line w czasie rzeczywistym):</w:t>
      </w:r>
    </w:p>
    <w:p w14:paraId="021BE4E4" w14:textId="77777777" w:rsidR="00570BA5" w:rsidRPr="00570BA5" w:rsidRDefault="00570BA5" w:rsidP="00570BA5">
      <w:pPr>
        <w:spacing w:after="0"/>
        <w:jc w:val="both"/>
        <w:rPr>
          <w:rFonts w:ascii="Tahoma" w:hAnsi="Tahoma" w:cs="Tahoma"/>
        </w:rPr>
      </w:pPr>
      <w:r w:rsidRPr="00570BA5">
        <w:rPr>
          <w:rFonts w:ascii="Tahoma" w:hAnsi="Tahoma" w:cs="Tahoma"/>
        </w:rPr>
        <w:t>a) w dni robocze pomiędzy godzinami 9:00 a 16:00;</w:t>
      </w:r>
    </w:p>
    <w:p w14:paraId="0328B00F"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25 osób;</w:t>
      </w:r>
    </w:p>
    <w:p w14:paraId="4AF6EFE4" w14:textId="77777777" w:rsidR="00570BA5" w:rsidRPr="00570BA5" w:rsidRDefault="00570BA5" w:rsidP="00570BA5">
      <w:pPr>
        <w:spacing w:after="0"/>
        <w:jc w:val="both"/>
        <w:rPr>
          <w:rFonts w:ascii="Tahoma" w:hAnsi="Tahoma" w:cs="Tahoma"/>
        </w:rPr>
      </w:pPr>
      <w:r w:rsidRPr="00570BA5">
        <w:rPr>
          <w:rFonts w:ascii="Tahoma" w:hAnsi="Tahoma" w:cs="Tahoma"/>
        </w:rPr>
        <w:t>c) w przedziale godzinowym ustalonym indywidualnie dla każdego szkolenia;</w:t>
      </w:r>
    </w:p>
    <w:p w14:paraId="7E5DD064" w14:textId="77777777" w:rsidR="00570BA5" w:rsidRPr="00570BA5" w:rsidRDefault="00570BA5" w:rsidP="00570BA5">
      <w:pPr>
        <w:spacing w:after="0"/>
        <w:jc w:val="both"/>
        <w:rPr>
          <w:rFonts w:ascii="Tahoma" w:hAnsi="Tahoma" w:cs="Tahoma"/>
        </w:rPr>
      </w:pPr>
      <w:r w:rsidRPr="00570BA5">
        <w:rPr>
          <w:rFonts w:ascii="Tahoma" w:hAnsi="Tahoma" w:cs="Tahoma"/>
        </w:rPr>
        <w:t>d) na poziomie podstawowym i zaawansowanym.</w:t>
      </w:r>
    </w:p>
    <w:p w14:paraId="767C5739" w14:textId="782DA76F" w:rsidR="007D156D" w:rsidRDefault="007D156D" w:rsidP="00570BA5">
      <w:pPr>
        <w:spacing w:after="0"/>
        <w:jc w:val="both"/>
        <w:rPr>
          <w:rFonts w:ascii="Tahoma" w:hAnsi="Tahoma" w:cs="Tahoma"/>
        </w:rPr>
      </w:pPr>
    </w:p>
    <w:p w14:paraId="1B2B18B9" w14:textId="77777777" w:rsidR="00560385" w:rsidRDefault="00560385" w:rsidP="00C0130F">
      <w:pPr>
        <w:spacing w:after="0"/>
        <w:jc w:val="both"/>
        <w:rPr>
          <w:rFonts w:ascii="Tahoma" w:hAnsi="Tahoma" w:cs="Tahoma"/>
        </w:rPr>
      </w:pPr>
    </w:p>
    <w:p w14:paraId="5F604427" w14:textId="1D890483" w:rsidR="007D156D" w:rsidRPr="00570BA5" w:rsidRDefault="007D156D" w:rsidP="00C0130F">
      <w:pPr>
        <w:spacing w:after="0"/>
        <w:jc w:val="both"/>
        <w:rPr>
          <w:rFonts w:ascii="Tahoma" w:hAnsi="Tahoma" w:cs="Tahoma"/>
        </w:rPr>
      </w:pPr>
      <w:r w:rsidRPr="00570BA5">
        <w:rPr>
          <w:rFonts w:ascii="Tahoma" w:hAnsi="Tahoma" w:cs="Tahoma"/>
        </w:rPr>
        <w:t xml:space="preserve">2. </w:t>
      </w:r>
      <w:r w:rsidR="00534075" w:rsidRPr="00570BA5">
        <w:rPr>
          <w:rFonts w:ascii="Tahoma" w:hAnsi="Tahoma" w:cs="Tahoma"/>
        </w:rPr>
        <w:t>Ogólnopolskie s</w:t>
      </w:r>
      <w:r w:rsidRPr="00570BA5">
        <w:rPr>
          <w:rFonts w:ascii="Tahoma" w:hAnsi="Tahoma" w:cs="Tahoma"/>
        </w:rPr>
        <w:t>potkani</w:t>
      </w:r>
      <w:r w:rsidR="00534075" w:rsidRPr="00570BA5">
        <w:rPr>
          <w:rFonts w:ascii="Tahoma" w:hAnsi="Tahoma" w:cs="Tahoma"/>
        </w:rPr>
        <w:t>e</w:t>
      </w:r>
      <w:r w:rsidRPr="00570BA5">
        <w:rPr>
          <w:rFonts w:ascii="Tahoma" w:hAnsi="Tahoma" w:cs="Tahoma"/>
        </w:rPr>
        <w:t xml:space="preserve"> </w:t>
      </w:r>
      <w:r w:rsidR="00534075" w:rsidRPr="00570BA5">
        <w:rPr>
          <w:rFonts w:ascii="Tahoma" w:hAnsi="Tahoma" w:cs="Tahoma"/>
        </w:rPr>
        <w:t>kierowników OWES i ich zastępców</w:t>
      </w:r>
      <w:r w:rsidRPr="00570BA5">
        <w:rPr>
          <w:rFonts w:ascii="Tahoma" w:hAnsi="Tahoma" w:cs="Tahoma"/>
        </w:rPr>
        <w:t xml:space="preserve"> odbywać się będ</w:t>
      </w:r>
      <w:r w:rsidR="00534075" w:rsidRPr="00570BA5">
        <w:rPr>
          <w:rFonts w:ascii="Tahoma" w:hAnsi="Tahoma" w:cs="Tahoma"/>
        </w:rPr>
        <w:t>zie:</w:t>
      </w:r>
    </w:p>
    <w:p w14:paraId="0B2368EF" w14:textId="2FA96DA5" w:rsidR="007D156D" w:rsidRPr="00570BA5" w:rsidRDefault="007D156D" w:rsidP="00C0130F">
      <w:pPr>
        <w:spacing w:after="0"/>
        <w:jc w:val="both"/>
        <w:rPr>
          <w:rFonts w:ascii="Tahoma" w:hAnsi="Tahoma" w:cs="Tahoma"/>
        </w:rPr>
      </w:pPr>
      <w:r w:rsidRPr="00570BA5">
        <w:rPr>
          <w:rFonts w:ascii="Tahoma" w:hAnsi="Tahoma" w:cs="Tahoma"/>
        </w:rPr>
        <w:t xml:space="preserve">1) </w:t>
      </w:r>
      <w:r w:rsidR="00D71630" w:rsidRPr="00570BA5">
        <w:rPr>
          <w:rFonts w:ascii="Tahoma" w:hAnsi="Tahoma" w:cs="Tahoma"/>
        </w:rPr>
        <w:t>w dni robocze pomiędzy godzinami 9:00 a 19:00</w:t>
      </w:r>
      <w:r w:rsidRPr="00570BA5">
        <w:rPr>
          <w:rFonts w:ascii="Tahoma" w:hAnsi="Tahoma" w:cs="Tahoma"/>
        </w:rPr>
        <w:t>;</w:t>
      </w:r>
    </w:p>
    <w:p w14:paraId="11E015A1" w14:textId="4D7A236F" w:rsidR="00534075" w:rsidRPr="00570BA5" w:rsidRDefault="00534075" w:rsidP="00C0130F">
      <w:pPr>
        <w:spacing w:after="0"/>
        <w:jc w:val="both"/>
        <w:rPr>
          <w:rFonts w:ascii="Tahoma" w:hAnsi="Tahoma" w:cs="Tahoma"/>
        </w:rPr>
      </w:pPr>
      <w:r w:rsidRPr="00570BA5">
        <w:rPr>
          <w:rFonts w:ascii="Tahoma" w:hAnsi="Tahoma" w:cs="Tahoma"/>
        </w:rPr>
        <w:t>2) dla łącznej ilości 120 osób</w:t>
      </w:r>
    </w:p>
    <w:p w14:paraId="687D475A" w14:textId="59A4BF87" w:rsidR="007D156D" w:rsidRPr="00570BA5" w:rsidRDefault="007D156D" w:rsidP="00C0130F">
      <w:pPr>
        <w:spacing w:after="0"/>
        <w:jc w:val="both"/>
        <w:rPr>
          <w:rFonts w:ascii="Tahoma" w:hAnsi="Tahoma" w:cs="Tahoma"/>
        </w:rPr>
      </w:pPr>
      <w:r w:rsidRPr="00570BA5">
        <w:rPr>
          <w:rFonts w:ascii="Tahoma" w:hAnsi="Tahoma" w:cs="Tahoma"/>
        </w:rPr>
        <w:t>2) w grupach</w:t>
      </w:r>
      <w:r w:rsidR="00534075" w:rsidRPr="00570BA5">
        <w:rPr>
          <w:rFonts w:ascii="Tahoma" w:hAnsi="Tahoma" w:cs="Tahoma"/>
        </w:rPr>
        <w:t xml:space="preserve"> warsztatowych</w:t>
      </w:r>
      <w:r w:rsidRPr="00570BA5">
        <w:rPr>
          <w:rFonts w:ascii="Tahoma" w:hAnsi="Tahoma" w:cs="Tahoma"/>
        </w:rPr>
        <w:t xml:space="preserve"> liczących maksymalnie 25 osób</w:t>
      </w:r>
      <w:r w:rsidR="00560385" w:rsidRPr="00570BA5">
        <w:rPr>
          <w:rFonts w:ascii="Tahoma" w:hAnsi="Tahoma" w:cs="Tahoma"/>
        </w:rPr>
        <w:t>;</w:t>
      </w:r>
    </w:p>
    <w:p w14:paraId="2927402F" w14:textId="26338ECA" w:rsidR="00560385" w:rsidRPr="00570BA5" w:rsidRDefault="00560385" w:rsidP="00C0130F">
      <w:pPr>
        <w:spacing w:after="0"/>
        <w:jc w:val="both"/>
        <w:rPr>
          <w:rFonts w:ascii="Tahoma" w:hAnsi="Tahoma" w:cs="Tahoma"/>
        </w:rPr>
      </w:pPr>
      <w:r w:rsidRPr="00570BA5">
        <w:rPr>
          <w:rFonts w:ascii="Tahoma" w:hAnsi="Tahoma" w:cs="Tahoma"/>
        </w:rPr>
        <w:t>3) na terenie województwa małopolskiego;</w:t>
      </w:r>
    </w:p>
    <w:p w14:paraId="61D6018C" w14:textId="77777777" w:rsidR="00560385" w:rsidRPr="00570BA5" w:rsidRDefault="00560385" w:rsidP="00C0130F">
      <w:pPr>
        <w:spacing w:after="0"/>
        <w:jc w:val="both"/>
        <w:rPr>
          <w:rFonts w:ascii="Tahoma" w:hAnsi="Tahoma" w:cs="Tahoma"/>
        </w:rPr>
      </w:pPr>
      <w:r w:rsidRPr="00570BA5">
        <w:rPr>
          <w:rFonts w:ascii="Tahoma" w:hAnsi="Tahoma" w:cs="Tahoma"/>
        </w:rPr>
        <w:t>4) w formule dwudniowej</w:t>
      </w:r>
      <w:r w:rsidR="0026247E" w:rsidRPr="00570BA5">
        <w:rPr>
          <w:rFonts w:ascii="Tahoma" w:hAnsi="Tahoma" w:cs="Tahoma"/>
        </w:rPr>
        <w:t>;</w:t>
      </w:r>
    </w:p>
    <w:p w14:paraId="6A0633B8" w14:textId="77777777" w:rsidR="00560385" w:rsidRDefault="00560385" w:rsidP="00C0130F">
      <w:pPr>
        <w:spacing w:after="0"/>
        <w:jc w:val="both"/>
        <w:rPr>
          <w:rFonts w:ascii="Tahoma" w:hAnsi="Tahoma" w:cs="Tahoma"/>
        </w:rPr>
      </w:pPr>
      <w:r w:rsidRPr="00570BA5">
        <w:rPr>
          <w:rFonts w:ascii="Tahoma" w:hAnsi="Tahoma" w:cs="Tahoma"/>
        </w:rPr>
        <w:t>5) w trybie stacjonarnym lub zdalnym (on-line w czasie rzeczywistym).</w:t>
      </w:r>
    </w:p>
    <w:p w14:paraId="0AFB0E36" w14:textId="77777777" w:rsidR="00560385" w:rsidRDefault="00560385" w:rsidP="00C0130F">
      <w:pPr>
        <w:spacing w:after="0"/>
        <w:jc w:val="both"/>
        <w:rPr>
          <w:rFonts w:ascii="Tahoma" w:hAnsi="Tahoma" w:cs="Tahoma"/>
        </w:rPr>
      </w:pPr>
    </w:p>
    <w:p w14:paraId="5C5CE477" w14:textId="3B12184D" w:rsidR="00560385" w:rsidRDefault="00560385" w:rsidP="00C0130F">
      <w:pPr>
        <w:spacing w:after="0"/>
        <w:jc w:val="both"/>
        <w:rPr>
          <w:rFonts w:ascii="Tahoma" w:hAnsi="Tahoma" w:cs="Tahoma"/>
        </w:rPr>
      </w:pPr>
      <w:r>
        <w:rPr>
          <w:rFonts w:ascii="Tahoma" w:hAnsi="Tahoma" w:cs="Tahoma"/>
        </w:rPr>
        <w:t xml:space="preserve">3. </w:t>
      </w:r>
      <w:r w:rsidRPr="00570BA5">
        <w:rPr>
          <w:rFonts w:ascii="Tahoma" w:hAnsi="Tahoma" w:cs="Tahoma"/>
        </w:rPr>
        <w:t xml:space="preserve">Moduły szkoleniowe i </w:t>
      </w:r>
      <w:r w:rsidR="00534075" w:rsidRPr="00570BA5">
        <w:rPr>
          <w:rFonts w:ascii="Tahoma" w:hAnsi="Tahoma" w:cs="Tahoma"/>
        </w:rPr>
        <w:t xml:space="preserve">ogólnopolskie </w:t>
      </w:r>
      <w:r w:rsidRPr="00570BA5">
        <w:rPr>
          <w:rFonts w:ascii="Tahoma" w:hAnsi="Tahoma" w:cs="Tahoma"/>
        </w:rPr>
        <w:t>spotkani</w:t>
      </w:r>
      <w:r w:rsidR="00534075" w:rsidRPr="00570BA5">
        <w:rPr>
          <w:rFonts w:ascii="Tahoma" w:hAnsi="Tahoma" w:cs="Tahoma"/>
        </w:rPr>
        <w:t>e</w:t>
      </w:r>
      <w:r w:rsidRPr="00570BA5">
        <w:rPr>
          <w:rFonts w:ascii="Tahoma" w:hAnsi="Tahoma" w:cs="Tahoma"/>
        </w:rPr>
        <w:t xml:space="preserve"> </w:t>
      </w:r>
      <w:r w:rsidR="00570BA5" w:rsidRPr="00570BA5">
        <w:rPr>
          <w:rFonts w:ascii="Tahoma" w:hAnsi="Tahoma" w:cs="Tahoma"/>
        </w:rPr>
        <w:t>kierowników</w:t>
      </w:r>
      <w:r w:rsidR="00534075" w:rsidRPr="00570BA5">
        <w:rPr>
          <w:rFonts w:ascii="Tahoma" w:hAnsi="Tahoma" w:cs="Tahoma"/>
        </w:rPr>
        <w:t xml:space="preserve"> OWES</w:t>
      </w:r>
      <w:r w:rsidRPr="00570BA5">
        <w:rPr>
          <w:rFonts w:ascii="Tahoma" w:hAnsi="Tahoma" w:cs="Tahoma"/>
        </w:rPr>
        <w:t xml:space="preserve"> prowadzone będą przez wykwalifikowaną kadrę trenerską,</w:t>
      </w:r>
      <w:r w:rsidR="00534075" w:rsidRPr="00570BA5">
        <w:rPr>
          <w:rFonts w:ascii="Tahoma" w:hAnsi="Tahoma" w:cs="Tahoma"/>
        </w:rPr>
        <w:t xml:space="preserve"> moderatorów</w:t>
      </w:r>
      <w:r w:rsidRPr="00570BA5">
        <w:rPr>
          <w:rFonts w:ascii="Tahoma" w:hAnsi="Tahoma" w:cs="Tahoma"/>
        </w:rPr>
        <w:t xml:space="preserve"> posiadając</w:t>
      </w:r>
      <w:r w:rsidR="00534075" w:rsidRPr="00570BA5">
        <w:rPr>
          <w:rFonts w:ascii="Tahoma" w:hAnsi="Tahoma" w:cs="Tahoma"/>
        </w:rPr>
        <w:t>ych</w:t>
      </w:r>
      <w:r w:rsidRPr="00570BA5">
        <w:rPr>
          <w:rFonts w:ascii="Tahoma" w:hAnsi="Tahoma" w:cs="Tahoma"/>
        </w:rPr>
        <w:t xml:space="preserve"> odpowiednie wykształcenie i doświadczenie.</w:t>
      </w:r>
    </w:p>
    <w:p w14:paraId="72B58191" w14:textId="77777777" w:rsidR="00560385" w:rsidRDefault="00560385" w:rsidP="00C0130F">
      <w:pPr>
        <w:spacing w:after="0"/>
        <w:jc w:val="both"/>
        <w:rPr>
          <w:rFonts w:ascii="Tahoma" w:hAnsi="Tahoma" w:cs="Tahoma"/>
        </w:rPr>
      </w:pPr>
    </w:p>
    <w:p w14:paraId="38389DCC" w14:textId="77777777" w:rsidR="00560385" w:rsidRDefault="00560385" w:rsidP="00C0130F">
      <w:pPr>
        <w:spacing w:after="0"/>
        <w:jc w:val="both"/>
        <w:rPr>
          <w:rFonts w:ascii="Tahoma" w:hAnsi="Tahoma" w:cs="Tahoma"/>
        </w:rPr>
      </w:pPr>
      <w:r>
        <w:rPr>
          <w:rFonts w:ascii="Tahoma" w:hAnsi="Tahoma" w:cs="Tahoma"/>
        </w:rPr>
        <w:t xml:space="preserve">4. Uczestnikom modułów szkoleniowych realizowanych w trybie stacjonarnym zapewnione będą: sale szkoleniowe, materiały szkoleniowe, pełne wyżywienie, zakwaterowanie, </w:t>
      </w:r>
      <w:r w:rsidR="0082696A">
        <w:rPr>
          <w:rFonts w:ascii="Tahoma" w:hAnsi="Tahoma" w:cs="Tahoma"/>
        </w:rPr>
        <w:br/>
      </w:r>
      <w:r>
        <w:rPr>
          <w:rFonts w:ascii="Tahoma" w:hAnsi="Tahoma" w:cs="Tahoma"/>
        </w:rPr>
        <w:t>zwrot kosztów dojazdu.</w:t>
      </w:r>
    </w:p>
    <w:p w14:paraId="6F0A7A57" w14:textId="77777777" w:rsidR="00CD50CC" w:rsidRDefault="00CD50CC" w:rsidP="00C0130F">
      <w:pPr>
        <w:spacing w:after="0"/>
        <w:jc w:val="both"/>
        <w:rPr>
          <w:rFonts w:ascii="Tahoma" w:hAnsi="Tahoma" w:cs="Tahoma"/>
        </w:rPr>
      </w:pPr>
    </w:p>
    <w:p w14:paraId="000456A4" w14:textId="1A797099" w:rsidR="00560385" w:rsidRDefault="00560385" w:rsidP="00560385">
      <w:pPr>
        <w:spacing w:after="0"/>
        <w:jc w:val="both"/>
        <w:rPr>
          <w:rFonts w:ascii="Tahoma" w:hAnsi="Tahoma" w:cs="Tahoma"/>
        </w:rPr>
      </w:pPr>
      <w:r w:rsidRPr="00570BA5">
        <w:rPr>
          <w:rFonts w:ascii="Tahoma" w:hAnsi="Tahoma" w:cs="Tahoma"/>
        </w:rPr>
        <w:lastRenderedPageBreak/>
        <w:t xml:space="preserve">5. Uczestnikom </w:t>
      </w:r>
      <w:r w:rsidR="00534075" w:rsidRPr="00570BA5">
        <w:rPr>
          <w:rFonts w:ascii="Tahoma" w:hAnsi="Tahoma" w:cs="Tahoma"/>
        </w:rPr>
        <w:t xml:space="preserve">ogólnopolskiego </w:t>
      </w:r>
      <w:r w:rsidRPr="00570BA5">
        <w:rPr>
          <w:rFonts w:ascii="Tahoma" w:hAnsi="Tahoma" w:cs="Tahoma"/>
        </w:rPr>
        <w:t>spotka</w:t>
      </w:r>
      <w:r w:rsidR="00534075" w:rsidRPr="00570BA5">
        <w:rPr>
          <w:rFonts w:ascii="Tahoma" w:hAnsi="Tahoma" w:cs="Tahoma"/>
        </w:rPr>
        <w:t>nia r</w:t>
      </w:r>
      <w:r w:rsidRPr="00570BA5">
        <w:rPr>
          <w:rFonts w:ascii="Tahoma" w:hAnsi="Tahoma" w:cs="Tahoma"/>
        </w:rPr>
        <w:t>ealizowan</w:t>
      </w:r>
      <w:r w:rsidR="00534075" w:rsidRPr="00570BA5">
        <w:rPr>
          <w:rFonts w:ascii="Tahoma" w:hAnsi="Tahoma" w:cs="Tahoma"/>
        </w:rPr>
        <w:t>ego</w:t>
      </w:r>
      <w:r w:rsidRPr="00570BA5">
        <w:rPr>
          <w:rFonts w:ascii="Tahoma" w:hAnsi="Tahoma" w:cs="Tahoma"/>
        </w:rPr>
        <w:t xml:space="preserve"> w trybie stacjonarnym zapewnione będą: sale szkoleniowe, materiały szkoleniowe, pełne wyżywienie, zakwaterowanie</w:t>
      </w:r>
      <w:r w:rsidR="00570BA5" w:rsidRPr="00570BA5">
        <w:rPr>
          <w:rFonts w:ascii="Tahoma" w:hAnsi="Tahoma" w:cs="Tahoma"/>
        </w:rPr>
        <w:t>, zwrot kosztów dojazdu</w:t>
      </w:r>
      <w:r w:rsidR="00534075" w:rsidRPr="00570BA5">
        <w:rPr>
          <w:rFonts w:ascii="Tahoma" w:hAnsi="Tahoma" w:cs="Tahoma"/>
        </w:rPr>
        <w:t>.</w:t>
      </w:r>
    </w:p>
    <w:p w14:paraId="417C8EF2" w14:textId="77777777" w:rsidR="00CD50CC" w:rsidRDefault="00CD50CC" w:rsidP="00560385">
      <w:pPr>
        <w:spacing w:after="0"/>
        <w:jc w:val="both"/>
        <w:rPr>
          <w:rFonts w:ascii="Tahoma" w:hAnsi="Tahoma" w:cs="Tahoma"/>
        </w:rPr>
      </w:pPr>
    </w:p>
    <w:p w14:paraId="6284AAB0" w14:textId="2400BD77" w:rsidR="00CD50CC" w:rsidRDefault="00CD50CC" w:rsidP="00560385">
      <w:pPr>
        <w:spacing w:after="0"/>
        <w:jc w:val="both"/>
        <w:rPr>
          <w:rFonts w:ascii="Tahoma" w:hAnsi="Tahoma" w:cs="Tahoma"/>
        </w:rPr>
      </w:pPr>
      <w:r>
        <w:rPr>
          <w:rFonts w:ascii="Tahoma" w:hAnsi="Tahoma" w:cs="Tahoma"/>
        </w:rPr>
        <w:t>6. Moduły szkoleniowe/</w:t>
      </w:r>
      <w:r w:rsidR="00AB36CC">
        <w:rPr>
          <w:rFonts w:ascii="Tahoma" w:hAnsi="Tahoma" w:cs="Tahoma"/>
        </w:rPr>
        <w:t xml:space="preserve">ogólnopolskie </w:t>
      </w:r>
      <w:r>
        <w:rPr>
          <w:rFonts w:ascii="Tahoma" w:hAnsi="Tahoma" w:cs="Tahoma"/>
        </w:rPr>
        <w:t>spotkani</w:t>
      </w:r>
      <w:r w:rsidR="00AB36CC">
        <w:rPr>
          <w:rFonts w:ascii="Tahoma" w:hAnsi="Tahoma" w:cs="Tahoma"/>
        </w:rPr>
        <w:t xml:space="preserve">e </w:t>
      </w:r>
      <w:r w:rsidR="00570BA5">
        <w:rPr>
          <w:rFonts w:ascii="Tahoma" w:hAnsi="Tahoma" w:cs="Tahoma"/>
        </w:rPr>
        <w:t>kierowników</w:t>
      </w:r>
      <w:r w:rsidR="00AB36CC">
        <w:rPr>
          <w:rFonts w:ascii="Tahoma" w:hAnsi="Tahoma" w:cs="Tahoma"/>
        </w:rPr>
        <w:t xml:space="preserve"> OWES</w:t>
      </w:r>
      <w:r>
        <w:rPr>
          <w:rFonts w:ascii="Tahoma" w:hAnsi="Tahoma" w:cs="Tahoma"/>
        </w:rPr>
        <w:t xml:space="preserve"> w trybie </w:t>
      </w:r>
      <w:r w:rsidR="0026247E">
        <w:rPr>
          <w:rFonts w:ascii="Tahoma" w:hAnsi="Tahoma" w:cs="Tahoma"/>
        </w:rPr>
        <w:t>stacjonarnym realizowane będą w </w:t>
      </w:r>
      <w:r>
        <w:rPr>
          <w:rFonts w:ascii="Tahoma" w:hAnsi="Tahoma" w:cs="Tahoma"/>
        </w:rPr>
        <w:t xml:space="preserve">zakresie zapobiegania rozprzestrzenianiu się wirusa SARS-CoV-2 zgodnie z aktualnie obowiązującymi przepisami prawa oraz zasadami bezpieczeństwa i wymogami sanitarnymi wynikającymi z wytycznych Ministra Zdrowia oraz GIS. </w:t>
      </w:r>
    </w:p>
    <w:p w14:paraId="1695024C" w14:textId="7F163C7E" w:rsidR="003405B6" w:rsidRDefault="003405B6" w:rsidP="00560385">
      <w:pPr>
        <w:spacing w:after="0"/>
        <w:jc w:val="both"/>
        <w:rPr>
          <w:rFonts w:ascii="Tahoma" w:hAnsi="Tahoma" w:cs="Tahoma"/>
        </w:rPr>
      </w:pPr>
      <w:r>
        <w:rPr>
          <w:rFonts w:ascii="Tahoma" w:hAnsi="Tahoma" w:cs="Tahoma"/>
        </w:rPr>
        <w:t>7. Udział w modułach szkoleniowych</w:t>
      </w:r>
      <w:r w:rsidR="002D731B">
        <w:rPr>
          <w:rFonts w:ascii="Tahoma" w:hAnsi="Tahoma" w:cs="Tahoma"/>
        </w:rPr>
        <w:t xml:space="preserve"> jest bezpłatny. </w:t>
      </w:r>
      <w:r w:rsidR="00AB36CC">
        <w:rPr>
          <w:rFonts w:ascii="Tahoma" w:hAnsi="Tahoma" w:cs="Tahoma"/>
        </w:rPr>
        <w:t>UPJPII</w:t>
      </w:r>
      <w:r w:rsidR="002D731B" w:rsidRPr="00FA0C85">
        <w:rPr>
          <w:rFonts w:ascii="Tahoma" w:hAnsi="Tahoma" w:cs="Tahoma"/>
        </w:rPr>
        <w:t> </w:t>
      </w:r>
      <w:r w:rsidR="00666DB7" w:rsidRPr="00FA0C85">
        <w:rPr>
          <w:rFonts w:ascii="Tahoma" w:hAnsi="Tahoma" w:cs="Tahoma"/>
        </w:rPr>
        <w:t>w </w:t>
      </w:r>
      <w:r w:rsidRPr="00FA0C85">
        <w:rPr>
          <w:rFonts w:ascii="Tahoma" w:hAnsi="Tahoma" w:cs="Tahoma"/>
        </w:rPr>
        <w:t xml:space="preserve">Krakowie pokryje koszty </w:t>
      </w:r>
      <w:r>
        <w:rPr>
          <w:rFonts w:ascii="Tahoma" w:hAnsi="Tahoma" w:cs="Tahoma"/>
        </w:rPr>
        <w:t xml:space="preserve">dojazdu </w:t>
      </w:r>
      <w:r w:rsidR="00716D87">
        <w:rPr>
          <w:rFonts w:ascii="Tahoma" w:hAnsi="Tahoma" w:cs="Tahoma"/>
        </w:rPr>
        <w:t xml:space="preserve">uczestnika </w:t>
      </w:r>
      <w:r>
        <w:rPr>
          <w:rFonts w:ascii="Tahoma" w:hAnsi="Tahoma" w:cs="Tahoma"/>
        </w:rPr>
        <w:t>na miejsce odbywania się modułów szkoleniowych.</w:t>
      </w:r>
    </w:p>
    <w:p w14:paraId="6D85E7B6" w14:textId="214121D8" w:rsidR="00F02721" w:rsidRPr="00224E81" w:rsidRDefault="00F02721" w:rsidP="00F02721">
      <w:pPr>
        <w:pStyle w:val="Akapitzlist"/>
        <w:ind w:left="0"/>
        <w:jc w:val="both"/>
        <w:rPr>
          <w:rFonts w:ascii="Arial" w:hAnsi="Arial" w:cs="Arial"/>
        </w:rPr>
      </w:pPr>
      <w:r>
        <w:rPr>
          <w:rFonts w:ascii="Arial" w:hAnsi="Arial" w:cs="Arial"/>
        </w:rPr>
        <w:t xml:space="preserve">1) </w:t>
      </w:r>
      <w:r w:rsidRPr="00224E81">
        <w:rPr>
          <w:rFonts w:ascii="Arial" w:hAnsi="Arial" w:cs="Arial"/>
        </w:rPr>
        <w:t xml:space="preserve">Z możliwości uzyskania zwrotu kosztów przejazdu poniesionych w związku </w:t>
      </w:r>
      <w:r>
        <w:rPr>
          <w:rFonts w:ascii="Arial" w:hAnsi="Arial" w:cs="Arial"/>
        </w:rPr>
        <w:t>z </w:t>
      </w:r>
      <w:r w:rsidRPr="00224E81">
        <w:rPr>
          <w:rFonts w:ascii="Arial" w:hAnsi="Arial" w:cs="Arial"/>
        </w:rPr>
        <w:t xml:space="preserve">udziałem </w:t>
      </w:r>
      <w:r>
        <w:rPr>
          <w:rFonts w:ascii="Arial" w:hAnsi="Arial" w:cs="Arial"/>
        </w:rPr>
        <w:br/>
      </w:r>
      <w:r w:rsidRPr="00224E81">
        <w:rPr>
          <w:rFonts w:ascii="Arial" w:hAnsi="Arial" w:cs="Arial"/>
        </w:rPr>
        <w:t xml:space="preserve">w </w:t>
      </w:r>
      <w:r>
        <w:rPr>
          <w:rFonts w:ascii="Arial" w:hAnsi="Arial" w:cs="Arial"/>
        </w:rPr>
        <w:t>modułach szkoleniowych</w:t>
      </w:r>
      <w:r w:rsidR="00570BA5">
        <w:rPr>
          <w:rFonts w:ascii="Arial" w:hAnsi="Arial" w:cs="Arial"/>
        </w:rPr>
        <w:t>/ogólnopolskim spotkaniu kierowników OWES</w:t>
      </w:r>
      <w:r w:rsidRPr="00224E81">
        <w:rPr>
          <w:rFonts w:ascii="Arial" w:hAnsi="Arial" w:cs="Arial"/>
        </w:rPr>
        <w:t xml:space="preserve"> mo</w:t>
      </w:r>
      <w:r>
        <w:rPr>
          <w:rFonts w:ascii="Arial" w:hAnsi="Arial" w:cs="Arial"/>
        </w:rPr>
        <w:t>że</w:t>
      </w:r>
      <w:r w:rsidRPr="00224E81">
        <w:rPr>
          <w:rFonts w:ascii="Arial" w:hAnsi="Arial" w:cs="Arial"/>
        </w:rPr>
        <w:t xml:space="preserve"> skorzystać </w:t>
      </w:r>
      <w:r>
        <w:rPr>
          <w:rFonts w:ascii="Arial" w:hAnsi="Arial" w:cs="Arial"/>
        </w:rPr>
        <w:t>uczestnik,</w:t>
      </w:r>
      <w:r w:rsidRPr="00224E81">
        <w:rPr>
          <w:rFonts w:ascii="Arial" w:hAnsi="Arial" w:cs="Arial"/>
        </w:rPr>
        <w:t xml:space="preserve"> posiadający miejsce zamieszkania w rozumieniu kodeksu cywilnego inne niż miejscowość, w której odbywa się </w:t>
      </w:r>
      <w:r>
        <w:rPr>
          <w:rFonts w:ascii="Arial" w:hAnsi="Arial" w:cs="Arial"/>
        </w:rPr>
        <w:t>moduł</w:t>
      </w:r>
      <w:r w:rsidR="00570BA5">
        <w:rPr>
          <w:rFonts w:ascii="Arial" w:hAnsi="Arial" w:cs="Arial"/>
        </w:rPr>
        <w:t xml:space="preserve"> </w:t>
      </w:r>
      <w:r>
        <w:rPr>
          <w:rFonts w:ascii="Arial" w:hAnsi="Arial" w:cs="Arial"/>
        </w:rPr>
        <w:t>szkoleniowy</w:t>
      </w:r>
      <w:r w:rsidRPr="00224E81">
        <w:rPr>
          <w:rFonts w:ascii="Arial" w:hAnsi="Arial" w:cs="Arial"/>
        </w:rPr>
        <w:t>.</w:t>
      </w:r>
    </w:p>
    <w:p w14:paraId="4517239C" w14:textId="77777777" w:rsidR="00F02721" w:rsidRPr="00224E81" w:rsidRDefault="00F02721" w:rsidP="00F02721">
      <w:pPr>
        <w:pStyle w:val="Akapitzlist"/>
        <w:ind w:left="0"/>
        <w:jc w:val="both"/>
        <w:rPr>
          <w:rFonts w:ascii="Arial" w:hAnsi="Arial" w:cs="Arial"/>
        </w:rPr>
      </w:pPr>
      <w:r>
        <w:rPr>
          <w:rFonts w:ascii="Arial" w:hAnsi="Arial" w:cs="Arial"/>
        </w:rPr>
        <w:t xml:space="preserve">2) </w:t>
      </w:r>
      <w:r w:rsidRPr="00224E81">
        <w:rPr>
          <w:rFonts w:ascii="Arial" w:hAnsi="Arial" w:cs="Arial"/>
        </w:rPr>
        <w:t>Zw</w:t>
      </w:r>
      <w:r>
        <w:rPr>
          <w:rFonts w:ascii="Arial" w:hAnsi="Arial" w:cs="Arial"/>
        </w:rPr>
        <w:t>rot kosztów, o których mowa w us</w:t>
      </w:r>
      <w:r w:rsidRPr="00224E81">
        <w:rPr>
          <w:rFonts w:ascii="Arial" w:hAnsi="Arial" w:cs="Arial"/>
        </w:rPr>
        <w:t>t</w:t>
      </w:r>
      <w:r>
        <w:rPr>
          <w:rFonts w:ascii="Arial" w:hAnsi="Arial" w:cs="Arial"/>
        </w:rPr>
        <w:t>.</w:t>
      </w:r>
      <w:r w:rsidRPr="00224E81">
        <w:rPr>
          <w:rFonts w:ascii="Arial" w:hAnsi="Arial" w:cs="Arial"/>
        </w:rPr>
        <w:t xml:space="preserve"> 1, obejmuje koszty przejazdu </w:t>
      </w:r>
      <w:r>
        <w:rPr>
          <w:rFonts w:ascii="Arial" w:hAnsi="Arial" w:cs="Arial"/>
        </w:rPr>
        <w:t>uczestnika</w:t>
      </w:r>
      <w:r w:rsidRPr="00224E81">
        <w:rPr>
          <w:rFonts w:ascii="Arial" w:hAnsi="Arial" w:cs="Arial"/>
        </w:rPr>
        <w:t xml:space="preserve"> środkami transportu zbioro</w:t>
      </w:r>
      <w:r>
        <w:rPr>
          <w:rFonts w:ascii="Arial" w:hAnsi="Arial" w:cs="Arial"/>
        </w:rPr>
        <w:t>wego lub samochodem prywatnym z </w:t>
      </w:r>
      <w:r w:rsidRPr="00224E81">
        <w:rPr>
          <w:rFonts w:ascii="Arial" w:hAnsi="Arial" w:cs="Arial"/>
        </w:rPr>
        <w:t xml:space="preserve">miejsca zamieszkania do miejsca, </w:t>
      </w:r>
      <w:r>
        <w:rPr>
          <w:rFonts w:ascii="Arial" w:hAnsi="Arial" w:cs="Arial"/>
        </w:rPr>
        <w:br/>
      </w:r>
      <w:r w:rsidRPr="00224E81">
        <w:rPr>
          <w:rFonts w:ascii="Arial" w:hAnsi="Arial" w:cs="Arial"/>
        </w:rPr>
        <w:t xml:space="preserve">w którym odbywa się </w:t>
      </w:r>
      <w:r>
        <w:rPr>
          <w:rFonts w:ascii="Arial" w:hAnsi="Arial" w:cs="Arial"/>
        </w:rPr>
        <w:t>moduł szkoleniowy, w wysokości określonej w ust. 3.</w:t>
      </w:r>
    </w:p>
    <w:p w14:paraId="23BDE021" w14:textId="77777777" w:rsidR="00F02721" w:rsidRDefault="00F02721" w:rsidP="00F02721">
      <w:pPr>
        <w:pStyle w:val="Akapitzlist"/>
        <w:ind w:left="0"/>
        <w:jc w:val="both"/>
        <w:rPr>
          <w:rFonts w:ascii="Arial" w:hAnsi="Arial" w:cs="Arial"/>
        </w:rPr>
      </w:pPr>
      <w:r>
        <w:rPr>
          <w:rFonts w:ascii="Arial" w:hAnsi="Arial" w:cs="Arial"/>
        </w:rPr>
        <w:t xml:space="preserve">3) </w:t>
      </w:r>
      <w:r w:rsidRPr="00224E81">
        <w:rPr>
          <w:rFonts w:ascii="Arial" w:hAnsi="Arial" w:cs="Arial"/>
        </w:rPr>
        <w:t xml:space="preserve">Zwrotu kosztów dokonuje się na wniosek </w:t>
      </w:r>
      <w:r>
        <w:rPr>
          <w:rFonts w:ascii="Arial" w:hAnsi="Arial" w:cs="Arial"/>
        </w:rPr>
        <w:t xml:space="preserve">uczestnika, </w:t>
      </w:r>
      <w:r w:rsidRPr="00224E81">
        <w:rPr>
          <w:rFonts w:ascii="Arial" w:hAnsi="Arial" w:cs="Arial"/>
        </w:rPr>
        <w:t xml:space="preserve">którego wzór określa </w:t>
      </w:r>
      <w:r w:rsidRPr="007E2792">
        <w:rPr>
          <w:rFonts w:ascii="Arial" w:hAnsi="Arial" w:cs="Arial"/>
        </w:rPr>
        <w:t>załącznik nr 2</w:t>
      </w:r>
      <w:r w:rsidRPr="00224E81">
        <w:rPr>
          <w:rFonts w:ascii="Arial" w:hAnsi="Arial" w:cs="Arial"/>
        </w:rPr>
        <w:t xml:space="preserve"> do </w:t>
      </w:r>
      <w:r>
        <w:rPr>
          <w:rFonts w:ascii="Arial" w:hAnsi="Arial" w:cs="Arial"/>
        </w:rPr>
        <w:t xml:space="preserve">niniejszego </w:t>
      </w:r>
      <w:r w:rsidRPr="00F02721">
        <w:rPr>
          <w:rFonts w:ascii="Arial" w:hAnsi="Arial" w:cs="Arial"/>
        </w:rPr>
        <w:t>Regulaminu</w:t>
      </w:r>
      <w:r>
        <w:rPr>
          <w:rFonts w:ascii="Arial" w:hAnsi="Arial" w:cs="Arial"/>
        </w:rPr>
        <w:t>:</w:t>
      </w:r>
    </w:p>
    <w:p w14:paraId="464C1E44" w14:textId="77777777" w:rsidR="00F02721" w:rsidRDefault="00F02721" w:rsidP="00F02721">
      <w:pPr>
        <w:pStyle w:val="Akapitzlist"/>
        <w:ind w:left="0"/>
        <w:jc w:val="both"/>
        <w:rPr>
          <w:rFonts w:ascii="Arial" w:hAnsi="Arial" w:cs="Arial"/>
        </w:rPr>
      </w:pPr>
      <w:r>
        <w:rPr>
          <w:rFonts w:ascii="Arial" w:hAnsi="Arial" w:cs="Arial"/>
        </w:rPr>
        <w:t xml:space="preserve">a) w wysokości </w:t>
      </w:r>
      <w:r w:rsidRPr="00224E81">
        <w:rPr>
          <w:rFonts w:ascii="Arial" w:hAnsi="Arial" w:cs="Arial"/>
        </w:rPr>
        <w:t xml:space="preserve">udokumentowanej oryginałami biletów w przypadku środków transportu zbiorowego </w:t>
      </w:r>
      <w:r>
        <w:rPr>
          <w:rFonts w:ascii="Arial" w:hAnsi="Arial" w:cs="Arial"/>
        </w:rPr>
        <w:t xml:space="preserve">(II klasa w przypadku biletów kolejowych, odpowiednik II klasy w przypadku innych środków transportu), </w:t>
      </w:r>
    </w:p>
    <w:p w14:paraId="7131ED18" w14:textId="77777777" w:rsidR="00F02721" w:rsidRPr="00224E81" w:rsidRDefault="00F02721" w:rsidP="00A669E4">
      <w:pPr>
        <w:pStyle w:val="Akapitzlist"/>
        <w:spacing w:after="0"/>
        <w:ind w:left="0"/>
        <w:jc w:val="both"/>
        <w:rPr>
          <w:rFonts w:ascii="Arial" w:hAnsi="Arial" w:cs="Arial"/>
        </w:rPr>
      </w:pPr>
      <w:r>
        <w:rPr>
          <w:rFonts w:ascii="Arial" w:hAnsi="Arial" w:cs="Arial"/>
        </w:rPr>
        <w:t xml:space="preserve">b) w wysokości wydatku faktycznie poniesionego, jednakże nie wyższej, niż wysokość ustalona zgodnie z pkt. 1, w przypadku przejazdu samochodem prywatnym. </w:t>
      </w:r>
    </w:p>
    <w:p w14:paraId="23619C1E" w14:textId="732407CF" w:rsidR="00F02721" w:rsidRPr="00F02721" w:rsidRDefault="00F02721" w:rsidP="00A669E4">
      <w:pPr>
        <w:spacing w:after="0"/>
        <w:jc w:val="both"/>
        <w:rPr>
          <w:rFonts w:ascii="Arial" w:hAnsi="Arial" w:cs="Arial"/>
        </w:rPr>
      </w:pPr>
      <w:r>
        <w:rPr>
          <w:rFonts w:ascii="Arial" w:hAnsi="Arial" w:cs="Arial"/>
        </w:rPr>
        <w:t xml:space="preserve">4) </w:t>
      </w:r>
      <w:r w:rsidRPr="00F02721">
        <w:rPr>
          <w:rFonts w:ascii="Arial" w:hAnsi="Arial" w:cs="Arial"/>
        </w:rPr>
        <w:t xml:space="preserve">Uczestnik zobowiązany jest do złożenia do </w:t>
      </w:r>
      <w:r w:rsidR="00AB36CC">
        <w:rPr>
          <w:rFonts w:ascii="Arial" w:hAnsi="Arial" w:cs="Arial"/>
        </w:rPr>
        <w:t>UPJPII</w:t>
      </w:r>
      <w:r w:rsidRPr="00F02721">
        <w:rPr>
          <w:rFonts w:ascii="Arial" w:hAnsi="Arial" w:cs="Arial"/>
        </w:rPr>
        <w:t xml:space="preserve"> wypełnionego wniosku o zwrot kosztów, o których mowa w ust. </w:t>
      </w:r>
      <w:r w:rsidR="00A669E4">
        <w:rPr>
          <w:rFonts w:ascii="Arial" w:hAnsi="Arial" w:cs="Arial"/>
        </w:rPr>
        <w:t>1</w:t>
      </w:r>
      <w:r w:rsidRPr="00F02721">
        <w:rPr>
          <w:rFonts w:ascii="Arial" w:hAnsi="Arial" w:cs="Arial"/>
        </w:rPr>
        <w:t xml:space="preserve">, w terminie do 14 dni od daty modułu szkoleniowego. Po upływie wskazanego terminu prawo do zwrotu kosztów wygasa. </w:t>
      </w:r>
    </w:p>
    <w:p w14:paraId="32ED1327" w14:textId="73B38EA1" w:rsidR="001A10C5" w:rsidRDefault="005A569D" w:rsidP="00560385">
      <w:pPr>
        <w:spacing w:after="0"/>
        <w:jc w:val="both"/>
        <w:rPr>
          <w:rFonts w:ascii="Tahoma" w:hAnsi="Tahoma" w:cs="Tahoma"/>
        </w:rPr>
      </w:pPr>
      <w:r>
        <w:rPr>
          <w:rFonts w:ascii="Tahoma" w:hAnsi="Tahoma" w:cs="Tahoma"/>
        </w:rPr>
        <w:t xml:space="preserve">8. Poziom wiedzy Uczestników weryfikowany jest zarówno przed jak i po zrealizowaniu danego modułu szkoleniowego w formie </w:t>
      </w:r>
      <w:proofErr w:type="spellStart"/>
      <w:r>
        <w:rPr>
          <w:rFonts w:ascii="Tahoma" w:hAnsi="Tahoma" w:cs="Tahoma"/>
        </w:rPr>
        <w:t>pre</w:t>
      </w:r>
      <w:proofErr w:type="spellEnd"/>
      <w:r>
        <w:rPr>
          <w:rFonts w:ascii="Tahoma" w:hAnsi="Tahoma" w:cs="Tahoma"/>
        </w:rPr>
        <w:t xml:space="preserve"> i post testów. </w:t>
      </w:r>
      <w:r w:rsidR="001A10C5" w:rsidRPr="001A10C5">
        <w:rPr>
          <w:rFonts w:ascii="Tahoma" w:hAnsi="Tahoma" w:cs="Tahoma"/>
        </w:rPr>
        <w:t>Zaświadczenie o ukończeniu szkolenia z wynikiem pozytywnym otrzymuje uczestnik, który brał udział w szkoleniu, a w post-teście uzyskał ponad 50% punktów możliwych do zdobycia w ramach danego testu. Uczestnicy z wynikiem 50% punktów lub mniej, bądź Ci</w:t>
      </w:r>
      <w:r w:rsidR="001A10C5">
        <w:rPr>
          <w:rFonts w:ascii="Tahoma" w:hAnsi="Tahoma" w:cs="Tahoma"/>
        </w:rPr>
        <w:t xml:space="preserve"> </w:t>
      </w:r>
      <w:r w:rsidR="001A10C5" w:rsidRPr="001A10C5">
        <w:rPr>
          <w:rFonts w:ascii="Tahoma" w:hAnsi="Tahoma" w:cs="Tahoma"/>
        </w:rPr>
        <w:t>uczestnicy, którzy nie wypełnili post-testu, otrzymują jedynie zaświadczenie o udziale w szkoleniu.   Osoby, które uczestniczyły w szkoleniu w wymiarze mniejszym niż  70% zaplanowanej liczby godzin szkolenia nie otrzymują żadnego zaświadczenia.</w:t>
      </w:r>
    </w:p>
    <w:p w14:paraId="3EEE1CFD" w14:textId="77777777" w:rsidR="005A569D" w:rsidRDefault="005A569D" w:rsidP="00560385">
      <w:pPr>
        <w:spacing w:after="0"/>
        <w:jc w:val="both"/>
        <w:rPr>
          <w:rFonts w:ascii="Tahoma" w:hAnsi="Tahoma" w:cs="Tahoma"/>
        </w:rPr>
      </w:pPr>
      <w:r>
        <w:rPr>
          <w:rFonts w:ascii="Tahoma" w:hAnsi="Tahoma" w:cs="Tahoma"/>
        </w:rPr>
        <w:t>9. Uczestnik ma obowiązek:</w:t>
      </w:r>
    </w:p>
    <w:p w14:paraId="4FDAEA5B" w14:textId="77777777" w:rsidR="005A569D" w:rsidRDefault="005A569D" w:rsidP="00560385">
      <w:pPr>
        <w:spacing w:after="0"/>
        <w:jc w:val="both"/>
        <w:rPr>
          <w:rFonts w:ascii="Tahoma" w:hAnsi="Tahoma" w:cs="Tahoma"/>
        </w:rPr>
      </w:pPr>
      <w:r>
        <w:rPr>
          <w:rFonts w:ascii="Tahoma" w:hAnsi="Tahoma" w:cs="Tahoma"/>
        </w:rPr>
        <w:t>1) podania prawdziwych informacji w dokumentach przedstawianych w związku z naborem oraz uczestnictwem w Projekcie;</w:t>
      </w:r>
    </w:p>
    <w:p w14:paraId="1C5D73BC" w14:textId="0435FDB6" w:rsidR="005A569D" w:rsidRDefault="005A569D" w:rsidP="00560385">
      <w:pPr>
        <w:spacing w:after="0"/>
        <w:jc w:val="both"/>
        <w:rPr>
          <w:rFonts w:ascii="Tahoma" w:hAnsi="Tahoma" w:cs="Tahoma"/>
        </w:rPr>
      </w:pPr>
      <w:r>
        <w:rPr>
          <w:rFonts w:ascii="Tahoma" w:hAnsi="Tahoma" w:cs="Tahoma"/>
        </w:rPr>
        <w:t>2) wypełnienia niezbędnych dokumentów związanych z uczestnictwem w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482DC27F" w14:textId="2A560546" w:rsidR="005A569D" w:rsidRDefault="005A569D" w:rsidP="00560385">
      <w:pPr>
        <w:spacing w:after="0"/>
        <w:jc w:val="both"/>
        <w:rPr>
          <w:rFonts w:ascii="Tahoma" w:hAnsi="Tahoma" w:cs="Tahoma"/>
        </w:rPr>
      </w:pPr>
      <w:r>
        <w:rPr>
          <w:rFonts w:ascii="Tahoma" w:hAnsi="Tahoma" w:cs="Tahoma"/>
        </w:rPr>
        <w:t>3) punktualnego i aktywnego uczestnictwa we wszystkich modułach szkoleniowych/</w:t>
      </w:r>
      <w:r w:rsidR="00AB36CC">
        <w:rPr>
          <w:rFonts w:ascii="Tahoma" w:hAnsi="Tahoma" w:cs="Tahoma"/>
        </w:rPr>
        <w:t>czy ogólnopolskim spotkaniu</w:t>
      </w:r>
      <w:r>
        <w:rPr>
          <w:rFonts w:ascii="Tahoma" w:hAnsi="Tahoma" w:cs="Tahoma"/>
        </w:rPr>
        <w:t>, na które został zakwalifikowany;</w:t>
      </w:r>
    </w:p>
    <w:p w14:paraId="1E8B5BC1" w14:textId="67B74DD0" w:rsidR="005A569D" w:rsidRDefault="005A569D" w:rsidP="00560385">
      <w:pPr>
        <w:spacing w:after="0"/>
        <w:jc w:val="both"/>
        <w:rPr>
          <w:rFonts w:ascii="Tahoma" w:hAnsi="Tahoma" w:cs="Tahoma"/>
        </w:rPr>
      </w:pPr>
      <w:r>
        <w:rPr>
          <w:rFonts w:ascii="Tahoma" w:hAnsi="Tahoma" w:cs="Tahoma"/>
        </w:rPr>
        <w:t xml:space="preserve">4) niezwłocznego informowania </w:t>
      </w:r>
      <w:r w:rsidR="00AB36CC">
        <w:rPr>
          <w:rFonts w:ascii="Tahoma" w:hAnsi="Tahoma" w:cs="Tahoma"/>
        </w:rPr>
        <w:t>UPJPII</w:t>
      </w:r>
      <w:r>
        <w:rPr>
          <w:rFonts w:ascii="Tahoma" w:hAnsi="Tahoma" w:cs="Tahoma"/>
        </w:rPr>
        <w:t xml:space="preserve"> w przypadku niemożności uczestnictwa w danym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634BB7E1" w14:textId="35EF87DE" w:rsidR="005A569D" w:rsidRDefault="005A569D" w:rsidP="00560385">
      <w:pPr>
        <w:spacing w:after="0"/>
        <w:jc w:val="both"/>
        <w:rPr>
          <w:rFonts w:ascii="Tahoma" w:hAnsi="Tahoma" w:cs="Tahoma"/>
        </w:rPr>
      </w:pPr>
      <w:r>
        <w:rPr>
          <w:rFonts w:ascii="Tahoma" w:hAnsi="Tahoma" w:cs="Tahoma"/>
        </w:rPr>
        <w:lastRenderedPageBreak/>
        <w:t>5) każdorazowego potwierdzania swojej obecności w danym module szkoleniowym/</w:t>
      </w:r>
      <w:r w:rsidR="00AB36CC">
        <w:rPr>
          <w:rFonts w:ascii="Tahoma" w:hAnsi="Tahoma" w:cs="Tahoma"/>
        </w:rPr>
        <w:t xml:space="preserve"> ogólnopolskim </w:t>
      </w:r>
      <w:r>
        <w:rPr>
          <w:rFonts w:ascii="Tahoma" w:hAnsi="Tahoma" w:cs="Tahoma"/>
        </w:rPr>
        <w:t xml:space="preserve">spotkaniu </w:t>
      </w:r>
      <w:r w:rsidR="00AB36CC">
        <w:rPr>
          <w:rFonts w:ascii="Tahoma" w:hAnsi="Tahoma" w:cs="Tahoma"/>
        </w:rPr>
        <w:t>dla OWES</w:t>
      </w:r>
      <w:r>
        <w:rPr>
          <w:rFonts w:ascii="Tahoma" w:hAnsi="Tahoma" w:cs="Tahoma"/>
        </w:rPr>
        <w:t xml:space="preserve"> w odpowiedniej formie w zależności od trybu realizacji danej formy wsparcia (stacjonarna/zdalna)</w:t>
      </w:r>
      <w:r w:rsidR="00666DB7">
        <w:rPr>
          <w:rFonts w:ascii="Tahoma" w:hAnsi="Tahoma" w:cs="Tahoma"/>
        </w:rPr>
        <w:t>;</w:t>
      </w:r>
    </w:p>
    <w:p w14:paraId="6ADA187D" w14:textId="473C2358" w:rsidR="005A569D" w:rsidRDefault="005A569D" w:rsidP="00560385">
      <w:pPr>
        <w:spacing w:after="0"/>
        <w:jc w:val="both"/>
        <w:rPr>
          <w:rFonts w:ascii="Tahoma" w:hAnsi="Tahoma" w:cs="Tahoma"/>
        </w:rPr>
      </w:pPr>
      <w:r>
        <w:rPr>
          <w:rFonts w:ascii="Tahoma" w:hAnsi="Tahoma" w:cs="Tahoma"/>
        </w:rPr>
        <w:t>6) potwierdzenia odbioru materiałów dydaktycznych, skorzystania z cateringu i noclegu</w:t>
      </w:r>
      <w:r w:rsidR="001A10C5" w:rsidRPr="001A10C5">
        <w:rPr>
          <w:rFonts w:ascii="Tahoma" w:hAnsi="Tahoma" w:cs="Tahoma"/>
        </w:rPr>
        <w:t xml:space="preserve"> w odpowiedniej formie w zależności od trybu realizacji danej formy wsparcia (stacjonarna/zdalna)</w:t>
      </w:r>
      <w:r w:rsidR="00666DB7">
        <w:rPr>
          <w:rFonts w:ascii="Tahoma" w:hAnsi="Tahoma" w:cs="Tahoma"/>
        </w:rPr>
        <w:t>;</w:t>
      </w:r>
    </w:p>
    <w:p w14:paraId="7A7975C4" w14:textId="51FB4FA7" w:rsidR="005A569D" w:rsidRDefault="001A10C5" w:rsidP="00560385">
      <w:pPr>
        <w:spacing w:after="0"/>
        <w:jc w:val="both"/>
        <w:rPr>
          <w:rFonts w:ascii="Tahoma" w:hAnsi="Tahoma" w:cs="Tahoma"/>
        </w:rPr>
      </w:pPr>
      <w:r>
        <w:rPr>
          <w:rFonts w:ascii="Tahoma" w:hAnsi="Tahoma" w:cs="Tahoma"/>
        </w:rPr>
        <w:t>7</w:t>
      </w:r>
      <w:r w:rsidR="005A569D">
        <w:rPr>
          <w:rFonts w:ascii="Tahoma" w:hAnsi="Tahoma" w:cs="Tahoma"/>
        </w:rPr>
        <w:t>) przeslania informacji dotyczącej sytuacji uczestnika do 4 t</w:t>
      </w:r>
      <w:r w:rsidR="00666DB7">
        <w:rPr>
          <w:rFonts w:ascii="Tahoma" w:hAnsi="Tahoma" w:cs="Tahoma"/>
        </w:rPr>
        <w:t>ygodni od zakończenia udziału w </w:t>
      </w:r>
      <w:r w:rsidR="005A569D">
        <w:rPr>
          <w:rFonts w:ascii="Tahoma" w:hAnsi="Tahoma" w:cs="Tahoma"/>
        </w:rPr>
        <w:t>Projekcie;</w:t>
      </w:r>
    </w:p>
    <w:p w14:paraId="20A7CA9B" w14:textId="724D76CC" w:rsidR="007105EA" w:rsidRDefault="001A10C5" w:rsidP="00560385">
      <w:pPr>
        <w:spacing w:after="0"/>
        <w:jc w:val="both"/>
        <w:rPr>
          <w:rFonts w:ascii="Tahoma" w:hAnsi="Tahoma" w:cs="Tahoma"/>
        </w:rPr>
      </w:pPr>
      <w:r>
        <w:rPr>
          <w:rFonts w:ascii="Tahoma" w:hAnsi="Tahoma" w:cs="Tahoma"/>
        </w:rPr>
        <w:t>8</w:t>
      </w:r>
      <w:r w:rsidR="007105EA">
        <w:rPr>
          <w:rFonts w:ascii="Tahoma" w:hAnsi="Tahoma" w:cs="Tahoma"/>
        </w:rPr>
        <w:t xml:space="preserve">) niezwłocznego informowania </w:t>
      </w:r>
      <w:r w:rsidR="005266EF">
        <w:rPr>
          <w:rFonts w:ascii="Tahoma" w:hAnsi="Tahoma" w:cs="Tahoma"/>
        </w:rPr>
        <w:t>UPJPII</w:t>
      </w:r>
      <w:r w:rsidR="007105EA">
        <w:rPr>
          <w:rFonts w:ascii="Tahoma" w:hAnsi="Tahoma" w:cs="Tahoma"/>
        </w:rPr>
        <w:t xml:space="preserve"> o zmianie danych osobowych.</w:t>
      </w:r>
    </w:p>
    <w:p w14:paraId="60144D16" w14:textId="77777777" w:rsidR="007105EA" w:rsidRDefault="007105EA" w:rsidP="00560385">
      <w:pPr>
        <w:spacing w:after="0"/>
        <w:jc w:val="both"/>
        <w:rPr>
          <w:rFonts w:ascii="Tahoma" w:hAnsi="Tahoma" w:cs="Tahoma"/>
        </w:rPr>
      </w:pPr>
    </w:p>
    <w:p w14:paraId="05DE285A" w14:textId="4D9C2544" w:rsidR="007105EA" w:rsidRDefault="001A10C5" w:rsidP="00560385">
      <w:pPr>
        <w:spacing w:after="0"/>
        <w:jc w:val="both"/>
        <w:rPr>
          <w:rFonts w:ascii="Tahoma" w:hAnsi="Tahoma" w:cs="Tahoma"/>
        </w:rPr>
      </w:pPr>
      <w:r>
        <w:rPr>
          <w:rFonts w:ascii="Tahoma" w:hAnsi="Tahoma" w:cs="Tahoma"/>
        </w:rPr>
        <w:t>10</w:t>
      </w:r>
      <w:r w:rsidR="00FA595A">
        <w:rPr>
          <w:rFonts w:ascii="Tahoma" w:hAnsi="Tahoma" w:cs="Tahoma"/>
        </w:rPr>
        <w:t xml:space="preserve">. </w:t>
      </w:r>
      <w:r w:rsidR="005266EF">
        <w:rPr>
          <w:rFonts w:ascii="Tahoma" w:hAnsi="Tahoma" w:cs="Tahoma"/>
        </w:rPr>
        <w:t>UPJPII</w:t>
      </w:r>
      <w:r w:rsidR="00FA595A">
        <w:rPr>
          <w:rFonts w:ascii="Tahoma" w:hAnsi="Tahoma" w:cs="Tahoma"/>
        </w:rPr>
        <w:t xml:space="preserve"> odpowiedzialny jest m.in. za:</w:t>
      </w:r>
    </w:p>
    <w:p w14:paraId="36BEB2A1" w14:textId="263D942C" w:rsidR="00FA595A" w:rsidRDefault="000D6CF9" w:rsidP="00560385">
      <w:pPr>
        <w:spacing w:after="0"/>
        <w:jc w:val="both"/>
        <w:rPr>
          <w:rFonts w:ascii="Tahoma" w:hAnsi="Tahoma" w:cs="Tahoma"/>
        </w:rPr>
      </w:pPr>
      <w:r>
        <w:rPr>
          <w:rFonts w:ascii="Tahoma" w:hAnsi="Tahoma" w:cs="Tahoma"/>
        </w:rPr>
        <w:t>1)</w:t>
      </w:r>
      <w:r w:rsidR="00780EC6">
        <w:rPr>
          <w:rFonts w:ascii="Tahoma" w:hAnsi="Tahoma" w:cs="Tahoma"/>
        </w:rPr>
        <w:t xml:space="preserve"> </w:t>
      </w:r>
      <w:r w:rsidR="00FA595A">
        <w:rPr>
          <w:rFonts w:ascii="Tahoma" w:hAnsi="Tahoma" w:cs="Tahoma"/>
        </w:rPr>
        <w:t>przygotowanie i organizację modułów szkoleniowych/</w:t>
      </w:r>
      <w:r w:rsidR="005266EF">
        <w:rPr>
          <w:rFonts w:ascii="Tahoma" w:hAnsi="Tahoma" w:cs="Tahoma"/>
        </w:rPr>
        <w:t xml:space="preserve">ogólnopolskiego spotkania </w:t>
      </w:r>
      <w:r w:rsidR="00780EC6">
        <w:rPr>
          <w:rFonts w:ascii="Tahoma" w:hAnsi="Tahoma" w:cs="Tahoma"/>
        </w:rPr>
        <w:t>kierowników</w:t>
      </w:r>
      <w:r w:rsidR="005266EF">
        <w:rPr>
          <w:rFonts w:ascii="Tahoma" w:hAnsi="Tahoma" w:cs="Tahoma"/>
        </w:rPr>
        <w:t xml:space="preserve"> OWES</w:t>
      </w:r>
      <w:r w:rsidR="00FA595A">
        <w:rPr>
          <w:rFonts w:ascii="Tahoma" w:hAnsi="Tahoma" w:cs="Tahoma"/>
        </w:rPr>
        <w:t>,</w:t>
      </w:r>
    </w:p>
    <w:p w14:paraId="4CD78B3A" w14:textId="77777777" w:rsidR="00FA595A" w:rsidRDefault="00FA595A" w:rsidP="00560385">
      <w:pPr>
        <w:spacing w:after="0"/>
        <w:jc w:val="both"/>
        <w:rPr>
          <w:rFonts w:ascii="Tahoma" w:hAnsi="Tahoma" w:cs="Tahoma"/>
        </w:rPr>
      </w:pPr>
      <w:r>
        <w:rPr>
          <w:rFonts w:ascii="Tahoma" w:hAnsi="Tahoma" w:cs="Tahoma"/>
        </w:rPr>
        <w:t>2) przeprowadzenie naboru uczestników,</w:t>
      </w:r>
    </w:p>
    <w:p w14:paraId="04050784" w14:textId="096831D2" w:rsidR="00FA595A" w:rsidRDefault="00FA595A" w:rsidP="00560385">
      <w:pPr>
        <w:spacing w:after="0"/>
        <w:jc w:val="both"/>
        <w:rPr>
          <w:rFonts w:ascii="Tahoma" w:hAnsi="Tahoma" w:cs="Tahoma"/>
        </w:rPr>
      </w:pPr>
      <w:r>
        <w:rPr>
          <w:rFonts w:ascii="Tahoma" w:hAnsi="Tahoma" w:cs="Tahoma"/>
        </w:rPr>
        <w:t>3) monitorowanie przebiegu modułów szkoleniowych/</w:t>
      </w:r>
      <w:r w:rsidR="005266EF">
        <w:rPr>
          <w:rFonts w:ascii="Tahoma" w:hAnsi="Tahoma" w:cs="Tahoma"/>
        </w:rPr>
        <w:t xml:space="preserve">ogólnopolskiego </w:t>
      </w:r>
      <w:r>
        <w:rPr>
          <w:rFonts w:ascii="Tahoma" w:hAnsi="Tahoma" w:cs="Tahoma"/>
        </w:rPr>
        <w:t>spotka</w:t>
      </w:r>
      <w:r w:rsidR="005266EF">
        <w:rPr>
          <w:rFonts w:ascii="Tahoma" w:hAnsi="Tahoma" w:cs="Tahoma"/>
        </w:rPr>
        <w:t xml:space="preserve">nia </w:t>
      </w:r>
      <w:r w:rsidR="00780EC6">
        <w:rPr>
          <w:rFonts w:ascii="Tahoma" w:hAnsi="Tahoma" w:cs="Tahoma"/>
        </w:rPr>
        <w:t>kierowników</w:t>
      </w:r>
      <w:r w:rsidR="005266EF">
        <w:rPr>
          <w:rFonts w:ascii="Tahoma" w:hAnsi="Tahoma" w:cs="Tahoma"/>
        </w:rPr>
        <w:t xml:space="preserve"> OWES</w:t>
      </w:r>
      <w:r>
        <w:rPr>
          <w:rFonts w:ascii="Tahoma" w:hAnsi="Tahoma" w:cs="Tahoma"/>
        </w:rPr>
        <w:t>.</w:t>
      </w:r>
    </w:p>
    <w:p w14:paraId="4FFE0574" w14:textId="77777777" w:rsidR="00FA595A" w:rsidRDefault="00FA595A" w:rsidP="00560385">
      <w:pPr>
        <w:spacing w:after="0"/>
        <w:jc w:val="both"/>
        <w:rPr>
          <w:rFonts w:ascii="Tahoma" w:hAnsi="Tahoma" w:cs="Tahoma"/>
        </w:rPr>
      </w:pPr>
    </w:p>
    <w:p w14:paraId="5F241D50" w14:textId="323C3A45" w:rsidR="00FA595A" w:rsidRDefault="00FA595A" w:rsidP="00560385">
      <w:pPr>
        <w:spacing w:after="0"/>
        <w:jc w:val="both"/>
        <w:rPr>
          <w:rFonts w:ascii="Tahoma" w:hAnsi="Tahoma" w:cs="Tahoma"/>
        </w:rPr>
      </w:pPr>
      <w:r>
        <w:rPr>
          <w:rFonts w:ascii="Tahoma" w:hAnsi="Tahoma" w:cs="Tahoma"/>
        </w:rPr>
        <w:t>1</w:t>
      </w:r>
      <w:r w:rsidR="001A10C5">
        <w:rPr>
          <w:rFonts w:ascii="Tahoma" w:hAnsi="Tahoma" w:cs="Tahoma"/>
        </w:rPr>
        <w:t>1</w:t>
      </w:r>
      <w:r>
        <w:rPr>
          <w:rFonts w:ascii="Tahoma" w:hAnsi="Tahoma" w:cs="Tahoma"/>
        </w:rPr>
        <w:t xml:space="preserve">. </w:t>
      </w:r>
      <w:r w:rsidR="005266EF">
        <w:rPr>
          <w:rFonts w:ascii="Tahoma" w:hAnsi="Tahoma" w:cs="Tahoma"/>
        </w:rPr>
        <w:t>UPJPII</w:t>
      </w:r>
      <w:r>
        <w:rPr>
          <w:rFonts w:ascii="Tahoma" w:hAnsi="Tahoma" w:cs="Tahoma"/>
        </w:rPr>
        <w:t xml:space="preserve"> zastrzega sobie prawo do odwołania, zmiany terminu lub miejsca realizacji danej formy wsparcia, o czym Uczestnicy zostaną </w:t>
      </w:r>
      <w:r w:rsidR="00666DB7">
        <w:rPr>
          <w:rFonts w:ascii="Tahoma" w:hAnsi="Tahoma" w:cs="Tahoma"/>
        </w:rPr>
        <w:t>niezwłocznie poinformowani pocz</w:t>
      </w:r>
      <w:r>
        <w:rPr>
          <w:rFonts w:ascii="Tahoma" w:hAnsi="Tahoma" w:cs="Tahoma"/>
        </w:rPr>
        <w:t xml:space="preserve">tą elektroniczną lub telefonicznie. </w:t>
      </w:r>
    </w:p>
    <w:p w14:paraId="07856EAB" w14:textId="77777777" w:rsidR="00666DB7" w:rsidRDefault="00666DB7" w:rsidP="00560385">
      <w:pPr>
        <w:spacing w:after="0"/>
        <w:jc w:val="both"/>
        <w:rPr>
          <w:rFonts w:ascii="Tahoma" w:hAnsi="Tahoma" w:cs="Tahoma"/>
        </w:rPr>
      </w:pPr>
    </w:p>
    <w:p w14:paraId="24F3391D" w14:textId="77777777" w:rsidR="00FA595A" w:rsidRDefault="00E10553" w:rsidP="00E10553">
      <w:pPr>
        <w:spacing w:after="0"/>
        <w:jc w:val="center"/>
        <w:rPr>
          <w:rFonts w:ascii="Tahoma" w:hAnsi="Tahoma" w:cs="Tahoma"/>
        </w:rPr>
      </w:pPr>
      <w:r w:rsidRPr="00C0130F">
        <w:rPr>
          <w:rFonts w:ascii="Tahoma" w:hAnsi="Tahoma" w:cs="Tahoma"/>
        </w:rPr>
        <w:t>§</w:t>
      </w:r>
      <w:r>
        <w:rPr>
          <w:rFonts w:ascii="Tahoma" w:hAnsi="Tahoma" w:cs="Tahoma"/>
        </w:rPr>
        <w:t xml:space="preserve"> 6</w:t>
      </w:r>
    </w:p>
    <w:p w14:paraId="21E2E0B5" w14:textId="0D2DB63B" w:rsidR="00E10553" w:rsidRDefault="00666DB7" w:rsidP="00E10553">
      <w:pPr>
        <w:spacing w:after="0"/>
        <w:jc w:val="center"/>
        <w:rPr>
          <w:rFonts w:ascii="Tahoma" w:hAnsi="Tahoma" w:cs="Tahoma"/>
          <w:b/>
        </w:rPr>
      </w:pPr>
      <w:r w:rsidRPr="00666DB7">
        <w:rPr>
          <w:rFonts w:ascii="Tahoma" w:hAnsi="Tahoma" w:cs="Tahoma"/>
          <w:b/>
        </w:rPr>
        <w:t>Zasady rezygnacji z udziału w module szkoleniowym/</w:t>
      </w:r>
      <w:r w:rsidR="005266EF">
        <w:rPr>
          <w:rFonts w:ascii="Tahoma" w:hAnsi="Tahoma" w:cs="Tahoma"/>
          <w:b/>
        </w:rPr>
        <w:t xml:space="preserve">ogólnopolskim </w:t>
      </w:r>
      <w:r w:rsidRPr="00666DB7">
        <w:rPr>
          <w:rFonts w:ascii="Tahoma" w:hAnsi="Tahoma" w:cs="Tahoma"/>
          <w:b/>
        </w:rPr>
        <w:t xml:space="preserve">spotkaniu </w:t>
      </w:r>
      <w:r w:rsidR="00780EC6">
        <w:rPr>
          <w:rFonts w:ascii="Tahoma" w:hAnsi="Tahoma" w:cs="Tahoma"/>
          <w:b/>
        </w:rPr>
        <w:t>kierowników</w:t>
      </w:r>
      <w:r w:rsidR="005266EF">
        <w:rPr>
          <w:rFonts w:ascii="Tahoma" w:hAnsi="Tahoma" w:cs="Tahoma"/>
          <w:b/>
        </w:rPr>
        <w:t xml:space="preserve"> OWES</w:t>
      </w:r>
    </w:p>
    <w:p w14:paraId="17D34B0F" w14:textId="77777777" w:rsidR="00666DB7" w:rsidRPr="00666DB7" w:rsidRDefault="00666DB7" w:rsidP="00E10553">
      <w:pPr>
        <w:spacing w:after="0"/>
        <w:jc w:val="center"/>
        <w:rPr>
          <w:rFonts w:ascii="Tahoma" w:hAnsi="Tahoma" w:cs="Tahoma"/>
          <w:b/>
        </w:rPr>
      </w:pPr>
    </w:p>
    <w:p w14:paraId="1FF346FB" w14:textId="53AEAA96" w:rsidR="00E10553" w:rsidRDefault="00DF0D14" w:rsidP="00E10553">
      <w:pPr>
        <w:spacing w:after="0"/>
        <w:rPr>
          <w:rFonts w:ascii="Tahoma" w:hAnsi="Tahoma" w:cs="Tahoma"/>
        </w:rPr>
      </w:pPr>
      <w:r>
        <w:rPr>
          <w:rFonts w:ascii="Tahoma" w:hAnsi="Tahoma" w:cs="Tahoma"/>
        </w:rPr>
        <w:t>1. Uczestnik może zrezygnować z danego modułu szkolenio</w:t>
      </w:r>
      <w:r w:rsidR="00666DB7">
        <w:rPr>
          <w:rFonts w:ascii="Tahoma" w:hAnsi="Tahoma" w:cs="Tahoma"/>
        </w:rPr>
        <w:t>wego/</w:t>
      </w:r>
      <w:r w:rsidR="005266EF">
        <w:rPr>
          <w:rFonts w:ascii="Tahoma" w:hAnsi="Tahoma" w:cs="Tahoma"/>
        </w:rPr>
        <w:t xml:space="preserve">ogólnopolskiego </w:t>
      </w:r>
      <w:r w:rsidR="00666DB7">
        <w:rPr>
          <w:rFonts w:ascii="Tahoma" w:hAnsi="Tahoma" w:cs="Tahoma"/>
        </w:rPr>
        <w:t xml:space="preserve">spotkania </w:t>
      </w:r>
      <w:r w:rsidR="00780EC6">
        <w:rPr>
          <w:rFonts w:ascii="Tahoma" w:hAnsi="Tahoma" w:cs="Tahoma"/>
        </w:rPr>
        <w:t>kierowników</w:t>
      </w:r>
      <w:r w:rsidR="005266EF">
        <w:rPr>
          <w:rFonts w:ascii="Tahoma" w:hAnsi="Tahoma" w:cs="Tahoma"/>
        </w:rPr>
        <w:t xml:space="preserve"> OWES</w:t>
      </w:r>
      <w:r w:rsidR="00666DB7">
        <w:rPr>
          <w:rFonts w:ascii="Tahoma" w:hAnsi="Tahoma" w:cs="Tahoma"/>
        </w:rPr>
        <w:t xml:space="preserve"> bez </w:t>
      </w:r>
      <w:r>
        <w:rPr>
          <w:rFonts w:ascii="Tahoma" w:hAnsi="Tahoma" w:cs="Tahoma"/>
        </w:rPr>
        <w:t xml:space="preserve">żadnych konsekwencji w terminie do </w:t>
      </w:r>
      <w:r w:rsidR="00481A28">
        <w:rPr>
          <w:rFonts w:ascii="Tahoma" w:hAnsi="Tahoma" w:cs="Tahoma"/>
        </w:rPr>
        <w:t xml:space="preserve">2 </w:t>
      </w:r>
      <w:r>
        <w:rPr>
          <w:rFonts w:ascii="Tahoma" w:hAnsi="Tahoma" w:cs="Tahoma"/>
        </w:rPr>
        <w:t>dni roboczych przed ich rozpoczęciem.</w:t>
      </w:r>
    </w:p>
    <w:p w14:paraId="52F6DE6E" w14:textId="19B1624A" w:rsidR="00DF0D14" w:rsidRDefault="00DF0D14" w:rsidP="00666DB7">
      <w:pPr>
        <w:spacing w:after="0"/>
        <w:jc w:val="both"/>
        <w:rPr>
          <w:rFonts w:ascii="Tahoma" w:hAnsi="Tahoma" w:cs="Tahoma"/>
        </w:rPr>
      </w:pPr>
      <w:r>
        <w:rPr>
          <w:rFonts w:ascii="Tahoma" w:hAnsi="Tahoma" w:cs="Tahoma"/>
        </w:rPr>
        <w:t xml:space="preserve">2. </w:t>
      </w:r>
      <w:r w:rsidR="005266EF">
        <w:rPr>
          <w:rFonts w:ascii="Tahoma" w:hAnsi="Tahoma" w:cs="Tahoma"/>
        </w:rPr>
        <w:t>UPJPII</w:t>
      </w:r>
      <w:r>
        <w:rPr>
          <w:rFonts w:ascii="Tahoma" w:hAnsi="Tahoma" w:cs="Tahoma"/>
        </w:rPr>
        <w:t xml:space="preserve"> zaleca, aby informacja o rezygnacji zawierała; term</w:t>
      </w:r>
      <w:r w:rsidR="00666DB7">
        <w:rPr>
          <w:rFonts w:ascii="Tahoma" w:hAnsi="Tahoma" w:cs="Tahoma"/>
        </w:rPr>
        <w:t>in oraz nazwę formy wsparcia, z </w:t>
      </w:r>
      <w:r>
        <w:rPr>
          <w:rFonts w:ascii="Tahoma" w:hAnsi="Tahoma" w:cs="Tahoma"/>
        </w:rPr>
        <w:t xml:space="preserve">której Uczestnik rezygnuje oraz wskazanie powodu (uzasadnienia) rezygnacji. </w:t>
      </w:r>
    </w:p>
    <w:p w14:paraId="63BFF43B" w14:textId="0B807FE3" w:rsidR="00DF0D14" w:rsidRDefault="00DF0D14" w:rsidP="00666DB7">
      <w:pPr>
        <w:spacing w:after="0"/>
        <w:jc w:val="both"/>
        <w:rPr>
          <w:rFonts w:ascii="Tahoma" w:hAnsi="Tahoma" w:cs="Tahoma"/>
        </w:rPr>
      </w:pPr>
      <w:r>
        <w:rPr>
          <w:rFonts w:ascii="Tahoma" w:hAnsi="Tahoma" w:cs="Tahoma"/>
        </w:rPr>
        <w:t xml:space="preserve">3. Informację dotyczącą rezygnacji należy przesłać do </w:t>
      </w:r>
      <w:r w:rsidR="005266EF">
        <w:rPr>
          <w:rFonts w:ascii="Tahoma" w:hAnsi="Tahoma" w:cs="Tahoma"/>
        </w:rPr>
        <w:t>UPJPII</w:t>
      </w:r>
      <w:r>
        <w:rPr>
          <w:rFonts w:ascii="Tahoma" w:hAnsi="Tahoma" w:cs="Tahoma"/>
        </w:rPr>
        <w:t xml:space="preserve"> pocztą elektroniczną na adres: </w:t>
      </w:r>
      <w:r w:rsidR="005266EF" w:rsidRPr="00780EC6">
        <w:rPr>
          <w:rFonts w:ascii="Tahoma" w:hAnsi="Tahoma" w:cs="Tahoma"/>
          <w:b/>
          <w:bCs/>
        </w:rPr>
        <w:t>barbara.sordyl-lipnicka@upjp2.edu.pl</w:t>
      </w:r>
      <w:r>
        <w:rPr>
          <w:rFonts w:ascii="Tahoma" w:hAnsi="Tahoma" w:cs="Tahoma"/>
        </w:rPr>
        <w:t xml:space="preserve"> </w:t>
      </w:r>
      <w:r w:rsidR="00666DB7">
        <w:rPr>
          <w:rFonts w:ascii="Tahoma" w:hAnsi="Tahoma" w:cs="Tahoma"/>
        </w:rPr>
        <w:t>l</w:t>
      </w:r>
      <w:r>
        <w:rPr>
          <w:rFonts w:ascii="Tahoma" w:hAnsi="Tahoma" w:cs="Tahoma"/>
        </w:rPr>
        <w:t xml:space="preserve">ub faksem. Możliwe jest również złożenie rezygnacji w formie pisemnej osobiście bądź przesłanie jej pocztą tradycyjną, z zachowaniem terminu, o którym mowa w ust.1. </w:t>
      </w:r>
    </w:p>
    <w:p w14:paraId="56096635" w14:textId="7737AB04" w:rsidR="00DF0D14" w:rsidRDefault="00DF0D14" w:rsidP="00666DB7">
      <w:pPr>
        <w:spacing w:after="0"/>
        <w:jc w:val="both"/>
        <w:rPr>
          <w:rFonts w:ascii="Tahoma" w:hAnsi="Tahoma" w:cs="Tahoma"/>
        </w:rPr>
      </w:pPr>
      <w:r>
        <w:rPr>
          <w:rFonts w:ascii="Tahoma" w:hAnsi="Tahoma" w:cs="Tahoma"/>
        </w:rPr>
        <w:t>4. W przypadku nieobecności na danym module szkoleniowym/</w:t>
      </w:r>
      <w:r w:rsidR="005266EF">
        <w:rPr>
          <w:rFonts w:ascii="Tahoma" w:hAnsi="Tahoma" w:cs="Tahoma"/>
        </w:rPr>
        <w:t>ogólnopolskim</w:t>
      </w:r>
      <w:r>
        <w:rPr>
          <w:rFonts w:ascii="Tahoma" w:hAnsi="Tahoma" w:cs="Tahoma"/>
        </w:rPr>
        <w:t xml:space="preserve"> spotkaniu </w:t>
      </w:r>
      <w:r w:rsidR="00780EC6">
        <w:rPr>
          <w:rFonts w:ascii="Tahoma" w:hAnsi="Tahoma" w:cs="Tahoma"/>
        </w:rPr>
        <w:t>kierowników</w:t>
      </w:r>
      <w:r w:rsidR="005266EF">
        <w:rPr>
          <w:rFonts w:ascii="Tahoma" w:hAnsi="Tahoma" w:cs="Tahoma"/>
        </w:rPr>
        <w:t xml:space="preserve"> OWES</w:t>
      </w:r>
      <w:r>
        <w:rPr>
          <w:rFonts w:ascii="Tahoma" w:hAnsi="Tahoma" w:cs="Tahoma"/>
        </w:rPr>
        <w:t xml:space="preserve"> spowodowanej wystąpieniem zdarzeń losowych, nieobecność danej osoby może zostać usprawiedliwiona, pod warunkiem dostarczenia do </w:t>
      </w:r>
      <w:r w:rsidR="005266EF">
        <w:rPr>
          <w:rFonts w:ascii="Tahoma" w:hAnsi="Tahoma" w:cs="Tahoma"/>
        </w:rPr>
        <w:t>UPJPII</w:t>
      </w:r>
      <w:r>
        <w:rPr>
          <w:rFonts w:ascii="Tahoma" w:hAnsi="Tahoma" w:cs="Tahoma"/>
        </w:rPr>
        <w:t xml:space="preserve"> kopii dokumentu potwierdzającego to zdarzenie lub informacji od pracodawcy z podaniem powodów nieobecności. W przypadku objawów zdrowotnych świadczących o możliwości zachorowania na COVID-19</w:t>
      </w:r>
      <w:r w:rsidR="00666DB7">
        <w:rPr>
          <w:rFonts w:ascii="Tahoma" w:hAnsi="Tahoma" w:cs="Tahoma"/>
        </w:rPr>
        <w:t>,</w:t>
      </w:r>
      <w:r>
        <w:rPr>
          <w:rFonts w:ascii="Tahoma" w:hAnsi="Tahoma" w:cs="Tahoma"/>
        </w:rPr>
        <w:t xml:space="preserve"> uczestnik niezwłocznie informuje telefonicznie lub mailowo </w:t>
      </w:r>
      <w:r w:rsidR="005266EF">
        <w:rPr>
          <w:rFonts w:ascii="Tahoma" w:hAnsi="Tahoma" w:cs="Tahoma"/>
        </w:rPr>
        <w:t>UPJPII</w:t>
      </w:r>
      <w:r>
        <w:rPr>
          <w:rFonts w:ascii="Tahoma" w:hAnsi="Tahoma" w:cs="Tahoma"/>
        </w:rPr>
        <w:t>, bez konieczności potwierdzania tego faktu.</w:t>
      </w:r>
    </w:p>
    <w:p w14:paraId="41A2D2E0" w14:textId="77777777" w:rsidR="00DF0D14" w:rsidRDefault="00DF0D14" w:rsidP="00666DB7">
      <w:pPr>
        <w:spacing w:after="0"/>
        <w:jc w:val="both"/>
        <w:rPr>
          <w:rFonts w:ascii="Tahoma" w:hAnsi="Tahoma" w:cs="Tahoma"/>
        </w:rPr>
      </w:pPr>
      <w:r>
        <w:rPr>
          <w:rFonts w:ascii="Tahoma" w:hAnsi="Tahoma" w:cs="Tahoma"/>
        </w:rPr>
        <w:t xml:space="preserve">5. Nieusprawiedliwiona nieobecność Uczestnika oraz niedotrzymanie zasad i terminu rezygnacji traktowane jest jako naruszenie Regulaminu i może skutkować wyłączeniem Uczestnika z dalszego udziału w Projekcie. </w:t>
      </w:r>
    </w:p>
    <w:p w14:paraId="1E80AA21" w14:textId="77777777" w:rsidR="00DF0D14" w:rsidRDefault="00DF0D14" w:rsidP="00E10553">
      <w:pPr>
        <w:spacing w:after="0"/>
        <w:rPr>
          <w:rFonts w:ascii="Tahoma" w:hAnsi="Tahoma" w:cs="Tahoma"/>
        </w:rPr>
      </w:pPr>
    </w:p>
    <w:p w14:paraId="490B63CB" w14:textId="77777777" w:rsidR="00FA595A" w:rsidRPr="00666DB7" w:rsidRDefault="00537142" w:rsidP="00537142">
      <w:pPr>
        <w:spacing w:after="0"/>
        <w:jc w:val="center"/>
        <w:rPr>
          <w:rFonts w:ascii="Tahoma" w:hAnsi="Tahoma" w:cs="Tahoma"/>
          <w:b/>
        </w:rPr>
      </w:pPr>
      <w:r w:rsidRPr="00666DB7">
        <w:rPr>
          <w:rFonts w:ascii="Tahoma" w:hAnsi="Tahoma" w:cs="Tahoma"/>
          <w:b/>
        </w:rPr>
        <w:lastRenderedPageBreak/>
        <w:t>§ 7</w:t>
      </w:r>
    </w:p>
    <w:p w14:paraId="5500383D" w14:textId="77777777" w:rsidR="00537142" w:rsidRPr="00666DB7" w:rsidRDefault="00537142" w:rsidP="00537142">
      <w:pPr>
        <w:spacing w:after="0"/>
        <w:jc w:val="center"/>
        <w:rPr>
          <w:rFonts w:ascii="Tahoma" w:hAnsi="Tahoma" w:cs="Tahoma"/>
          <w:b/>
        </w:rPr>
      </w:pPr>
      <w:r w:rsidRPr="00666DB7">
        <w:rPr>
          <w:rFonts w:ascii="Tahoma" w:hAnsi="Tahoma" w:cs="Tahoma"/>
          <w:b/>
        </w:rPr>
        <w:t>Postanowienia końcowe</w:t>
      </w:r>
    </w:p>
    <w:p w14:paraId="047A5FAB" w14:textId="19596A20" w:rsidR="00537142" w:rsidRDefault="00537142" w:rsidP="00537142">
      <w:pPr>
        <w:spacing w:after="0"/>
        <w:jc w:val="both"/>
        <w:rPr>
          <w:rFonts w:ascii="Tahoma" w:hAnsi="Tahoma" w:cs="Tahoma"/>
        </w:rPr>
      </w:pPr>
      <w:r>
        <w:rPr>
          <w:rFonts w:ascii="Tahoma" w:hAnsi="Tahoma" w:cs="Tahoma"/>
        </w:rPr>
        <w:t>Sprawy nieuregulowa</w:t>
      </w:r>
      <w:r w:rsidR="00DC6AA3">
        <w:rPr>
          <w:rFonts w:ascii="Tahoma" w:hAnsi="Tahoma" w:cs="Tahoma"/>
        </w:rPr>
        <w:t>n</w:t>
      </w:r>
      <w:r>
        <w:rPr>
          <w:rFonts w:ascii="Tahoma" w:hAnsi="Tahoma" w:cs="Tahoma"/>
        </w:rPr>
        <w:t xml:space="preserve">e niniejszym Regulaminem są rozstrzygane przez </w:t>
      </w:r>
      <w:r w:rsidR="005266EF">
        <w:rPr>
          <w:rFonts w:ascii="Tahoma" w:hAnsi="Tahoma" w:cs="Tahoma"/>
        </w:rPr>
        <w:t>UPJPII</w:t>
      </w:r>
      <w:r>
        <w:rPr>
          <w:rFonts w:ascii="Tahoma" w:hAnsi="Tahoma" w:cs="Tahoma"/>
        </w:rPr>
        <w:t xml:space="preserve">. </w:t>
      </w:r>
    </w:p>
    <w:p w14:paraId="65B4DEFD" w14:textId="77777777" w:rsidR="00560385" w:rsidRPr="00C0130F" w:rsidRDefault="00560385" w:rsidP="00C0130F">
      <w:pPr>
        <w:spacing w:after="0"/>
        <w:jc w:val="both"/>
        <w:rPr>
          <w:rFonts w:ascii="Tahoma" w:hAnsi="Tahoma" w:cs="Tahoma"/>
        </w:rPr>
      </w:pPr>
    </w:p>
    <w:p w14:paraId="66DB6EC4" w14:textId="77777777" w:rsidR="00C0130F" w:rsidRDefault="00C0130F" w:rsidP="001F5102">
      <w:pPr>
        <w:spacing w:after="0"/>
        <w:jc w:val="both"/>
        <w:rPr>
          <w:rFonts w:ascii="Tahoma" w:hAnsi="Tahoma" w:cs="Tahoma"/>
        </w:rPr>
      </w:pPr>
    </w:p>
    <w:p w14:paraId="0B3553C3" w14:textId="77777777" w:rsidR="00500892" w:rsidRDefault="00500892" w:rsidP="001F5102">
      <w:pPr>
        <w:spacing w:after="0" w:line="240" w:lineRule="auto"/>
        <w:ind w:left="4956"/>
        <w:rPr>
          <w:rFonts w:ascii="Tahoma" w:hAnsi="Tahoma" w:cs="Tahoma"/>
          <w:b/>
        </w:rPr>
      </w:pPr>
    </w:p>
    <w:p w14:paraId="17DB0B4D" w14:textId="77777777" w:rsidR="00D8430A" w:rsidRDefault="00D8430A" w:rsidP="001F5102">
      <w:pPr>
        <w:spacing w:after="0" w:line="240" w:lineRule="auto"/>
        <w:ind w:left="4956"/>
        <w:rPr>
          <w:rFonts w:ascii="Tahoma" w:hAnsi="Tahoma" w:cs="Tahoma"/>
          <w:b/>
        </w:rPr>
      </w:pPr>
    </w:p>
    <w:p w14:paraId="494D49EF" w14:textId="77777777" w:rsidR="00D8430A" w:rsidRDefault="00D8430A" w:rsidP="001F5102">
      <w:pPr>
        <w:spacing w:after="0" w:line="240" w:lineRule="auto"/>
        <w:ind w:left="4956"/>
        <w:rPr>
          <w:rFonts w:ascii="Tahoma" w:hAnsi="Tahoma" w:cs="Tahoma"/>
          <w:b/>
        </w:rPr>
      </w:pPr>
    </w:p>
    <w:p w14:paraId="351A422C" w14:textId="77777777" w:rsidR="00D8430A" w:rsidRDefault="00D8430A" w:rsidP="001F5102">
      <w:pPr>
        <w:spacing w:after="0" w:line="240" w:lineRule="auto"/>
        <w:ind w:left="4956"/>
        <w:rPr>
          <w:rFonts w:ascii="Tahoma" w:hAnsi="Tahoma" w:cs="Tahoma"/>
          <w:b/>
        </w:rPr>
      </w:pPr>
    </w:p>
    <w:p w14:paraId="4B695E7C" w14:textId="164906CC" w:rsidR="00D8430A" w:rsidRDefault="00D8430A" w:rsidP="001F5102">
      <w:pPr>
        <w:spacing w:after="0" w:line="240" w:lineRule="auto"/>
        <w:ind w:left="4956"/>
        <w:rPr>
          <w:rFonts w:ascii="Tahoma" w:hAnsi="Tahoma" w:cs="Tahoma"/>
          <w:b/>
        </w:rPr>
      </w:pPr>
    </w:p>
    <w:p w14:paraId="0A968A4B" w14:textId="4C440BFA" w:rsidR="005266EF" w:rsidRDefault="005266EF" w:rsidP="001F5102">
      <w:pPr>
        <w:spacing w:after="0" w:line="240" w:lineRule="auto"/>
        <w:ind w:left="4956"/>
        <w:rPr>
          <w:rFonts w:ascii="Tahoma" w:hAnsi="Tahoma" w:cs="Tahoma"/>
          <w:b/>
        </w:rPr>
      </w:pPr>
    </w:p>
    <w:p w14:paraId="698C6084" w14:textId="495F9AF8" w:rsidR="005266EF" w:rsidRDefault="005266EF" w:rsidP="001F5102">
      <w:pPr>
        <w:spacing w:after="0" w:line="240" w:lineRule="auto"/>
        <w:ind w:left="4956"/>
        <w:rPr>
          <w:rFonts w:ascii="Tahoma" w:hAnsi="Tahoma" w:cs="Tahoma"/>
          <w:b/>
        </w:rPr>
      </w:pPr>
    </w:p>
    <w:p w14:paraId="73C8EEF6" w14:textId="7E844F85" w:rsidR="005266EF" w:rsidRDefault="005266EF" w:rsidP="001F5102">
      <w:pPr>
        <w:spacing w:after="0" w:line="240" w:lineRule="auto"/>
        <w:ind w:left="4956"/>
        <w:rPr>
          <w:rFonts w:ascii="Tahoma" w:hAnsi="Tahoma" w:cs="Tahoma"/>
          <w:b/>
        </w:rPr>
      </w:pPr>
    </w:p>
    <w:p w14:paraId="34EBA0C5" w14:textId="77777777" w:rsidR="005266EF" w:rsidRDefault="005266EF" w:rsidP="001F5102">
      <w:pPr>
        <w:spacing w:after="0" w:line="240" w:lineRule="auto"/>
        <w:ind w:left="4956"/>
        <w:rPr>
          <w:rFonts w:ascii="Tahoma" w:hAnsi="Tahoma" w:cs="Tahoma"/>
          <w:b/>
        </w:rPr>
      </w:pPr>
    </w:p>
    <w:p w14:paraId="245AA659" w14:textId="77777777" w:rsidR="00D8430A" w:rsidRDefault="00D8430A" w:rsidP="001F5102">
      <w:pPr>
        <w:spacing w:after="0" w:line="240" w:lineRule="auto"/>
        <w:ind w:left="4956"/>
        <w:rPr>
          <w:rFonts w:ascii="Tahoma" w:hAnsi="Tahoma" w:cs="Tahoma"/>
          <w:b/>
        </w:rPr>
      </w:pPr>
    </w:p>
    <w:p w14:paraId="44AC5C01" w14:textId="77777777" w:rsidR="00D8430A" w:rsidRDefault="00D8430A" w:rsidP="001F5102">
      <w:pPr>
        <w:spacing w:after="0" w:line="240" w:lineRule="auto"/>
        <w:ind w:left="4956"/>
        <w:rPr>
          <w:rFonts w:ascii="Tahoma" w:hAnsi="Tahoma" w:cs="Tahoma"/>
          <w:b/>
        </w:rPr>
      </w:pPr>
    </w:p>
    <w:p w14:paraId="23526AA2" w14:textId="77777777" w:rsidR="00D8430A" w:rsidRDefault="00D8430A" w:rsidP="001F5102">
      <w:pPr>
        <w:spacing w:after="0" w:line="240" w:lineRule="auto"/>
        <w:ind w:left="4956"/>
        <w:rPr>
          <w:rFonts w:ascii="Tahoma" w:hAnsi="Tahoma" w:cs="Tahoma"/>
          <w:b/>
        </w:rPr>
      </w:pPr>
    </w:p>
    <w:p w14:paraId="2BD17B48" w14:textId="18B4F8F2" w:rsidR="00D8430A" w:rsidRDefault="00D8430A" w:rsidP="001F5102">
      <w:pPr>
        <w:spacing w:after="0" w:line="240" w:lineRule="auto"/>
        <w:ind w:left="4956"/>
        <w:rPr>
          <w:rFonts w:ascii="Tahoma" w:hAnsi="Tahoma" w:cs="Tahoma"/>
          <w:b/>
        </w:rPr>
      </w:pPr>
    </w:p>
    <w:p w14:paraId="71BF2005" w14:textId="4C3C644A" w:rsidR="00071FD3" w:rsidRDefault="00071FD3" w:rsidP="001F5102">
      <w:pPr>
        <w:spacing w:after="0" w:line="240" w:lineRule="auto"/>
        <w:ind w:left="4956"/>
        <w:rPr>
          <w:rFonts w:ascii="Tahoma" w:hAnsi="Tahoma" w:cs="Tahoma"/>
          <w:b/>
        </w:rPr>
      </w:pPr>
    </w:p>
    <w:p w14:paraId="43E04A1E" w14:textId="0E883592" w:rsidR="00071FD3" w:rsidRDefault="00071FD3" w:rsidP="001F5102">
      <w:pPr>
        <w:spacing w:after="0" w:line="240" w:lineRule="auto"/>
        <w:ind w:left="4956"/>
        <w:rPr>
          <w:rFonts w:ascii="Tahoma" w:hAnsi="Tahoma" w:cs="Tahoma"/>
          <w:b/>
        </w:rPr>
      </w:pPr>
    </w:p>
    <w:p w14:paraId="1A7BDF42" w14:textId="1D30A9D1" w:rsidR="00071FD3" w:rsidRDefault="00071FD3" w:rsidP="001F5102">
      <w:pPr>
        <w:spacing w:after="0" w:line="240" w:lineRule="auto"/>
        <w:ind w:left="4956"/>
        <w:rPr>
          <w:rFonts w:ascii="Tahoma" w:hAnsi="Tahoma" w:cs="Tahoma"/>
          <w:b/>
        </w:rPr>
      </w:pPr>
    </w:p>
    <w:p w14:paraId="6EEF6B4C" w14:textId="71F44189" w:rsidR="00071FD3" w:rsidRDefault="00071FD3" w:rsidP="001F5102">
      <w:pPr>
        <w:spacing w:after="0" w:line="240" w:lineRule="auto"/>
        <w:ind w:left="4956"/>
        <w:rPr>
          <w:rFonts w:ascii="Tahoma" w:hAnsi="Tahoma" w:cs="Tahoma"/>
          <w:b/>
        </w:rPr>
      </w:pPr>
    </w:p>
    <w:p w14:paraId="42831995" w14:textId="3A7949DD" w:rsidR="00071FD3" w:rsidRDefault="00071FD3" w:rsidP="001F5102">
      <w:pPr>
        <w:spacing w:after="0" w:line="240" w:lineRule="auto"/>
        <w:ind w:left="4956"/>
        <w:rPr>
          <w:rFonts w:ascii="Tahoma" w:hAnsi="Tahoma" w:cs="Tahoma"/>
          <w:b/>
        </w:rPr>
      </w:pPr>
    </w:p>
    <w:p w14:paraId="5A1369DE" w14:textId="35D14789" w:rsidR="00071FD3" w:rsidRDefault="00071FD3" w:rsidP="001F5102">
      <w:pPr>
        <w:spacing w:after="0" w:line="240" w:lineRule="auto"/>
        <w:ind w:left="4956"/>
        <w:rPr>
          <w:rFonts w:ascii="Tahoma" w:hAnsi="Tahoma" w:cs="Tahoma"/>
          <w:b/>
        </w:rPr>
      </w:pPr>
    </w:p>
    <w:p w14:paraId="38B21D19" w14:textId="2413291E" w:rsidR="00071FD3" w:rsidRDefault="00071FD3" w:rsidP="001F5102">
      <w:pPr>
        <w:spacing w:after="0" w:line="240" w:lineRule="auto"/>
        <w:ind w:left="4956"/>
        <w:rPr>
          <w:rFonts w:ascii="Tahoma" w:hAnsi="Tahoma" w:cs="Tahoma"/>
          <w:b/>
        </w:rPr>
      </w:pPr>
    </w:p>
    <w:p w14:paraId="0E1D1FFF" w14:textId="0E6120AD" w:rsidR="00071FD3" w:rsidRDefault="00071FD3" w:rsidP="001F5102">
      <w:pPr>
        <w:spacing w:after="0" w:line="240" w:lineRule="auto"/>
        <w:ind w:left="4956"/>
        <w:rPr>
          <w:rFonts w:ascii="Tahoma" w:hAnsi="Tahoma" w:cs="Tahoma"/>
          <w:b/>
        </w:rPr>
      </w:pPr>
    </w:p>
    <w:p w14:paraId="3F2F58AD" w14:textId="1669B7CC" w:rsidR="00071FD3" w:rsidRDefault="00071FD3" w:rsidP="001F5102">
      <w:pPr>
        <w:spacing w:after="0" w:line="240" w:lineRule="auto"/>
        <w:ind w:left="4956"/>
        <w:rPr>
          <w:rFonts w:ascii="Tahoma" w:hAnsi="Tahoma" w:cs="Tahoma"/>
          <w:b/>
        </w:rPr>
      </w:pPr>
    </w:p>
    <w:p w14:paraId="70BCC381" w14:textId="14A52720" w:rsidR="00071FD3" w:rsidRDefault="00071FD3" w:rsidP="001F5102">
      <w:pPr>
        <w:spacing w:after="0" w:line="240" w:lineRule="auto"/>
        <w:ind w:left="4956"/>
        <w:rPr>
          <w:rFonts w:ascii="Tahoma" w:hAnsi="Tahoma" w:cs="Tahoma"/>
          <w:b/>
        </w:rPr>
      </w:pPr>
    </w:p>
    <w:p w14:paraId="1EDAA276" w14:textId="4497464F" w:rsidR="00071FD3" w:rsidRDefault="00071FD3" w:rsidP="001F5102">
      <w:pPr>
        <w:spacing w:after="0" w:line="240" w:lineRule="auto"/>
        <w:ind w:left="4956"/>
        <w:rPr>
          <w:rFonts w:ascii="Tahoma" w:hAnsi="Tahoma" w:cs="Tahoma"/>
          <w:b/>
        </w:rPr>
      </w:pPr>
    </w:p>
    <w:p w14:paraId="7A711C70" w14:textId="605CE96D" w:rsidR="00071FD3" w:rsidRDefault="00071FD3" w:rsidP="001F5102">
      <w:pPr>
        <w:spacing w:after="0" w:line="240" w:lineRule="auto"/>
        <w:ind w:left="4956"/>
        <w:rPr>
          <w:rFonts w:ascii="Tahoma" w:hAnsi="Tahoma" w:cs="Tahoma"/>
          <w:b/>
        </w:rPr>
      </w:pPr>
    </w:p>
    <w:p w14:paraId="6773D46F" w14:textId="61A99E5C" w:rsidR="00071FD3" w:rsidRDefault="00071FD3" w:rsidP="001F5102">
      <w:pPr>
        <w:spacing w:after="0" w:line="240" w:lineRule="auto"/>
        <w:ind w:left="4956"/>
        <w:rPr>
          <w:rFonts w:ascii="Tahoma" w:hAnsi="Tahoma" w:cs="Tahoma"/>
          <w:b/>
        </w:rPr>
      </w:pPr>
    </w:p>
    <w:p w14:paraId="432D08D0" w14:textId="31B7E1CA" w:rsidR="00071FD3" w:rsidRDefault="00071FD3" w:rsidP="001F5102">
      <w:pPr>
        <w:spacing w:after="0" w:line="240" w:lineRule="auto"/>
        <w:ind w:left="4956"/>
        <w:rPr>
          <w:rFonts w:ascii="Tahoma" w:hAnsi="Tahoma" w:cs="Tahoma"/>
          <w:b/>
        </w:rPr>
      </w:pPr>
    </w:p>
    <w:p w14:paraId="765DCE22" w14:textId="07B9E0B2" w:rsidR="00071FD3" w:rsidRDefault="00071FD3" w:rsidP="001F5102">
      <w:pPr>
        <w:spacing w:after="0" w:line="240" w:lineRule="auto"/>
        <w:ind w:left="4956"/>
        <w:rPr>
          <w:rFonts w:ascii="Tahoma" w:hAnsi="Tahoma" w:cs="Tahoma"/>
          <w:b/>
        </w:rPr>
      </w:pPr>
    </w:p>
    <w:p w14:paraId="00EDC756" w14:textId="3D04EA56" w:rsidR="00071FD3" w:rsidRDefault="00071FD3" w:rsidP="001F5102">
      <w:pPr>
        <w:spacing w:after="0" w:line="240" w:lineRule="auto"/>
        <w:ind w:left="4956"/>
        <w:rPr>
          <w:rFonts w:ascii="Tahoma" w:hAnsi="Tahoma" w:cs="Tahoma"/>
          <w:b/>
        </w:rPr>
      </w:pPr>
    </w:p>
    <w:p w14:paraId="009EB2A6" w14:textId="63383B3B" w:rsidR="00071FD3" w:rsidRDefault="00071FD3" w:rsidP="001F5102">
      <w:pPr>
        <w:spacing w:after="0" w:line="240" w:lineRule="auto"/>
        <w:ind w:left="4956"/>
        <w:rPr>
          <w:rFonts w:ascii="Tahoma" w:hAnsi="Tahoma" w:cs="Tahoma"/>
          <w:b/>
        </w:rPr>
      </w:pPr>
    </w:p>
    <w:p w14:paraId="7F4537B9" w14:textId="1D77B217" w:rsidR="00071FD3" w:rsidRDefault="00071FD3" w:rsidP="001F5102">
      <w:pPr>
        <w:spacing w:after="0" w:line="240" w:lineRule="auto"/>
        <w:ind w:left="4956"/>
        <w:rPr>
          <w:rFonts w:ascii="Tahoma" w:hAnsi="Tahoma" w:cs="Tahoma"/>
          <w:b/>
        </w:rPr>
      </w:pPr>
    </w:p>
    <w:p w14:paraId="13F7D5D4" w14:textId="25D2E5B5" w:rsidR="00071FD3" w:rsidRDefault="00071FD3" w:rsidP="001F5102">
      <w:pPr>
        <w:spacing w:after="0" w:line="240" w:lineRule="auto"/>
        <w:ind w:left="4956"/>
        <w:rPr>
          <w:rFonts w:ascii="Tahoma" w:hAnsi="Tahoma" w:cs="Tahoma"/>
          <w:b/>
        </w:rPr>
      </w:pPr>
    </w:p>
    <w:p w14:paraId="26C3135E" w14:textId="24CAC2FC" w:rsidR="00071FD3" w:rsidRDefault="00071FD3" w:rsidP="001F5102">
      <w:pPr>
        <w:spacing w:after="0" w:line="240" w:lineRule="auto"/>
        <w:ind w:left="4956"/>
        <w:rPr>
          <w:rFonts w:ascii="Tahoma" w:hAnsi="Tahoma" w:cs="Tahoma"/>
          <w:b/>
        </w:rPr>
      </w:pPr>
    </w:p>
    <w:p w14:paraId="11A6FC1D" w14:textId="4E22B1B6" w:rsidR="00071FD3" w:rsidRDefault="00071FD3" w:rsidP="001F5102">
      <w:pPr>
        <w:spacing w:after="0" w:line="240" w:lineRule="auto"/>
        <w:ind w:left="4956"/>
        <w:rPr>
          <w:rFonts w:ascii="Tahoma" w:hAnsi="Tahoma" w:cs="Tahoma"/>
          <w:b/>
        </w:rPr>
      </w:pPr>
    </w:p>
    <w:p w14:paraId="24087068" w14:textId="72CCFEB9" w:rsidR="00071FD3" w:rsidRDefault="00071FD3" w:rsidP="001F5102">
      <w:pPr>
        <w:spacing w:after="0" w:line="240" w:lineRule="auto"/>
        <w:ind w:left="4956"/>
        <w:rPr>
          <w:rFonts w:ascii="Tahoma" w:hAnsi="Tahoma" w:cs="Tahoma"/>
          <w:b/>
        </w:rPr>
      </w:pPr>
    </w:p>
    <w:p w14:paraId="3D550135" w14:textId="011C2DCB" w:rsidR="00071FD3" w:rsidRDefault="00071FD3" w:rsidP="001F5102">
      <w:pPr>
        <w:spacing w:after="0" w:line="240" w:lineRule="auto"/>
        <w:ind w:left="4956"/>
        <w:rPr>
          <w:rFonts w:ascii="Tahoma" w:hAnsi="Tahoma" w:cs="Tahoma"/>
          <w:b/>
        </w:rPr>
      </w:pPr>
    </w:p>
    <w:p w14:paraId="31156890" w14:textId="1D592F69" w:rsidR="00071FD3" w:rsidRDefault="00071FD3" w:rsidP="001F5102">
      <w:pPr>
        <w:spacing w:after="0" w:line="240" w:lineRule="auto"/>
        <w:ind w:left="4956"/>
        <w:rPr>
          <w:rFonts w:ascii="Tahoma" w:hAnsi="Tahoma" w:cs="Tahoma"/>
          <w:b/>
        </w:rPr>
      </w:pPr>
    </w:p>
    <w:p w14:paraId="017C9EFC" w14:textId="24EBDE7C" w:rsidR="00071FD3" w:rsidRDefault="00071FD3" w:rsidP="001F5102">
      <w:pPr>
        <w:spacing w:after="0" w:line="240" w:lineRule="auto"/>
        <w:ind w:left="4956"/>
        <w:rPr>
          <w:rFonts w:ascii="Tahoma" w:hAnsi="Tahoma" w:cs="Tahoma"/>
          <w:b/>
        </w:rPr>
      </w:pPr>
    </w:p>
    <w:p w14:paraId="07C30E56" w14:textId="6109A0F4" w:rsidR="00071FD3" w:rsidRDefault="00071FD3" w:rsidP="001F5102">
      <w:pPr>
        <w:spacing w:after="0" w:line="240" w:lineRule="auto"/>
        <w:ind w:left="4956"/>
        <w:rPr>
          <w:rFonts w:ascii="Tahoma" w:hAnsi="Tahoma" w:cs="Tahoma"/>
          <w:b/>
        </w:rPr>
      </w:pPr>
    </w:p>
    <w:p w14:paraId="497094D2" w14:textId="7F0A1081" w:rsidR="00071FD3" w:rsidRDefault="00071FD3" w:rsidP="001F5102">
      <w:pPr>
        <w:spacing w:after="0" w:line="240" w:lineRule="auto"/>
        <w:ind w:left="4956"/>
        <w:rPr>
          <w:rFonts w:ascii="Tahoma" w:hAnsi="Tahoma" w:cs="Tahoma"/>
          <w:b/>
        </w:rPr>
      </w:pPr>
    </w:p>
    <w:p w14:paraId="40282B5C" w14:textId="6014440F" w:rsidR="00071FD3" w:rsidRDefault="00071FD3" w:rsidP="001F5102">
      <w:pPr>
        <w:spacing w:after="0" w:line="240" w:lineRule="auto"/>
        <w:ind w:left="4956"/>
        <w:rPr>
          <w:rFonts w:ascii="Tahoma" w:hAnsi="Tahoma" w:cs="Tahoma"/>
          <w:b/>
        </w:rPr>
      </w:pPr>
    </w:p>
    <w:p w14:paraId="0483D2E9" w14:textId="503EF7DB" w:rsidR="00071FD3" w:rsidRDefault="00071FD3" w:rsidP="001F5102">
      <w:pPr>
        <w:spacing w:after="0" w:line="240" w:lineRule="auto"/>
        <w:ind w:left="4956"/>
        <w:rPr>
          <w:rFonts w:ascii="Tahoma" w:hAnsi="Tahoma" w:cs="Tahoma"/>
          <w:b/>
        </w:rPr>
      </w:pPr>
    </w:p>
    <w:p w14:paraId="1AB763C7" w14:textId="77777777" w:rsidR="00071FD3" w:rsidRDefault="00071FD3" w:rsidP="001F5102">
      <w:pPr>
        <w:spacing w:after="0" w:line="240" w:lineRule="auto"/>
        <w:ind w:left="4956"/>
        <w:rPr>
          <w:rFonts w:ascii="Tahoma" w:hAnsi="Tahoma" w:cs="Tahoma"/>
          <w:b/>
        </w:rPr>
      </w:pPr>
    </w:p>
    <w:p w14:paraId="3EAF8070" w14:textId="77777777" w:rsidR="005266EF" w:rsidRDefault="005266EF" w:rsidP="001A77EE">
      <w:pPr>
        <w:spacing w:after="0" w:line="240" w:lineRule="auto"/>
        <w:rPr>
          <w:rFonts w:ascii="Tahoma" w:hAnsi="Tahoma" w:cs="Tahoma"/>
          <w:b/>
        </w:rPr>
      </w:pPr>
    </w:p>
    <w:p w14:paraId="74CDEA49" w14:textId="77777777" w:rsidR="00D8430A" w:rsidRDefault="00D8430A" w:rsidP="001F5102">
      <w:pPr>
        <w:spacing w:after="0" w:line="240" w:lineRule="auto"/>
        <w:ind w:left="4956"/>
        <w:rPr>
          <w:rFonts w:ascii="Tahoma" w:hAnsi="Tahoma" w:cs="Tahoma"/>
          <w:b/>
        </w:rPr>
      </w:pPr>
    </w:p>
    <w:p w14:paraId="1AA1D760" w14:textId="7F80E9FF" w:rsidR="00500892" w:rsidRDefault="00500892" w:rsidP="00500892">
      <w:pPr>
        <w:spacing w:after="0" w:line="240" w:lineRule="auto"/>
        <w:jc w:val="both"/>
        <w:rPr>
          <w:rFonts w:ascii="Tahoma" w:hAnsi="Tahoma" w:cs="Tahoma"/>
        </w:rPr>
      </w:pPr>
      <w:bookmarkStart w:id="0" w:name="_Hlk58420989"/>
      <w:bookmarkStart w:id="1" w:name="_Hlk65054652"/>
      <w:r>
        <w:rPr>
          <w:rFonts w:ascii="Tahoma" w:hAnsi="Tahoma" w:cs="Tahoma"/>
          <w:b/>
        </w:rPr>
        <w:lastRenderedPageBreak/>
        <w:t xml:space="preserve">Załącznik nr 1: </w:t>
      </w:r>
      <w:r w:rsidRPr="00500892">
        <w:rPr>
          <w:rFonts w:ascii="Tahoma" w:hAnsi="Tahoma" w:cs="Tahoma"/>
        </w:rPr>
        <w:t>Ramowy wzór Formularza zgłoszeniowego do udziału w modułach szkoleniowych/</w:t>
      </w:r>
      <w:r w:rsidR="005266EF">
        <w:rPr>
          <w:rFonts w:ascii="Tahoma" w:hAnsi="Tahoma" w:cs="Tahoma"/>
        </w:rPr>
        <w:t xml:space="preserve">ogólnopolskim </w:t>
      </w:r>
      <w:r w:rsidRPr="00500892">
        <w:rPr>
          <w:rFonts w:ascii="Tahoma" w:hAnsi="Tahoma" w:cs="Tahoma"/>
        </w:rPr>
        <w:t>spotkani</w:t>
      </w:r>
      <w:r w:rsidR="005266EF">
        <w:rPr>
          <w:rFonts w:ascii="Tahoma" w:hAnsi="Tahoma" w:cs="Tahoma"/>
        </w:rPr>
        <w:t xml:space="preserve">u </w:t>
      </w:r>
      <w:r w:rsidR="00780EC6">
        <w:rPr>
          <w:rFonts w:ascii="Tahoma" w:hAnsi="Tahoma" w:cs="Tahoma"/>
        </w:rPr>
        <w:t>kierowników</w:t>
      </w:r>
      <w:r w:rsidR="005266EF">
        <w:rPr>
          <w:rFonts w:ascii="Tahoma" w:hAnsi="Tahoma" w:cs="Tahoma"/>
        </w:rPr>
        <w:t xml:space="preserve"> OWES </w:t>
      </w:r>
      <w:r w:rsidR="00E46D19">
        <w:rPr>
          <w:rFonts w:ascii="Tahoma" w:hAnsi="Tahoma" w:cs="Tahoma"/>
        </w:rPr>
        <w:t xml:space="preserve">organizowanych przez </w:t>
      </w:r>
      <w:r w:rsidR="005266EF">
        <w:rPr>
          <w:rFonts w:ascii="Tahoma" w:hAnsi="Tahoma" w:cs="Tahoma"/>
        </w:rPr>
        <w:t>UPJPII</w:t>
      </w:r>
      <w:r w:rsidR="00E46D19">
        <w:rPr>
          <w:rFonts w:ascii="Tahoma" w:hAnsi="Tahoma" w:cs="Tahoma"/>
        </w:rPr>
        <w:t xml:space="preserve"> w Krakowie </w:t>
      </w:r>
      <w:r w:rsidR="00D8430A">
        <w:rPr>
          <w:rFonts w:ascii="Tahoma" w:hAnsi="Tahoma" w:cs="Tahoma"/>
        </w:rPr>
        <w:t>w ramach Projektu pn. „Podniesienie kompetencji kadr OWES”.</w:t>
      </w:r>
    </w:p>
    <w:bookmarkEnd w:id="0"/>
    <w:p w14:paraId="4DD0443B" w14:textId="77777777" w:rsidR="00D8430A" w:rsidRDefault="00D8430A" w:rsidP="00500892">
      <w:pPr>
        <w:spacing w:after="0" w:line="240" w:lineRule="auto"/>
        <w:jc w:val="both"/>
        <w:rPr>
          <w:rFonts w:ascii="Tahoma" w:hAnsi="Tahoma" w:cs="Tahoma"/>
        </w:rPr>
      </w:pPr>
    </w:p>
    <w:p w14:paraId="49D67AC7" w14:textId="77777777" w:rsidR="00D8430A" w:rsidRDefault="00D8430A" w:rsidP="00D8430A">
      <w:pPr>
        <w:spacing w:after="0" w:line="240" w:lineRule="auto"/>
        <w:jc w:val="center"/>
        <w:rPr>
          <w:rFonts w:ascii="Tahoma" w:hAnsi="Tahoma" w:cs="Tahoma"/>
        </w:rPr>
      </w:pPr>
    </w:p>
    <w:p w14:paraId="4430FAFC"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Projekt współfinansowany ze środków E</w:t>
      </w:r>
      <w:r w:rsidR="00E46D19" w:rsidRPr="005914AF">
        <w:rPr>
          <w:rFonts w:ascii="Tahoma" w:hAnsi="Tahoma" w:cs="Tahoma"/>
          <w:sz w:val="20"/>
          <w:szCs w:val="20"/>
        </w:rPr>
        <w:t xml:space="preserve">uropejskiego </w:t>
      </w:r>
      <w:r w:rsidRPr="005914AF">
        <w:rPr>
          <w:rFonts w:ascii="Tahoma" w:hAnsi="Tahoma" w:cs="Tahoma"/>
          <w:sz w:val="20"/>
          <w:szCs w:val="20"/>
        </w:rPr>
        <w:t>F</w:t>
      </w:r>
      <w:r w:rsidR="00E46D19" w:rsidRPr="005914AF">
        <w:rPr>
          <w:rFonts w:ascii="Tahoma" w:hAnsi="Tahoma" w:cs="Tahoma"/>
          <w:sz w:val="20"/>
          <w:szCs w:val="20"/>
        </w:rPr>
        <w:t xml:space="preserve">unduszu </w:t>
      </w:r>
      <w:r w:rsidRPr="005914AF">
        <w:rPr>
          <w:rFonts w:ascii="Tahoma" w:hAnsi="Tahoma" w:cs="Tahoma"/>
          <w:sz w:val="20"/>
          <w:szCs w:val="20"/>
        </w:rPr>
        <w:t>S</w:t>
      </w:r>
      <w:r w:rsidR="00E46D19" w:rsidRPr="005914AF">
        <w:rPr>
          <w:rFonts w:ascii="Tahoma" w:hAnsi="Tahoma" w:cs="Tahoma"/>
          <w:sz w:val="20"/>
          <w:szCs w:val="20"/>
        </w:rPr>
        <w:t>połecznego</w:t>
      </w:r>
      <w:r w:rsidRPr="005914AF">
        <w:rPr>
          <w:rFonts w:ascii="Tahoma" w:hAnsi="Tahoma" w:cs="Tahoma"/>
          <w:sz w:val="20"/>
          <w:szCs w:val="20"/>
        </w:rPr>
        <w:t xml:space="preserve"> w ramach </w:t>
      </w:r>
      <w:r w:rsidR="00E46D19" w:rsidRPr="005914AF">
        <w:rPr>
          <w:rFonts w:ascii="Tahoma" w:hAnsi="Tahoma" w:cs="Tahoma"/>
          <w:sz w:val="20"/>
          <w:szCs w:val="20"/>
        </w:rPr>
        <w:br/>
      </w:r>
      <w:bookmarkStart w:id="2" w:name="_Hlk58420858"/>
      <w:r w:rsidRPr="005914AF">
        <w:rPr>
          <w:rFonts w:ascii="Tahoma" w:hAnsi="Tahoma" w:cs="Tahoma"/>
          <w:sz w:val="20"/>
          <w:szCs w:val="20"/>
        </w:rPr>
        <w:t>P</w:t>
      </w:r>
      <w:r w:rsidR="00E46D19" w:rsidRPr="005914AF">
        <w:rPr>
          <w:rFonts w:ascii="Tahoma" w:hAnsi="Tahoma" w:cs="Tahoma"/>
          <w:sz w:val="20"/>
          <w:szCs w:val="20"/>
        </w:rPr>
        <w:t xml:space="preserve">rogramu </w:t>
      </w:r>
      <w:r w:rsidRPr="005914AF">
        <w:rPr>
          <w:rFonts w:ascii="Tahoma" w:hAnsi="Tahoma" w:cs="Tahoma"/>
          <w:sz w:val="20"/>
          <w:szCs w:val="20"/>
        </w:rPr>
        <w:t>O</w:t>
      </w:r>
      <w:r w:rsidR="00E46D19" w:rsidRPr="005914AF">
        <w:rPr>
          <w:rFonts w:ascii="Tahoma" w:hAnsi="Tahoma" w:cs="Tahoma"/>
          <w:sz w:val="20"/>
          <w:szCs w:val="20"/>
        </w:rPr>
        <w:t xml:space="preserve">peracyjnego Wiedza </w:t>
      </w:r>
      <w:r w:rsidRPr="005914AF">
        <w:rPr>
          <w:rFonts w:ascii="Tahoma" w:hAnsi="Tahoma" w:cs="Tahoma"/>
          <w:sz w:val="20"/>
          <w:szCs w:val="20"/>
        </w:rPr>
        <w:t>E</w:t>
      </w:r>
      <w:r w:rsidR="00E46D19" w:rsidRPr="005914AF">
        <w:rPr>
          <w:rFonts w:ascii="Tahoma" w:hAnsi="Tahoma" w:cs="Tahoma"/>
          <w:sz w:val="20"/>
          <w:szCs w:val="20"/>
        </w:rPr>
        <w:t xml:space="preserve">dukacja </w:t>
      </w:r>
      <w:r w:rsidRPr="005914AF">
        <w:rPr>
          <w:rFonts w:ascii="Tahoma" w:hAnsi="Tahoma" w:cs="Tahoma"/>
          <w:sz w:val="20"/>
          <w:szCs w:val="20"/>
        </w:rPr>
        <w:t>R</w:t>
      </w:r>
      <w:r w:rsidR="00E46D19" w:rsidRPr="005914AF">
        <w:rPr>
          <w:rFonts w:ascii="Tahoma" w:hAnsi="Tahoma" w:cs="Tahoma"/>
          <w:sz w:val="20"/>
          <w:szCs w:val="20"/>
        </w:rPr>
        <w:t>ozwój</w:t>
      </w:r>
    </w:p>
    <w:p w14:paraId="26197575"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Oś Priorytetowa II Efektywne polityki publiczne dla rynku pracy, gospodarki i edukacji</w:t>
      </w:r>
    </w:p>
    <w:p w14:paraId="752D99BF" w14:textId="69A6CEFD" w:rsidR="00D8430A" w:rsidRPr="005914AF" w:rsidRDefault="00D8430A" w:rsidP="005914AF">
      <w:pPr>
        <w:spacing w:after="0" w:line="240" w:lineRule="auto"/>
        <w:jc w:val="center"/>
        <w:rPr>
          <w:rFonts w:ascii="Tahoma" w:hAnsi="Tahoma" w:cs="Tahoma"/>
          <w:sz w:val="20"/>
          <w:szCs w:val="20"/>
        </w:rPr>
      </w:pPr>
      <w:r w:rsidRPr="005914AF">
        <w:rPr>
          <w:rFonts w:ascii="Tahoma" w:hAnsi="Tahoma" w:cs="Tahoma"/>
          <w:sz w:val="20"/>
          <w:szCs w:val="20"/>
        </w:rPr>
        <w:t>Działanie 2.</w:t>
      </w:r>
      <w:r w:rsidR="0082696A" w:rsidRPr="005914AF">
        <w:rPr>
          <w:rFonts w:ascii="Tahoma" w:hAnsi="Tahoma" w:cs="Tahoma"/>
          <w:sz w:val="20"/>
          <w:szCs w:val="20"/>
        </w:rPr>
        <w:t>9</w:t>
      </w:r>
      <w:r w:rsidRPr="005914AF">
        <w:rPr>
          <w:rFonts w:ascii="Tahoma" w:hAnsi="Tahoma" w:cs="Tahoma"/>
          <w:sz w:val="20"/>
          <w:szCs w:val="20"/>
        </w:rPr>
        <w:t xml:space="preserve"> Rozwój </w:t>
      </w:r>
      <w:r w:rsidR="0082696A" w:rsidRPr="005914AF">
        <w:rPr>
          <w:rFonts w:ascii="Tahoma" w:hAnsi="Tahoma" w:cs="Tahoma"/>
          <w:sz w:val="20"/>
          <w:szCs w:val="20"/>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75AD387C" w14:textId="77777777" w:rsidTr="00F95B8C">
        <w:trPr>
          <w:trHeight w:hRule="exact" w:val="397"/>
        </w:trPr>
        <w:tc>
          <w:tcPr>
            <w:tcW w:w="9000" w:type="dxa"/>
            <w:gridSpan w:val="3"/>
            <w:shd w:val="clear" w:color="auto" w:fill="BFBFBF"/>
            <w:vAlign w:val="center"/>
          </w:tcPr>
          <w:p w14:paraId="717020F5" w14:textId="4B987003" w:rsidR="00661691" w:rsidRPr="00796E55" w:rsidRDefault="00661691" w:rsidP="00F95B8C">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5266EF">
              <w:rPr>
                <w:rFonts w:ascii="Calibri" w:hAnsi="Calibri" w:cs="Calibri"/>
                <w:b/>
                <w:i/>
                <w:sz w:val="20"/>
                <w:szCs w:val="20"/>
              </w:rPr>
              <w:t>UPJPII</w:t>
            </w:r>
            <w:r w:rsidRPr="00796E55">
              <w:rPr>
                <w:rFonts w:ascii="Calibri" w:hAnsi="Calibri" w:cs="Calibri"/>
                <w:b/>
                <w:i/>
                <w:sz w:val="20"/>
                <w:szCs w:val="20"/>
              </w:rPr>
              <w:t>:</w:t>
            </w:r>
          </w:p>
        </w:tc>
      </w:tr>
      <w:tr w:rsidR="00661691" w:rsidRPr="00FB140C" w14:paraId="613D4DC8" w14:textId="77777777" w:rsidTr="00F95B8C">
        <w:trPr>
          <w:trHeight w:hRule="exact" w:val="1293"/>
        </w:trPr>
        <w:tc>
          <w:tcPr>
            <w:tcW w:w="3686" w:type="dxa"/>
            <w:shd w:val="clear" w:color="auto" w:fill="BFBFBF"/>
            <w:vAlign w:val="center"/>
          </w:tcPr>
          <w:p w14:paraId="115CD307"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31186F43"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1712E44"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E08A0C6"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6C0C9D00"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AEFF75F"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22F1C06B"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2F6F9899" w14:textId="77777777" w:rsidR="00661691" w:rsidRPr="00796E55" w:rsidRDefault="00661691" w:rsidP="00F95B8C">
            <w:pPr>
              <w:rPr>
                <w:rFonts w:eastAsia="Times New Roman" w:cs="Calibri"/>
                <w:i/>
                <w:sz w:val="24"/>
                <w:szCs w:val="24"/>
                <w:highlight w:val="lightGray"/>
                <w:lang w:eastAsia="ar-SA"/>
              </w:rPr>
            </w:pPr>
          </w:p>
          <w:p w14:paraId="673DE33F" w14:textId="77777777" w:rsidR="00661691" w:rsidRPr="00796E55" w:rsidRDefault="00661691" w:rsidP="00F95B8C">
            <w:pPr>
              <w:rPr>
                <w:rFonts w:eastAsia="Times New Roman" w:cs="Calibri"/>
                <w:i/>
                <w:sz w:val="24"/>
                <w:szCs w:val="24"/>
                <w:highlight w:val="lightGray"/>
                <w:lang w:eastAsia="ar-SA"/>
              </w:rPr>
            </w:pPr>
          </w:p>
          <w:p w14:paraId="4C43D488" w14:textId="77777777" w:rsidR="00661691" w:rsidRPr="00796E55" w:rsidRDefault="00661691" w:rsidP="00F95B8C">
            <w:pPr>
              <w:pStyle w:val="Zawartotabeli"/>
              <w:snapToGrid w:val="0"/>
              <w:rPr>
                <w:rFonts w:ascii="Calibri" w:hAnsi="Calibri" w:cs="Calibri"/>
                <w:i/>
                <w:highlight w:val="lightGray"/>
              </w:rPr>
            </w:pPr>
          </w:p>
        </w:tc>
      </w:tr>
    </w:tbl>
    <w:p w14:paraId="07DDCC79" w14:textId="77777777" w:rsidR="00500892" w:rsidRDefault="00500892" w:rsidP="00500892">
      <w:pPr>
        <w:spacing w:after="0" w:line="240" w:lineRule="auto"/>
        <w:jc w:val="both"/>
        <w:rPr>
          <w:rFonts w:ascii="Tahoma" w:hAnsi="Tahoma" w:cs="Tahoma"/>
          <w:b/>
        </w:rPr>
      </w:pPr>
    </w:p>
    <w:p w14:paraId="62F9F720"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2A8A772B" w14:textId="77777777" w:rsidR="00500892" w:rsidRDefault="00500892" w:rsidP="00500892">
      <w:pPr>
        <w:spacing w:after="0" w:line="240" w:lineRule="auto"/>
        <w:jc w:val="both"/>
        <w:rPr>
          <w:rFonts w:ascii="Tahoma" w:hAnsi="Tahoma" w:cs="Tahoma"/>
          <w:b/>
        </w:rPr>
      </w:pPr>
    </w:p>
    <w:p w14:paraId="1D0A7FB8"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5739D7D3" w14:textId="77777777" w:rsidTr="00780EC6">
        <w:trPr>
          <w:trHeight w:hRule="exact" w:val="1352"/>
        </w:trPr>
        <w:tc>
          <w:tcPr>
            <w:tcW w:w="3686" w:type="dxa"/>
            <w:shd w:val="clear" w:color="auto" w:fill="D9D9D9"/>
            <w:vAlign w:val="center"/>
          </w:tcPr>
          <w:p w14:paraId="36D27A2E" w14:textId="5A7947FF" w:rsidR="00661691" w:rsidRPr="00B105D3" w:rsidRDefault="00661691" w:rsidP="00F95B8C">
            <w:pPr>
              <w:autoSpaceDE w:val="0"/>
              <w:autoSpaceDN w:val="0"/>
              <w:adjustRightInd w:val="0"/>
              <w:rPr>
                <w:rFonts w:cs="Calibri"/>
                <w:b/>
              </w:rPr>
            </w:pPr>
            <w:r>
              <w:rPr>
                <w:rFonts w:cs="Calibri"/>
                <w:b/>
              </w:rPr>
              <w:t>Tytuł modułu szkoleniowego</w:t>
            </w:r>
            <w:r w:rsidR="005914AF">
              <w:rPr>
                <w:rFonts w:cs="Calibri"/>
                <w:b/>
              </w:rPr>
              <w:t xml:space="preserve"> lub wskazanie gotowości do udziału w </w:t>
            </w:r>
            <w:r w:rsidR="005266EF">
              <w:rPr>
                <w:rFonts w:cs="Calibri"/>
                <w:b/>
              </w:rPr>
              <w:t>ogólnopolski</w:t>
            </w:r>
            <w:r w:rsidR="005914AF">
              <w:rPr>
                <w:rFonts w:cs="Calibri"/>
                <w:b/>
              </w:rPr>
              <w:t>m</w:t>
            </w:r>
            <w:r w:rsidR="005266EF">
              <w:rPr>
                <w:rFonts w:cs="Calibri"/>
                <w:b/>
              </w:rPr>
              <w:t xml:space="preserve"> </w:t>
            </w:r>
            <w:r>
              <w:rPr>
                <w:rFonts w:cs="Calibri"/>
                <w:b/>
              </w:rPr>
              <w:t xml:space="preserve">spotkania </w:t>
            </w:r>
            <w:r w:rsidR="00780EC6">
              <w:rPr>
                <w:rFonts w:cs="Calibri"/>
                <w:b/>
              </w:rPr>
              <w:t>kierowników</w:t>
            </w:r>
            <w:r w:rsidR="005266EF">
              <w:rPr>
                <w:rFonts w:cs="Calibri"/>
                <w:b/>
              </w:rPr>
              <w:t xml:space="preserve"> OWES</w:t>
            </w:r>
            <w:r w:rsidR="00397947">
              <w:rPr>
                <w:rFonts w:cs="Calibri"/>
                <w:b/>
              </w:rPr>
              <w:t>*</w:t>
            </w:r>
          </w:p>
        </w:tc>
        <w:tc>
          <w:tcPr>
            <w:tcW w:w="5314" w:type="dxa"/>
          </w:tcPr>
          <w:p w14:paraId="43A6035D" w14:textId="77777777" w:rsidR="00661691" w:rsidRDefault="00661691" w:rsidP="00F95B8C">
            <w:pPr>
              <w:autoSpaceDE w:val="0"/>
              <w:autoSpaceDN w:val="0"/>
              <w:adjustRightInd w:val="0"/>
              <w:rPr>
                <w:rFonts w:cs="Calibri"/>
              </w:rPr>
            </w:pPr>
          </w:p>
          <w:p w14:paraId="52DBD9A8" w14:textId="77777777" w:rsidR="00661691" w:rsidRPr="00B105D3" w:rsidRDefault="00661691" w:rsidP="00F95B8C">
            <w:pPr>
              <w:autoSpaceDE w:val="0"/>
              <w:autoSpaceDN w:val="0"/>
              <w:adjustRightInd w:val="0"/>
              <w:rPr>
                <w:rFonts w:cs="Calibri"/>
              </w:rPr>
            </w:pPr>
          </w:p>
        </w:tc>
      </w:tr>
      <w:tr w:rsidR="00661691" w:rsidRPr="00B105D3" w14:paraId="0B7A1AD6" w14:textId="77777777" w:rsidTr="00F95B8C">
        <w:trPr>
          <w:trHeight w:hRule="exact" w:val="397"/>
        </w:trPr>
        <w:tc>
          <w:tcPr>
            <w:tcW w:w="3686" w:type="dxa"/>
            <w:shd w:val="clear" w:color="auto" w:fill="D9D9D9"/>
            <w:vAlign w:val="center"/>
          </w:tcPr>
          <w:p w14:paraId="611992AA"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2D1C7BDF" w14:textId="77777777" w:rsidR="00661691" w:rsidRPr="00B105D3" w:rsidRDefault="00661691" w:rsidP="00F95B8C">
            <w:pPr>
              <w:autoSpaceDE w:val="0"/>
              <w:autoSpaceDN w:val="0"/>
              <w:adjustRightInd w:val="0"/>
              <w:jc w:val="both"/>
              <w:rPr>
                <w:rFonts w:cs="Calibri"/>
              </w:rPr>
            </w:pPr>
          </w:p>
          <w:p w14:paraId="38C8D402" w14:textId="77777777" w:rsidR="00661691" w:rsidRPr="00B105D3" w:rsidRDefault="00661691" w:rsidP="00F95B8C">
            <w:pPr>
              <w:autoSpaceDE w:val="0"/>
              <w:autoSpaceDN w:val="0"/>
              <w:adjustRightInd w:val="0"/>
              <w:jc w:val="both"/>
              <w:rPr>
                <w:rFonts w:cs="Calibri"/>
              </w:rPr>
            </w:pPr>
          </w:p>
        </w:tc>
      </w:tr>
      <w:tr w:rsidR="00661691" w:rsidRPr="00B105D3" w14:paraId="2DBA8DDA" w14:textId="77777777" w:rsidTr="00F95B8C">
        <w:trPr>
          <w:trHeight w:hRule="exact" w:val="424"/>
        </w:trPr>
        <w:tc>
          <w:tcPr>
            <w:tcW w:w="3686" w:type="dxa"/>
            <w:shd w:val="clear" w:color="auto" w:fill="D9D9D9"/>
            <w:vAlign w:val="center"/>
          </w:tcPr>
          <w:p w14:paraId="66642981"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2B9928AF" w14:textId="77777777" w:rsidR="00661691" w:rsidRPr="00B105D3" w:rsidRDefault="00661691" w:rsidP="00F95B8C">
            <w:pPr>
              <w:autoSpaceDE w:val="0"/>
              <w:autoSpaceDN w:val="0"/>
              <w:adjustRightInd w:val="0"/>
              <w:jc w:val="both"/>
              <w:rPr>
                <w:rFonts w:cs="Calibri"/>
              </w:rPr>
            </w:pPr>
          </w:p>
        </w:tc>
      </w:tr>
      <w:tr w:rsidR="00661691" w:rsidRPr="00B105D3" w14:paraId="3FA65FF8" w14:textId="77777777" w:rsidTr="00F95B8C">
        <w:trPr>
          <w:trHeight w:hRule="exact" w:val="397"/>
        </w:trPr>
        <w:tc>
          <w:tcPr>
            <w:tcW w:w="3686" w:type="dxa"/>
            <w:shd w:val="clear" w:color="auto" w:fill="D9D9D9"/>
            <w:vAlign w:val="center"/>
          </w:tcPr>
          <w:p w14:paraId="68E0BA96"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1062F6E5" w14:textId="77777777" w:rsidR="00661691" w:rsidRPr="00B105D3" w:rsidRDefault="00661691" w:rsidP="00F95B8C">
            <w:pPr>
              <w:autoSpaceDE w:val="0"/>
              <w:autoSpaceDN w:val="0"/>
              <w:adjustRightInd w:val="0"/>
              <w:jc w:val="both"/>
              <w:rPr>
                <w:rFonts w:cs="Calibri"/>
              </w:rPr>
            </w:pPr>
          </w:p>
        </w:tc>
      </w:tr>
      <w:tr w:rsidR="00481A28" w:rsidRPr="00B105D3" w14:paraId="71B879B6" w14:textId="77777777" w:rsidTr="00F95B8C">
        <w:trPr>
          <w:trHeight w:hRule="exact" w:val="591"/>
        </w:trPr>
        <w:tc>
          <w:tcPr>
            <w:tcW w:w="3686" w:type="dxa"/>
            <w:shd w:val="clear" w:color="auto" w:fill="D9D9D9"/>
            <w:vAlign w:val="center"/>
          </w:tcPr>
          <w:p w14:paraId="6CBC9072"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18FE6013" w14:textId="77777777" w:rsidR="00481A28" w:rsidRPr="00B105D3" w:rsidRDefault="00481A28" w:rsidP="00F95B8C">
            <w:pPr>
              <w:autoSpaceDE w:val="0"/>
              <w:autoSpaceDN w:val="0"/>
              <w:adjustRightInd w:val="0"/>
              <w:jc w:val="both"/>
              <w:rPr>
                <w:rFonts w:cs="Calibri"/>
              </w:rPr>
            </w:pPr>
          </w:p>
        </w:tc>
      </w:tr>
      <w:tr w:rsidR="00661691" w:rsidRPr="00B105D3" w14:paraId="4E75E596" w14:textId="77777777" w:rsidTr="00F95B8C">
        <w:trPr>
          <w:trHeight w:hRule="exact" w:val="591"/>
        </w:trPr>
        <w:tc>
          <w:tcPr>
            <w:tcW w:w="3686" w:type="dxa"/>
            <w:shd w:val="clear" w:color="auto" w:fill="D9D9D9"/>
            <w:vAlign w:val="center"/>
          </w:tcPr>
          <w:p w14:paraId="4D223FE4"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35F9E293" w14:textId="77777777" w:rsidR="00661691" w:rsidRPr="00B105D3" w:rsidRDefault="00661691" w:rsidP="00F95B8C">
            <w:pPr>
              <w:autoSpaceDE w:val="0"/>
              <w:autoSpaceDN w:val="0"/>
              <w:adjustRightInd w:val="0"/>
              <w:jc w:val="both"/>
              <w:rPr>
                <w:rFonts w:cs="Calibri"/>
              </w:rPr>
            </w:pPr>
          </w:p>
        </w:tc>
      </w:tr>
      <w:tr w:rsidR="00661691" w:rsidRPr="00B105D3" w14:paraId="4DB70936" w14:textId="77777777" w:rsidTr="00F95B8C">
        <w:trPr>
          <w:trHeight w:hRule="exact" w:val="591"/>
        </w:trPr>
        <w:tc>
          <w:tcPr>
            <w:tcW w:w="3686" w:type="dxa"/>
            <w:shd w:val="clear" w:color="auto" w:fill="D9D9D9"/>
            <w:vAlign w:val="center"/>
          </w:tcPr>
          <w:p w14:paraId="1BF59093"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36B80C27" w14:textId="77777777" w:rsidR="00661691" w:rsidRPr="00B105D3" w:rsidRDefault="00661691" w:rsidP="00F95B8C">
            <w:pPr>
              <w:autoSpaceDE w:val="0"/>
              <w:autoSpaceDN w:val="0"/>
              <w:adjustRightInd w:val="0"/>
              <w:jc w:val="both"/>
              <w:rPr>
                <w:rFonts w:cs="Calibri"/>
              </w:rPr>
            </w:pPr>
          </w:p>
        </w:tc>
      </w:tr>
      <w:tr w:rsidR="00661691" w:rsidRPr="00B105D3" w14:paraId="2E4404AA" w14:textId="77777777" w:rsidTr="00F95B8C">
        <w:trPr>
          <w:trHeight w:hRule="exact" w:val="591"/>
        </w:trPr>
        <w:tc>
          <w:tcPr>
            <w:tcW w:w="3686" w:type="dxa"/>
            <w:shd w:val="clear" w:color="auto" w:fill="D9D9D9"/>
            <w:vAlign w:val="center"/>
          </w:tcPr>
          <w:p w14:paraId="01E93CAE"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6BC98D70" w14:textId="77777777" w:rsidR="00661691" w:rsidRPr="00B105D3" w:rsidRDefault="00661691" w:rsidP="00F95B8C">
            <w:pPr>
              <w:autoSpaceDE w:val="0"/>
              <w:autoSpaceDN w:val="0"/>
              <w:adjustRightInd w:val="0"/>
              <w:jc w:val="both"/>
              <w:rPr>
                <w:rFonts w:cs="Calibri"/>
              </w:rPr>
            </w:pPr>
          </w:p>
        </w:tc>
      </w:tr>
    </w:tbl>
    <w:p w14:paraId="0273CBCC" w14:textId="77777777" w:rsidR="00500892" w:rsidRDefault="00500892" w:rsidP="00500892">
      <w:pPr>
        <w:spacing w:after="0" w:line="240" w:lineRule="auto"/>
        <w:jc w:val="both"/>
        <w:rPr>
          <w:rFonts w:ascii="Tahoma" w:hAnsi="Tahoma" w:cs="Tahoma"/>
          <w:b/>
        </w:rPr>
      </w:pPr>
    </w:p>
    <w:p w14:paraId="2F5E0303" w14:textId="10EB20CA"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780EC6">
        <w:rPr>
          <w:rFonts w:ascii="Tahoma" w:hAnsi="Tahoma" w:cs="Tahoma"/>
          <w:b/>
        </w:rPr>
        <w:t>/ogólnopolskim spotkaniu kierowników OWES</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44A662E2" w14:textId="77777777" w:rsidR="002B7EEE" w:rsidRDefault="002B7EEE" w:rsidP="00500892">
      <w:pPr>
        <w:spacing w:after="0" w:line="240" w:lineRule="auto"/>
        <w:jc w:val="both"/>
        <w:rPr>
          <w:rFonts w:ascii="Tahoma" w:hAnsi="Tahoma" w:cs="Tahoma"/>
          <w:b/>
        </w:rPr>
      </w:pPr>
    </w:p>
    <w:p w14:paraId="3E2C4BF2" w14:textId="24B6FEF8" w:rsidR="002B7EEE" w:rsidRDefault="002B7EEE" w:rsidP="00500892">
      <w:pPr>
        <w:spacing w:after="0" w:line="240" w:lineRule="auto"/>
        <w:jc w:val="both"/>
        <w:rPr>
          <w:rFonts w:ascii="Tahoma" w:hAnsi="Tahoma" w:cs="Tahoma"/>
          <w:b/>
        </w:rPr>
      </w:pPr>
      <w:r>
        <w:rPr>
          <w:rFonts w:ascii="Tahoma" w:hAnsi="Tahoma" w:cs="Tahoma"/>
          <w:b/>
        </w:rPr>
        <w:t>…………………………………………………………………………………………………………………………………………………………………………………………………………………………</w:t>
      </w:r>
    </w:p>
    <w:p w14:paraId="446A6692" w14:textId="77777777" w:rsidR="002B7EEE" w:rsidRDefault="002B7EEE" w:rsidP="00500892">
      <w:pPr>
        <w:spacing w:after="0" w:line="240" w:lineRule="auto"/>
        <w:jc w:val="both"/>
        <w:rPr>
          <w:rFonts w:ascii="Tahoma" w:hAnsi="Tahoma" w:cs="Tahoma"/>
          <w:b/>
        </w:rPr>
      </w:pPr>
    </w:p>
    <w:p w14:paraId="40EDB8D8" w14:textId="257A2719" w:rsidR="002B7EEE" w:rsidRPr="00FA0C85" w:rsidRDefault="00780EC6" w:rsidP="00500892">
      <w:pPr>
        <w:spacing w:after="0" w:line="240" w:lineRule="auto"/>
        <w:jc w:val="both"/>
        <w:rPr>
          <w:rFonts w:ascii="Tahoma" w:hAnsi="Tahoma" w:cs="Tahoma"/>
          <w:b/>
        </w:rPr>
      </w:pPr>
      <w:r>
        <w:rPr>
          <w:rFonts w:ascii="Tahoma" w:hAnsi="Tahoma" w:cs="Tahoma"/>
          <w:b/>
        </w:rPr>
        <w:t>III</w:t>
      </w:r>
      <w:r w:rsidR="002B7EEE" w:rsidRPr="00FA0C85">
        <w:rPr>
          <w:rFonts w:ascii="Tahoma" w:hAnsi="Tahoma" w:cs="Tahoma"/>
          <w:b/>
        </w:rPr>
        <w:t xml:space="preserve">. Opinia </w:t>
      </w:r>
      <w:r w:rsidR="002F765C" w:rsidRPr="00FA0C85">
        <w:rPr>
          <w:rFonts w:ascii="Tahoma" w:hAnsi="Tahoma" w:cs="Tahoma"/>
          <w:b/>
        </w:rPr>
        <w:t xml:space="preserve">podmiotu </w:t>
      </w:r>
      <w:r w:rsidR="002B7EEE" w:rsidRPr="00FA0C85">
        <w:rPr>
          <w:rFonts w:ascii="Tahoma" w:hAnsi="Tahoma" w:cs="Tahoma"/>
          <w:b/>
        </w:rPr>
        <w:t>kierujące</w:t>
      </w:r>
      <w:r w:rsidR="002F765C" w:rsidRPr="00FA0C85">
        <w:rPr>
          <w:rFonts w:ascii="Tahoma" w:hAnsi="Tahoma" w:cs="Tahoma"/>
          <w:b/>
        </w:rPr>
        <w:t>go</w:t>
      </w:r>
      <w:r w:rsidR="002B7EEE" w:rsidRPr="00FA0C85">
        <w:rPr>
          <w:rFonts w:ascii="Tahoma" w:hAnsi="Tahoma" w:cs="Tahoma"/>
          <w:b/>
        </w:rPr>
        <w:t xml:space="preserve"> Kandydata</w:t>
      </w:r>
      <w:r w:rsidR="00D54370" w:rsidRPr="00FA0C85">
        <w:rPr>
          <w:rFonts w:ascii="Tahoma" w:hAnsi="Tahoma" w:cs="Tahoma"/>
          <w:b/>
        </w:rPr>
        <w:t xml:space="preserve"> na moduł szkoleniowy</w:t>
      </w:r>
      <w:r w:rsidR="005914AF">
        <w:rPr>
          <w:rFonts w:ascii="Tahoma" w:hAnsi="Tahoma" w:cs="Tahoma"/>
          <w:b/>
        </w:rPr>
        <w:t xml:space="preserve"> </w:t>
      </w:r>
      <w:r w:rsidR="00D54370" w:rsidRPr="00FA0C85">
        <w:rPr>
          <w:rFonts w:ascii="Tahoma" w:hAnsi="Tahoma" w:cs="Tahoma"/>
          <w:b/>
        </w:rPr>
        <w:t xml:space="preserve">(wypełnia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7AD90D15" w14:textId="77777777" w:rsidR="00D54370" w:rsidRPr="00FA0C85" w:rsidRDefault="00D54370" w:rsidP="00500892">
      <w:pPr>
        <w:spacing w:after="0" w:line="240" w:lineRule="auto"/>
        <w:jc w:val="both"/>
        <w:rPr>
          <w:rFonts w:ascii="Tahoma" w:hAnsi="Tahoma" w:cs="Tahoma"/>
          <w:b/>
        </w:rPr>
      </w:pPr>
    </w:p>
    <w:p w14:paraId="73D7DDEE" w14:textId="0BF6481C" w:rsidR="00D54370" w:rsidRPr="00FA0C85" w:rsidRDefault="00D54370" w:rsidP="00500892">
      <w:pPr>
        <w:spacing w:after="0" w:line="240" w:lineRule="auto"/>
        <w:jc w:val="both"/>
        <w:rPr>
          <w:rFonts w:ascii="Tahoma" w:hAnsi="Tahoma" w:cs="Tahoma"/>
        </w:rPr>
      </w:pPr>
      <w:r w:rsidRPr="00FA0C85">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B69E4AE" w14:textId="163D3CCD" w:rsidR="00D54370" w:rsidRPr="00FA0C85" w:rsidRDefault="00D54370" w:rsidP="00500892">
      <w:pPr>
        <w:spacing w:after="0" w:line="240" w:lineRule="auto"/>
        <w:jc w:val="both"/>
        <w:rPr>
          <w:rFonts w:ascii="Tahoma" w:hAnsi="Tahoma" w:cs="Tahoma"/>
          <w:b/>
        </w:rPr>
      </w:pPr>
      <w:r w:rsidRPr="00FA0C85">
        <w:rPr>
          <w:rFonts w:ascii="Tahoma" w:hAnsi="Tahoma" w:cs="Tahoma"/>
          <w:b/>
        </w:rPr>
        <w:t>…………………………………………………………………………………………………………………………………………………………………………………………………………………………</w:t>
      </w:r>
      <w:r w:rsidR="005914AF">
        <w:rPr>
          <w:rFonts w:ascii="Tahoma" w:hAnsi="Tahoma" w:cs="Tahoma"/>
          <w:b/>
        </w:rPr>
        <w:t>……………………………………………………………………………………………………………</w:t>
      </w:r>
    </w:p>
    <w:p w14:paraId="6876AC5E" w14:textId="77777777" w:rsidR="00E46D19" w:rsidRPr="00FA0C85" w:rsidRDefault="00E46D19" w:rsidP="00500892">
      <w:pPr>
        <w:spacing w:after="0" w:line="240" w:lineRule="auto"/>
        <w:jc w:val="both"/>
        <w:rPr>
          <w:rFonts w:ascii="Tahoma" w:hAnsi="Tahoma" w:cs="Tahoma"/>
          <w:b/>
        </w:rPr>
      </w:pPr>
    </w:p>
    <w:p w14:paraId="2BBF8517"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6D618F41"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52C1B0E4" w14:textId="183AF417" w:rsid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B2D73F" w14:textId="6FF84AE6" w:rsidR="00780EC6" w:rsidRDefault="00780EC6" w:rsidP="005A0A45">
      <w:pPr>
        <w:spacing w:after="0" w:line="240" w:lineRule="auto"/>
        <w:rPr>
          <w:rFonts w:ascii="Tahoma" w:hAnsi="Tahoma" w:cs="Tahoma"/>
          <w:sz w:val="18"/>
          <w:szCs w:val="18"/>
        </w:rPr>
      </w:pPr>
    </w:p>
    <w:p w14:paraId="235E508B" w14:textId="7444A90D" w:rsidR="00780EC6" w:rsidRDefault="00780EC6" w:rsidP="005A0A45">
      <w:pPr>
        <w:spacing w:after="0" w:line="240" w:lineRule="auto"/>
        <w:rPr>
          <w:rFonts w:ascii="Tahoma" w:hAnsi="Tahoma" w:cs="Tahoma"/>
          <w:sz w:val="18"/>
          <w:szCs w:val="18"/>
        </w:rPr>
      </w:pPr>
    </w:p>
    <w:p w14:paraId="7E540BF5" w14:textId="77777777" w:rsidR="00780EC6" w:rsidRPr="00E46D19" w:rsidRDefault="00780EC6" w:rsidP="00780EC6">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09165FA5" w14:textId="77777777" w:rsidR="00780EC6" w:rsidRPr="005A0A45" w:rsidRDefault="00780EC6" w:rsidP="005A0A45">
      <w:pPr>
        <w:spacing w:after="0" w:line="240" w:lineRule="auto"/>
        <w:rPr>
          <w:rFonts w:ascii="Tahoma" w:hAnsi="Tahoma" w:cs="Tahoma"/>
          <w:sz w:val="18"/>
          <w:szCs w:val="18"/>
        </w:rPr>
      </w:pPr>
    </w:p>
    <w:p w14:paraId="6BABF377" w14:textId="77777777" w:rsidR="00BE7B5A" w:rsidRDefault="00BE7B5A" w:rsidP="00D54370">
      <w:pPr>
        <w:spacing w:after="0" w:line="240" w:lineRule="auto"/>
        <w:jc w:val="both"/>
        <w:rPr>
          <w:rFonts w:ascii="Tahoma" w:hAnsi="Tahoma" w:cs="Tahoma"/>
          <w:b/>
        </w:rPr>
      </w:pPr>
    </w:p>
    <w:p w14:paraId="51A84809" w14:textId="77777777" w:rsidR="002040F6" w:rsidRDefault="002040F6" w:rsidP="00D54370">
      <w:pPr>
        <w:spacing w:after="0" w:line="240" w:lineRule="auto"/>
        <w:jc w:val="both"/>
        <w:rPr>
          <w:rFonts w:ascii="Tahoma" w:hAnsi="Tahoma" w:cs="Tahoma"/>
        </w:rPr>
      </w:pPr>
    </w:p>
    <w:p w14:paraId="3FE05770" w14:textId="0F8867E1" w:rsidR="002040F6" w:rsidRPr="00A8312B" w:rsidRDefault="00780EC6" w:rsidP="00D54370">
      <w:pPr>
        <w:spacing w:after="0" w:line="240" w:lineRule="auto"/>
        <w:jc w:val="both"/>
        <w:rPr>
          <w:rFonts w:ascii="Tahoma" w:hAnsi="Tahoma" w:cs="Tahoma"/>
          <w:b/>
        </w:rPr>
      </w:pPr>
      <w:r>
        <w:rPr>
          <w:rFonts w:ascii="Tahoma" w:hAnsi="Tahoma" w:cs="Tahoma"/>
          <w:b/>
        </w:rPr>
        <w:t>I</w:t>
      </w:r>
      <w:r w:rsidR="002040F6" w:rsidRPr="00E46D19">
        <w:rPr>
          <w:rFonts w:ascii="Tahoma" w:hAnsi="Tahoma" w:cs="Tahoma"/>
          <w:b/>
        </w:rPr>
        <w:t>V. Dane Kandydata oraz instytucji kierującej na moduł szkoleniow</w:t>
      </w:r>
      <w:r w:rsidR="005914AF">
        <w:rPr>
          <w:rFonts w:ascii="Tahoma" w:hAnsi="Tahoma" w:cs="Tahoma"/>
          <w:b/>
        </w:rPr>
        <w:t>y</w:t>
      </w:r>
      <w:r>
        <w:rPr>
          <w:rFonts w:ascii="Tahoma" w:hAnsi="Tahoma" w:cs="Tahoma"/>
          <w:b/>
        </w:rPr>
        <w:t>/ogólnopolskie spotkanie kierowników OWES</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57DDBB7A" w14:textId="77777777" w:rsidTr="00993C83">
        <w:trPr>
          <w:trHeight w:hRule="exact" w:val="412"/>
          <w:jc w:val="center"/>
        </w:trPr>
        <w:tc>
          <w:tcPr>
            <w:tcW w:w="5797" w:type="dxa"/>
            <w:gridSpan w:val="4"/>
            <w:shd w:val="clear" w:color="auto" w:fill="D9D9D9"/>
            <w:vAlign w:val="center"/>
          </w:tcPr>
          <w:p w14:paraId="1C87392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0AA97D38" w14:textId="77777777" w:rsidR="00661691" w:rsidRPr="00B105D3" w:rsidRDefault="00661691" w:rsidP="00F95B8C">
            <w:pPr>
              <w:autoSpaceDE w:val="0"/>
              <w:autoSpaceDN w:val="0"/>
              <w:adjustRightInd w:val="0"/>
              <w:jc w:val="both"/>
              <w:rPr>
                <w:rFonts w:cs="Calibri"/>
              </w:rPr>
            </w:pPr>
          </w:p>
          <w:p w14:paraId="23358937" w14:textId="77777777" w:rsidR="00661691" w:rsidRPr="00B105D3" w:rsidRDefault="00661691" w:rsidP="00F95B8C">
            <w:pPr>
              <w:autoSpaceDE w:val="0"/>
              <w:autoSpaceDN w:val="0"/>
              <w:adjustRightInd w:val="0"/>
              <w:jc w:val="both"/>
              <w:rPr>
                <w:rFonts w:cs="Calibri"/>
              </w:rPr>
            </w:pPr>
          </w:p>
        </w:tc>
      </w:tr>
      <w:tr w:rsidR="00661691" w:rsidRPr="00FB140C" w14:paraId="4DF7B4F1" w14:textId="77777777" w:rsidTr="00993C83">
        <w:trPr>
          <w:trHeight w:hRule="exact" w:val="412"/>
          <w:jc w:val="center"/>
        </w:trPr>
        <w:tc>
          <w:tcPr>
            <w:tcW w:w="5797" w:type="dxa"/>
            <w:gridSpan w:val="4"/>
            <w:shd w:val="clear" w:color="auto" w:fill="D9D9D9"/>
            <w:vAlign w:val="center"/>
          </w:tcPr>
          <w:p w14:paraId="706E0F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4955E669" w14:textId="77777777" w:rsidR="00661691" w:rsidRPr="00B105D3" w:rsidRDefault="00661691" w:rsidP="00F95B8C">
            <w:pPr>
              <w:autoSpaceDE w:val="0"/>
              <w:autoSpaceDN w:val="0"/>
              <w:adjustRightInd w:val="0"/>
              <w:jc w:val="both"/>
              <w:rPr>
                <w:rFonts w:cs="Calibri"/>
              </w:rPr>
            </w:pPr>
          </w:p>
          <w:p w14:paraId="7F753178" w14:textId="77777777" w:rsidR="00661691" w:rsidRPr="00B105D3" w:rsidRDefault="00661691" w:rsidP="00F95B8C">
            <w:pPr>
              <w:autoSpaceDE w:val="0"/>
              <w:autoSpaceDN w:val="0"/>
              <w:adjustRightInd w:val="0"/>
              <w:jc w:val="both"/>
              <w:rPr>
                <w:rFonts w:cs="Calibri"/>
              </w:rPr>
            </w:pPr>
          </w:p>
        </w:tc>
      </w:tr>
      <w:tr w:rsidR="00661691" w:rsidRPr="00FB140C" w14:paraId="65451665" w14:textId="77777777" w:rsidTr="00993C83">
        <w:trPr>
          <w:trHeight w:hRule="exact" w:val="534"/>
          <w:jc w:val="center"/>
        </w:trPr>
        <w:tc>
          <w:tcPr>
            <w:tcW w:w="5797" w:type="dxa"/>
            <w:gridSpan w:val="4"/>
            <w:shd w:val="clear" w:color="auto" w:fill="D9D9D9"/>
            <w:vAlign w:val="center"/>
          </w:tcPr>
          <w:p w14:paraId="32E54E3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21F5F3C3"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739555A1"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430300DE"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658076DF" w14:textId="77777777" w:rsidTr="00993C83">
        <w:trPr>
          <w:trHeight w:hRule="exact" w:val="1992"/>
          <w:jc w:val="center"/>
        </w:trPr>
        <w:tc>
          <w:tcPr>
            <w:tcW w:w="5797" w:type="dxa"/>
            <w:gridSpan w:val="4"/>
            <w:shd w:val="clear" w:color="auto" w:fill="D9D9D9"/>
            <w:vAlign w:val="center"/>
          </w:tcPr>
          <w:p w14:paraId="2679010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0B2A19D5"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692DA62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174BA1E6"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B8EC0D5"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E8881C6"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15E74CF8"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45446427" w14:textId="77777777" w:rsidTr="00993C83">
        <w:trPr>
          <w:trHeight w:hRule="exact" w:val="757"/>
          <w:jc w:val="center"/>
        </w:trPr>
        <w:tc>
          <w:tcPr>
            <w:tcW w:w="5797" w:type="dxa"/>
            <w:gridSpan w:val="4"/>
            <w:shd w:val="clear" w:color="auto" w:fill="D9D9D9"/>
            <w:vAlign w:val="center"/>
          </w:tcPr>
          <w:p w14:paraId="0C5D2C5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6D7BE671" w14:textId="77777777" w:rsidR="00661691" w:rsidRPr="00FB140C" w:rsidRDefault="00661691" w:rsidP="00F95B8C">
            <w:pPr>
              <w:autoSpaceDE w:val="0"/>
              <w:autoSpaceDN w:val="0"/>
              <w:adjustRightInd w:val="0"/>
              <w:jc w:val="both"/>
              <w:rPr>
                <w:rFonts w:cs="Calibri"/>
                <w:color w:val="FF0000"/>
              </w:rPr>
            </w:pPr>
          </w:p>
        </w:tc>
      </w:tr>
      <w:tr w:rsidR="00661691" w:rsidRPr="00FB140C" w14:paraId="2A148218" w14:textId="77777777" w:rsidTr="00993C83">
        <w:trPr>
          <w:trHeight w:hRule="exact" w:val="410"/>
          <w:jc w:val="center"/>
        </w:trPr>
        <w:tc>
          <w:tcPr>
            <w:tcW w:w="5797" w:type="dxa"/>
            <w:gridSpan w:val="4"/>
            <w:shd w:val="clear" w:color="auto" w:fill="D9D9D9"/>
            <w:vAlign w:val="center"/>
          </w:tcPr>
          <w:p w14:paraId="6BC3039B"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336E508A" w14:textId="77777777" w:rsidR="00661691" w:rsidRPr="00FB140C" w:rsidRDefault="00661691" w:rsidP="00F95B8C">
            <w:pPr>
              <w:autoSpaceDE w:val="0"/>
              <w:autoSpaceDN w:val="0"/>
              <w:adjustRightInd w:val="0"/>
              <w:jc w:val="both"/>
              <w:rPr>
                <w:rFonts w:cs="Calibri"/>
                <w:color w:val="FF0000"/>
              </w:rPr>
            </w:pPr>
          </w:p>
        </w:tc>
      </w:tr>
      <w:tr w:rsidR="00661691" w:rsidRPr="00FB140C" w14:paraId="6A7E4054" w14:textId="77777777" w:rsidTr="00993C83">
        <w:trPr>
          <w:trHeight w:hRule="exact" w:val="412"/>
          <w:jc w:val="center"/>
        </w:trPr>
        <w:tc>
          <w:tcPr>
            <w:tcW w:w="5797" w:type="dxa"/>
            <w:gridSpan w:val="4"/>
            <w:shd w:val="clear" w:color="auto" w:fill="D9D9D9"/>
            <w:vAlign w:val="center"/>
          </w:tcPr>
          <w:p w14:paraId="6FCFA2E4"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0BA8EC4F" w14:textId="77777777" w:rsidR="00661691" w:rsidRPr="00FB140C" w:rsidRDefault="00661691" w:rsidP="00F95B8C">
            <w:pPr>
              <w:autoSpaceDE w:val="0"/>
              <w:autoSpaceDN w:val="0"/>
              <w:adjustRightInd w:val="0"/>
              <w:jc w:val="both"/>
              <w:rPr>
                <w:rFonts w:cs="Calibri"/>
                <w:color w:val="FF0000"/>
              </w:rPr>
            </w:pPr>
          </w:p>
        </w:tc>
      </w:tr>
      <w:tr w:rsidR="00661691" w:rsidRPr="00FB140C" w14:paraId="034E52AB" w14:textId="77777777" w:rsidTr="00993C83">
        <w:trPr>
          <w:trHeight w:hRule="exact" w:val="412"/>
          <w:jc w:val="center"/>
        </w:trPr>
        <w:tc>
          <w:tcPr>
            <w:tcW w:w="5797" w:type="dxa"/>
            <w:gridSpan w:val="4"/>
            <w:shd w:val="clear" w:color="auto" w:fill="D9D9D9"/>
            <w:vAlign w:val="center"/>
          </w:tcPr>
          <w:p w14:paraId="0876C81C"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4FE79BBC" w14:textId="77777777" w:rsidR="00661691" w:rsidRPr="00FB140C" w:rsidRDefault="00661691" w:rsidP="00F95B8C">
            <w:pPr>
              <w:autoSpaceDE w:val="0"/>
              <w:autoSpaceDN w:val="0"/>
              <w:adjustRightInd w:val="0"/>
              <w:jc w:val="both"/>
              <w:rPr>
                <w:rFonts w:cs="Calibri"/>
                <w:color w:val="FF0000"/>
              </w:rPr>
            </w:pPr>
          </w:p>
        </w:tc>
      </w:tr>
      <w:tr w:rsidR="00661691" w:rsidRPr="00FB140C" w14:paraId="7C3AFDAB" w14:textId="77777777" w:rsidTr="00993C83">
        <w:trPr>
          <w:trHeight w:hRule="exact" w:val="412"/>
          <w:jc w:val="center"/>
        </w:trPr>
        <w:tc>
          <w:tcPr>
            <w:tcW w:w="5797" w:type="dxa"/>
            <w:gridSpan w:val="4"/>
            <w:shd w:val="clear" w:color="auto" w:fill="D9D9D9"/>
            <w:vAlign w:val="center"/>
          </w:tcPr>
          <w:p w14:paraId="6EC615A7"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403995F7" w14:textId="77777777" w:rsidR="00661691" w:rsidRPr="00FB140C" w:rsidRDefault="00661691" w:rsidP="00F95B8C">
            <w:pPr>
              <w:autoSpaceDE w:val="0"/>
              <w:autoSpaceDN w:val="0"/>
              <w:adjustRightInd w:val="0"/>
              <w:jc w:val="both"/>
              <w:rPr>
                <w:rFonts w:cs="Calibri"/>
                <w:color w:val="FF0000"/>
              </w:rPr>
            </w:pPr>
          </w:p>
        </w:tc>
      </w:tr>
      <w:tr w:rsidR="00661691" w:rsidRPr="00FB140C" w14:paraId="5CFE41D5" w14:textId="77777777" w:rsidTr="00993C83">
        <w:trPr>
          <w:trHeight w:hRule="exact" w:val="412"/>
          <w:jc w:val="center"/>
        </w:trPr>
        <w:tc>
          <w:tcPr>
            <w:tcW w:w="5797" w:type="dxa"/>
            <w:gridSpan w:val="4"/>
            <w:shd w:val="clear" w:color="auto" w:fill="D9D9D9"/>
            <w:vAlign w:val="center"/>
          </w:tcPr>
          <w:p w14:paraId="7E227A42"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0BB940F9" w14:textId="77777777" w:rsidR="00661691" w:rsidRPr="00FB140C" w:rsidRDefault="00661691" w:rsidP="00F95B8C">
            <w:pPr>
              <w:autoSpaceDE w:val="0"/>
              <w:autoSpaceDN w:val="0"/>
              <w:adjustRightInd w:val="0"/>
              <w:jc w:val="both"/>
              <w:rPr>
                <w:rFonts w:cs="Calibri"/>
                <w:color w:val="FF0000"/>
              </w:rPr>
            </w:pPr>
          </w:p>
        </w:tc>
      </w:tr>
      <w:tr w:rsidR="00661691" w:rsidRPr="00FB140C" w14:paraId="21DB8198" w14:textId="77777777" w:rsidTr="00993C83">
        <w:trPr>
          <w:trHeight w:hRule="exact" w:val="412"/>
          <w:jc w:val="center"/>
        </w:trPr>
        <w:tc>
          <w:tcPr>
            <w:tcW w:w="5797" w:type="dxa"/>
            <w:gridSpan w:val="4"/>
            <w:shd w:val="clear" w:color="auto" w:fill="D9D9D9"/>
            <w:vAlign w:val="center"/>
          </w:tcPr>
          <w:p w14:paraId="21307D1F"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5C3CC196" w14:textId="77777777" w:rsidR="00661691" w:rsidRPr="00FB140C" w:rsidRDefault="00661691" w:rsidP="00F95B8C">
            <w:pPr>
              <w:autoSpaceDE w:val="0"/>
              <w:autoSpaceDN w:val="0"/>
              <w:adjustRightInd w:val="0"/>
              <w:jc w:val="both"/>
              <w:rPr>
                <w:rFonts w:cs="Calibri"/>
                <w:color w:val="FF0000"/>
              </w:rPr>
            </w:pPr>
          </w:p>
        </w:tc>
      </w:tr>
      <w:tr w:rsidR="00661691" w:rsidRPr="00FB140C" w14:paraId="20BFD66A" w14:textId="77777777" w:rsidTr="00993C83">
        <w:trPr>
          <w:trHeight w:hRule="exact" w:val="412"/>
          <w:jc w:val="center"/>
        </w:trPr>
        <w:tc>
          <w:tcPr>
            <w:tcW w:w="5797" w:type="dxa"/>
            <w:gridSpan w:val="4"/>
            <w:shd w:val="clear" w:color="auto" w:fill="D9D9D9"/>
            <w:vAlign w:val="center"/>
          </w:tcPr>
          <w:p w14:paraId="7D075F7C"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1EE70BE3" w14:textId="77777777" w:rsidR="00661691" w:rsidRPr="00FB140C" w:rsidRDefault="00661691" w:rsidP="00F95B8C">
            <w:pPr>
              <w:autoSpaceDE w:val="0"/>
              <w:autoSpaceDN w:val="0"/>
              <w:adjustRightInd w:val="0"/>
              <w:jc w:val="both"/>
              <w:rPr>
                <w:rFonts w:cs="Calibri"/>
                <w:color w:val="FF0000"/>
              </w:rPr>
            </w:pPr>
          </w:p>
        </w:tc>
      </w:tr>
      <w:tr w:rsidR="00661691" w:rsidRPr="00FB140C" w14:paraId="3EAEAB8B" w14:textId="77777777" w:rsidTr="00993C83">
        <w:trPr>
          <w:trHeight w:hRule="exact" w:val="412"/>
          <w:jc w:val="center"/>
        </w:trPr>
        <w:tc>
          <w:tcPr>
            <w:tcW w:w="5797" w:type="dxa"/>
            <w:gridSpan w:val="4"/>
            <w:shd w:val="clear" w:color="auto" w:fill="D9D9D9"/>
            <w:vAlign w:val="center"/>
          </w:tcPr>
          <w:p w14:paraId="7A9156E7"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34BFD72D" w14:textId="77777777" w:rsidR="00661691" w:rsidRPr="00FB140C" w:rsidRDefault="00661691" w:rsidP="00F95B8C">
            <w:pPr>
              <w:autoSpaceDE w:val="0"/>
              <w:autoSpaceDN w:val="0"/>
              <w:adjustRightInd w:val="0"/>
              <w:jc w:val="both"/>
              <w:rPr>
                <w:rFonts w:cs="Calibri"/>
                <w:color w:val="FF0000"/>
              </w:rPr>
            </w:pPr>
          </w:p>
        </w:tc>
      </w:tr>
      <w:tr w:rsidR="00F95B8C" w:rsidRPr="00FB140C" w14:paraId="2BBC46DB" w14:textId="77777777" w:rsidTr="00993C83">
        <w:trPr>
          <w:trHeight w:hRule="exact" w:val="412"/>
          <w:jc w:val="center"/>
        </w:trPr>
        <w:tc>
          <w:tcPr>
            <w:tcW w:w="5797" w:type="dxa"/>
            <w:gridSpan w:val="4"/>
            <w:shd w:val="clear" w:color="auto" w:fill="D9D9D9"/>
            <w:vAlign w:val="center"/>
          </w:tcPr>
          <w:p w14:paraId="4DF7D74D"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380B7CB7" w14:textId="77777777" w:rsidR="00F95B8C" w:rsidRPr="00FB140C" w:rsidRDefault="00F95B8C" w:rsidP="00F95B8C">
            <w:pPr>
              <w:autoSpaceDE w:val="0"/>
              <w:autoSpaceDN w:val="0"/>
              <w:adjustRightInd w:val="0"/>
              <w:jc w:val="both"/>
              <w:rPr>
                <w:rFonts w:cs="Calibri"/>
                <w:color w:val="FF0000"/>
              </w:rPr>
            </w:pPr>
          </w:p>
        </w:tc>
      </w:tr>
      <w:tr w:rsidR="00661691" w:rsidRPr="00B105D3" w14:paraId="459D88F9" w14:textId="77777777" w:rsidTr="00993C83">
        <w:trPr>
          <w:trHeight w:hRule="exact" w:val="742"/>
          <w:jc w:val="center"/>
        </w:trPr>
        <w:tc>
          <w:tcPr>
            <w:tcW w:w="5797" w:type="dxa"/>
            <w:gridSpan w:val="4"/>
            <w:shd w:val="clear" w:color="auto" w:fill="D9D9D9"/>
            <w:vAlign w:val="center"/>
          </w:tcPr>
          <w:p w14:paraId="70F7193F" w14:textId="5556E722"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Pr="00B105D3">
              <w:rPr>
                <w:rFonts w:cs="Calibri"/>
                <w:b/>
              </w:rPr>
              <w:t xml:space="preserve"> </w:t>
            </w:r>
          </w:p>
          <w:p w14:paraId="52906FFC" w14:textId="77777777" w:rsidR="00397947" w:rsidRDefault="00397947" w:rsidP="00397947">
            <w:pPr>
              <w:autoSpaceDE w:val="0"/>
              <w:autoSpaceDN w:val="0"/>
              <w:adjustRightInd w:val="0"/>
              <w:spacing w:after="0" w:line="240" w:lineRule="auto"/>
              <w:rPr>
                <w:rFonts w:cs="Calibri"/>
                <w:b/>
              </w:rPr>
            </w:pPr>
          </w:p>
          <w:p w14:paraId="0A24F82F" w14:textId="77777777" w:rsidR="00397947" w:rsidRDefault="00397947" w:rsidP="00397947">
            <w:pPr>
              <w:autoSpaceDE w:val="0"/>
              <w:autoSpaceDN w:val="0"/>
              <w:adjustRightInd w:val="0"/>
              <w:spacing w:after="0" w:line="240" w:lineRule="auto"/>
              <w:rPr>
                <w:rFonts w:cs="Calibri"/>
                <w:b/>
              </w:rPr>
            </w:pPr>
          </w:p>
          <w:p w14:paraId="4751CA30" w14:textId="77777777" w:rsidR="00397947" w:rsidRDefault="00397947" w:rsidP="00397947">
            <w:pPr>
              <w:autoSpaceDE w:val="0"/>
              <w:autoSpaceDN w:val="0"/>
              <w:adjustRightInd w:val="0"/>
              <w:spacing w:after="0" w:line="240" w:lineRule="auto"/>
              <w:rPr>
                <w:rFonts w:cs="Calibri"/>
                <w:b/>
              </w:rPr>
            </w:pPr>
          </w:p>
          <w:p w14:paraId="27C6663C" w14:textId="77777777" w:rsidR="00397947" w:rsidRDefault="00397947" w:rsidP="00397947">
            <w:pPr>
              <w:autoSpaceDE w:val="0"/>
              <w:autoSpaceDN w:val="0"/>
              <w:adjustRightInd w:val="0"/>
              <w:spacing w:after="0" w:line="240" w:lineRule="auto"/>
              <w:rPr>
                <w:rFonts w:cs="Calibri"/>
                <w:b/>
              </w:rPr>
            </w:pPr>
          </w:p>
          <w:p w14:paraId="014CDAA0" w14:textId="77777777" w:rsidR="00397947" w:rsidRDefault="00397947" w:rsidP="00397947">
            <w:pPr>
              <w:autoSpaceDE w:val="0"/>
              <w:autoSpaceDN w:val="0"/>
              <w:adjustRightInd w:val="0"/>
              <w:spacing w:after="0" w:line="240" w:lineRule="auto"/>
              <w:rPr>
                <w:rFonts w:cs="Calibri"/>
                <w:b/>
              </w:rPr>
            </w:pPr>
          </w:p>
          <w:p w14:paraId="7C6BE2E5" w14:textId="77777777" w:rsidR="00397947" w:rsidRDefault="00397947" w:rsidP="00397947">
            <w:pPr>
              <w:autoSpaceDE w:val="0"/>
              <w:autoSpaceDN w:val="0"/>
              <w:adjustRightInd w:val="0"/>
              <w:spacing w:after="0" w:line="240" w:lineRule="auto"/>
              <w:rPr>
                <w:rFonts w:cs="Calibri"/>
                <w:b/>
              </w:rPr>
            </w:pPr>
          </w:p>
          <w:p w14:paraId="51EC62ED" w14:textId="77777777" w:rsidR="00397947" w:rsidRDefault="00397947" w:rsidP="00397947">
            <w:pPr>
              <w:autoSpaceDE w:val="0"/>
              <w:autoSpaceDN w:val="0"/>
              <w:adjustRightInd w:val="0"/>
              <w:spacing w:after="0" w:line="240" w:lineRule="auto"/>
              <w:rPr>
                <w:rFonts w:cs="Calibri"/>
                <w:b/>
              </w:rPr>
            </w:pPr>
          </w:p>
          <w:p w14:paraId="749C0D83"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21BF5E9E"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4A98A3A7" w14:textId="77777777" w:rsidTr="00993C83">
        <w:trPr>
          <w:trHeight w:hRule="exact" w:val="423"/>
          <w:jc w:val="center"/>
        </w:trPr>
        <w:tc>
          <w:tcPr>
            <w:tcW w:w="5797" w:type="dxa"/>
            <w:gridSpan w:val="4"/>
            <w:shd w:val="clear" w:color="auto" w:fill="D9D9D9"/>
            <w:vAlign w:val="center"/>
          </w:tcPr>
          <w:p w14:paraId="479C8D6D"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14:paraId="5BEA67B0" w14:textId="77777777" w:rsidR="00661691" w:rsidRPr="00B105D3" w:rsidRDefault="00661691" w:rsidP="00F95B8C">
            <w:pPr>
              <w:autoSpaceDE w:val="0"/>
              <w:autoSpaceDN w:val="0"/>
              <w:adjustRightInd w:val="0"/>
              <w:rPr>
                <w:rFonts w:cs="Calibri"/>
                <w:b/>
              </w:rPr>
            </w:pPr>
          </w:p>
        </w:tc>
      </w:tr>
      <w:tr w:rsidR="00661691" w:rsidRPr="00B105D3" w14:paraId="7E703871" w14:textId="77777777" w:rsidTr="00993C83">
        <w:trPr>
          <w:trHeight w:hRule="exact" w:val="412"/>
          <w:jc w:val="center"/>
        </w:trPr>
        <w:tc>
          <w:tcPr>
            <w:tcW w:w="5797" w:type="dxa"/>
            <w:gridSpan w:val="4"/>
            <w:shd w:val="clear" w:color="auto" w:fill="D9D9D9"/>
            <w:vAlign w:val="center"/>
          </w:tcPr>
          <w:p w14:paraId="5CCB19E7"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76ADA3C2" w14:textId="77777777" w:rsidR="00661691" w:rsidRPr="00B105D3" w:rsidRDefault="00661691" w:rsidP="00F95B8C">
            <w:pPr>
              <w:autoSpaceDE w:val="0"/>
              <w:autoSpaceDN w:val="0"/>
              <w:adjustRightInd w:val="0"/>
              <w:rPr>
                <w:rFonts w:cs="Calibri"/>
                <w:b/>
              </w:rPr>
            </w:pPr>
          </w:p>
        </w:tc>
      </w:tr>
      <w:tr w:rsidR="00661691" w:rsidRPr="00B105D3" w14:paraId="6211D71F" w14:textId="77777777" w:rsidTr="00993C83">
        <w:trPr>
          <w:trHeight w:hRule="exact" w:val="412"/>
          <w:jc w:val="center"/>
        </w:trPr>
        <w:tc>
          <w:tcPr>
            <w:tcW w:w="5797" w:type="dxa"/>
            <w:gridSpan w:val="4"/>
            <w:shd w:val="clear" w:color="auto" w:fill="D9D9D9"/>
            <w:vAlign w:val="center"/>
          </w:tcPr>
          <w:p w14:paraId="323247B4"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DF59995" w14:textId="77777777" w:rsidR="00661691" w:rsidRPr="00B105D3" w:rsidRDefault="00661691" w:rsidP="00F95B8C">
            <w:pPr>
              <w:autoSpaceDE w:val="0"/>
              <w:autoSpaceDN w:val="0"/>
              <w:adjustRightInd w:val="0"/>
              <w:rPr>
                <w:rFonts w:cs="Calibri"/>
                <w:b/>
              </w:rPr>
            </w:pPr>
          </w:p>
        </w:tc>
      </w:tr>
      <w:tr w:rsidR="00661691" w:rsidRPr="00B105D3" w14:paraId="6A7010FC" w14:textId="77777777" w:rsidTr="00993C83">
        <w:trPr>
          <w:trHeight w:hRule="exact" w:val="412"/>
          <w:jc w:val="center"/>
        </w:trPr>
        <w:tc>
          <w:tcPr>
            <w:tcW w:w="5797" w:type="dxa"/>
            <w:gridSpan w:val="4"/>
            <w:shd w:val="clear" w:color="auto" w:fill="D9D9D9"/>
            <w:vAlign w:val="center"/>
          </w:tcPr>
          <w:p w14:paraId="6176B2FA"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21BCFE2F" w14:textId="77777777" w:rsidR="00661691" w:rsidRPr="00B105D3" w:rsidRDefault="00661691" w:rsidP="00F95B8C">
            <w:pPr>
              <w:autoSpaceDE w:val="0"/>
              <w:autoSpaceDN w:val="0"/>
              <w:adjustRightInd w:val="0"/>
              <w:rPr>
                <w:rFonts w:cs="Calibri"/>
                <w:b/>
              </w:rPr>
            </w:pPr>
          </w:p>
        </w:tc>
      </w:tr>
      <w:tr w:rsidR="00661691" w:rsidRPr="00B105D3" w14:paraId="6D9E7C03" w14:textId="77777777" w:rsidTr="00993C83">
        <w:trPr>
          <w:trHeight w:hRule="exact" w:val="412"/>
          <w:jc w:val="center"/>
        </w:trPr>
        <w:tc>
          <w:tcPr>
            <w:tcW w:w="5797" w:type="dxa"/>
            <w:gridSpan w:val="4"/>
            <w:shd w:val="clear" w:color="auto" w:fill="D9D9D9"/>
            <w:vAlign w:val="center"/>
          </w:tcPr>
          <w:p w14:paraId="6848916D"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42FFE26E" w14:textId="77777777" w:rsidR="00661691" w:rsidRPr="00B105D3" w:rsidRDefault="00661691" w:rsidP="00F95B8C">
            <w:pPr>
              <w:autoSpaceDE w:val="0"/>
              <w:autoSpaceDN w:val="0"/>
              <w:adjustRightInd w:val="0"/>
              <w:rPr>
                <w:rFonts w:cs="Calibri"/>
                <w:b/>
              </w:rPr>
            </w:pPr>
          </w:p>
        </w:tc>
      </w:tr>
      <w:tr w:rsidR="00661691" w:rsidRPr="00B105D3" w14:paraId="1D2E839A" w14:textId="77777777" w:rsidTr="00993C83">
        <w:trPr>
          <w:trHeight w:hRule="exact" w:val="522"/>
          <w:jc w:val="center"/>
        </w:trPr>
        <w:tc>
          <w:tcPr>
            <w:tcW w:w="5797" w:type="dxa"/>
            <w:gridSpan w:val="4"/>
            <w:shd w:val="clear" w:color="auto" w:fill="D9D9D9"/>
            <w:vAlign w:val="center"/>
          </w:tcPr>
          <w:p w14:paraId="74086810"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18D1A17" w14:textId="77777777" w:rsidR="00661691" w:rsidRPr="00B105D3" w:rsidRDefault="00661691" w:rsidP="00F95B8C">
            <w:pPr>
              <w:autoSpaceDE w:val="0"/>
              <w:autoSpaceDN w:val="0"/>
              <w:adjustRightInd w:val="0"/>
              <w:jc w:val="both"/>
              <w:rPr>
                <w:rFonts w:cs="Calibri"/>
              </w:rPr>
            </w:pPr>
          </w:p>
        </w:tc>
      </w:tr>
      <w:tr w:rsidR="00661691" w:rsidRPr="00EF5B1A" w14:paraId="76804029" w14:textId="77777777" w:rsidTr="00993C83">
        <w:trPr>
          <w:trHeight w:hRule="exact" w:val="710"/>
          <w:jc w:val="center"/>
        </w:trPr>
        <w:tc>
          <w:tcPr>
            <w:tcW w:w="5797" w:type="dxa"/>
            <w:gridSpan w:val="4"/>
            <w:tcBorders>
              <w:bottom w:val="single" w:sz="4" w:space="0" w:color="auto"/>
            </w:tcBorders>
            <w:shd w:val="clear" w:color="auto" w:fill="D9D9D9"/>
            <w:vAlign w:val="center"/>
          </w:tcPr>
          <w:p w14:paraId="1C7B7AF9"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8296122"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696BC70C"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12A4F25"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3F2B07CC" w14:textId="77777777" w:rsidR="00661691" w:rsidRDefault="00661691" w:rsidP="00F95B8C">
            <w:pPr>
              <w:autoSpaceDE w:val="0"/>
              <w:autoSpaceDN w:val="0"/>
              <w:adjustRightInd w:val="0"/>
              <w:jc w:val="both"/>
              <w:rPr>
                <w:rFonts w:cs="Calibri"/>
              </w:rPr>
            </w:pPr>
          </w:p>
          <w:p w14:paraId="70D6F047" w14:textId="77777777" w:rsidR="00661691" w:rsidRDefault="00661691" w:rsidP="00F95B8C">
            <w:pPr>
              <w:autoSpaceDE w:val="0"/>
              <w:autoSpaceDN w:val="0"/>
              <w:adjustRightInd w:val="0"/>
              <w:jc w:val="both"/>
              <w:rPr>
                <w:rFonts w:cs="Calibri"/>
              </w:rPr>
            </w:pPr>
          </w:p>
          <w:p w14:paraId="00CCC577" w14:textId="77777777" w:rsidR="00661691" w:rsidRDefault="00661691" w:rsidP="00F95B8C">
            <w:pPr>
              <w:autoSpaceDE w:val="0"/>
              <w:autoSpaceDN w:val="0"/>
              <w:adjustRightInd w:val="0"/>
              <w:jc w:val="both"/>
              <w:rPr>
                <w:rFonts w:cs="Calibri"/>
              </w:rPr>
            </w:pPr>
          </w:p>
          <w:p w14:paraId="4AC00879" w14:textId="77777777" w:rsidR="00661691" w:rsidRDefault="00661691" w:rsidP="00F95B8C">
            <w:pPr>
              <w:autoSpaceDE w:val="0"/>
              <w:autoSpaceDN w:val="0"/>
              <w:adjustRightInd w:val="0"/>
              <w:jc w:val="both"/>
              <w:rPr>
                <w:rFonts w:cs="Calibri"/>
              </w:rPr>
            </w:pPr>
          </w:p>
          <w:p w14:paraId="4411E42C" w14:textId="77777777" w:rsidR="00661691" w:rsidRPr="00EF5B1A" w:rsidRDefault="00661691" w:rsidP="00F95B8C">
            <w:pPr>
              <w:autoSpaceDE w:val="0"/>
              <w:autoSpaceDN w:val="0"/>
              <w:adjustRightInd w:val="0"/>
              <w:jc w:val="both"/>
              <w:rPr>
                <w:rFonts w:cs="Calibri"/>
              </w:rPr>
            </w:pPr>
          </w:p>
          <w:p w14:paraId="7D6B4598" w14:textId="77777777" w:rsidR="00661691" w:rsidRPr="00EF5B1A" w:rsidRDefault="00661691" w:rsidP="00F95B8C">
            <w:pPr>
              <w:autoSpaceDE w:val="0"/>
              <w:autoSpaceDN w:val="0"/>
              <w:adjustRightInd w:val="0"/>
              <w:jc w:val="both"/>
              <w:rPr>
                <w:rFonts w:cs="Calibri"/>
              </w:rPr>
            </w:pPr>
          </w:p>
          <w:p w14:paraId="1759E1B7" w14:textId="77777777" w:rsidR="00661691" w:rsidRPr="00EF5B1A" w:rsidRDefault="00661691" w:rsidP="00F95B8C">
            <w:pPr>
              <w:autoSpaceDE w:val="0"/>
              <w:autoSpaceDN w:val="0"/>
              <w:adjustRightInd w:val="0"/>
              <w:jc w:val="both"/>
              <w:rPr>
                <w:rFonts w:cs="Calibri"/>
              </w:rPr>
            </w:pPr>
          </w:p>
          <w:p w14:paraId="6E34E8F1" w14:textId="77777777" w:rsidR="00661691" w:rsidRPr="00EF5B1A" w:rsidRDefault="00661691" w:rsidP="00F95B8C">
            <w:pPr>
              <w:autoSpaceDE w:val="0"/>
              <w:autoSpaceDN w:val="0"/>
              <w:adjustRightInd w:val="0"/>
              <w:jc w:val="both"/>
              <w:rPr>
                <w:rFonts w:cs="Calibri"/>
              </w:rPr>
            </w:pPr>
          </w:p>
          <w:p w14:paraId="7ED95FFB" w14:textId="77777777" w:rsidR="00661691" w:rsidRPr="00EF5B1A" w:rsidRDefault="00661691" w:rsidP="00F95B8C">
            <w:pPr>
              <w:autoSpaceDE w:val="0"/>
              <w:autoSpaceDN w:val="0"/>
              <w:adjustRightInd w:val="0"/>
              <w:jc w:val="both"/>
              <w:rPr>
                <w:rFonts w:cs="Calibri"/>
              </w:rPr>
            </w:pPr>
          </w:p>
          <w:p w14:paraId="744418E4" w14:textId="77777777" w:rsidR="00661691" w:rsidRPr="00EF5B1A" w:rsidRDefault="00661691" w:rsidP="00F95B8C">
            <w:pPr>
              <w:autoSpaceDE w:val="0"/>
              <w:autoSpaceDN w:val="0"/>
              <w:adjustRightInd w:val="0"/>
              <w:jc w:val="both"/>
              <w:rPr>
                <w:rFonts w:cs="Calibri"/>
              </w:rPr>
            </w:pPr>
          </w:p>
          <w:p w14:paraId="737BD4A4" w14:textId="77777777" w:rsidR="00661691" w:rsidRPr="00EF5B1A" w:rsidRDefault="00661691" w:rsidP="00F95B8C">
            <w:pPr>
              <w:autoSpaceDE w:val="0"/>
              <w:autoSpaceDN w:val="0"/>
              <w:adjustRightInd w:val="0"/>
              <w:jc w:val="both"/>
              <w:rPr>
                <w:rFonts w:cs="Calibri"/>
              </w:rPr>
            </w:pPr>
          </w:p>
          <w:p w14:paraId="7099947B" w14:textId="77777777" w:rsidR="00661691" w:rsidRPr="00EF5B1A" w:rsidRDefault="00661691" w:rsidP="00F95B8C">
            <w:pPr>
              <w:autoSpaceDE w:val="0"/>
              <w:autoSpaceDN w:val="0"/>
              <w:adjustRightInd w:val="0"/>
              <w:jc w:val="both"/>
              <w:rPr>
                <w:rFonts w:cs="Calibri"/>
              </w:rPr>
            </w:pPr>
          </w:p>
          <w:p w14:paraId="4EE22B18" w14:textId="77777777" w:rsidR="00661691" w:rsidRPr="00EF5B1A" w:rsidRDefault="00661691" w:rsidP="00F95B8C">
            <w:pPr>
              <w:autoSpaceDE w:val="0"/>
              <w:autoSpaceDN w:val="0"/>
              <w:adjustRightInd w:val="0"/>
              <w:jc w:val="both"/>
              <w:rPr>
                <w:rFonts w:cs="Calibri"/>
              </w:rPr>
            </w:pPr>
          </w:p>
          <w:p w14:paraId="559C0DA9" w14:textId="77777777" w:rsidR="00661691" w:rsidRPr="00EF5B1A" w:rsidRDefault="00661691" w:rsidP="00F95B8C">
            <w:pPr>
              <w:autoSpaceDE w:val="0"/>
              <w:autoSpaceDN w:val="0"/>
              <w:adjustRightInd w:val="0"/>
              <w:jc w:val="both"/>
              <w:rPr>
                <w:rFonts w:cs="Calibri"/>
              </w:rPr>
            </w:pPr>
          </w:p>
          <w:p w14:paraId="5EC4F358" w14:textId="77777777" w:rsidR="00661691" w:rsidRPr="00EF5B1A" w:rsidRDefault="00661691" w:rsidP="00F95B8C">
            <w:pPr>
              <w:autoSpaceDE w:val="0"/>
              <w:autoSpaceDN w:val="0"/>
              <w:adjustRightInd w:val="0"/>
              <w:jc w:val="both"/>
              <w:rPr>
                <w:rFonts w:cs="Calibri"/>
              </w:rPr>
            </w:pPr>
          </w:p>
          <w:p w14:paraId="44B866D6" w14:textId="77777777" w:rsidR="00661691" w:rsidRPr="00EF5B1A" w:rsidRDefault="00661691" w:rsidP="00F95B8C">
            <w:pPr>
              <w:autoSpaceDE w:val="0"/>
              <w:autoSpaceDN w:val="0"/>
              <w:adjustRightInd w:val="0"/>
              <w:jc w:val="both"/>
              <w:rPr>
                <w:rFonts w:cs="Calibri"/>
              </w:rPr>
            </w:pPr>
          </w:p>
          <w:p w14:paraId="714E00D9" w14:textId="77777777" w:rsidR="00661691" w:rsidRPr="00EF5B1A" w:rsidRDefault="00661691" w:rsidP="00F95B8C">
            <w:pPr>
              <w:autoSpaceDE w:val="0"/>
              <w:autoSpaceDN w:val="0"/>
              <w:adjustRightInd w:val="0"/>
              <w:jc w:val="both"/>
              <w:rPr>
                <w:rFonts w:cs="Calibri"/>
              </w:rPr>
            </w:pPr>
          </w:p>
          <w:p w14:paraId="58836E41" w14:textId="77777777" w:rsidR="00661691" w:rsidRPr="00EF5B1A" w:rsidRDefault="00661691" w:rsidP="00F95B8C">
            <w:pPr>
              <w:autoSpaceDE w:val="0"/>
              <w:autoSpaceDN w:val="0"/>
              <w:adjustRightInd w:val="0"/>
              <w:jc w:val="both"/>
              <w:rPr>
                <w:rFonts w:cs="Calibri"/>
              </w:rPr>
            </w:pPr>
          </w:p>
          <w:p w14:paraId="4529A355" w14:textId="77777777" w:rsidR="00661691" w:rsidRPr="00EF5B1A" w:rsidRDefault="00661691" w:rsidP="00F95B8C">
            <w:pPr>
              <w:autoSpaceDE w:val="0"/>
              <w:autoSpaceDN w:val="0"/>
              <w:adjustRightInd w:val="0"/>
              <w:jc w:val="both"/>
              <w:rPr>
                <w:rFonts w:cs="Calibri"/>
              </w:rPr>
            </w:pPr>
          </w:p>
        </w:tc>
      </w:tr>
      <w:tr w:rsidR="00661691" w:rsidRPr="00FB140C" w14:paraId="16316A27" w14:textId="77777777" w:rsidTr="00993C83">
        <w:trPr>
          <w:trHeight w:hRule="exact" w:val="1132"/>
          <w:jc w:val="center"/>
        </w:trPr>
        <w:tc>
          <w:tcPr>
            <w:tcW w:w="5797" w:type="dxa"/>
            <w:gridSpan w:val="4"/>
            <w:tcBorders>
              <w:top w:val="single" w:sz="4" w:space="0" w:color="auto"/>
            </w:tcBorders>
            <w:shd w:val="clear" w:color="auto" w:fill="D9D9D9"/>
            <w:vAlign w:val="center"/>
          </w:tcPr>
          <w:p w14:paraId="66C00906" w14:textId="5D33652A" w:rsidR="00661691" w:rsidRPr="00EF5B1A" w:rsidRDefault="00661691" w:rsidP="00397947">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p>
        </w:tc>
        <w:tc>
          <w:tcPr>
            <w:tcW w:w="3379" w:type="dxa"/>
            <w:gridSpan w:val="2"/>
            <w:tcBorders>
              <w:top w:val="single" w:sz="4" w:space="0" w:color="auto"/>
            </w:tcBorders>
            <w:vAlign w:val="center"/>
          </w:tcPr>
          <w:p w14:paraId="70271A12" w14:textId="77777777" w:rsidR="00661691" w:rsidRPr="00EF5B1A" w:rsidRDefault="00661691" w:rsidP="00F95B8C">
            <w:pPr>
              <w:autoSpaceDE w:val="0"/>
              <w:autoSpaceDN w:val="0"/>
              <w:adjustRightInd w:val="0"/>
              <w:rPr>
                <w:rFonts w:cs="Calibri"/>
              </w:rPr>
            </w:pPr>
            <w:r w:rsidRPr="00EF5B1A">
              <w:rPr>
                <w:rFonts w:cs="Calibri"/>
              </w:rPr>
              <w:t>Do: …………………….</w:t>
            </w:r>
          </w:p>
          <w:p w14:paraId="27201E26"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3273B5C" w14:textId="77777777" w:rsidTr="00993C83">
        <w:trPr>
          <w:trHeight w:hRule="exact" w:val="555"/>
          <w:jc w:val="center"/>
        </w:trPr>
        <w:tc>
          <w:tcPr>
            <w:tcW w:w="9176" w:type="dxa"/>
            <w:gridSpan w:val="6"/>
            <w:shd w:val="clear" w:color="auto" w:fill="D9D9D9"/>
            <w:vAlign w:val="center"/>
          </w:tcPr>
          <w:p w14:paraId="00C2258D"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9251215"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031D078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BB7640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5847045"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4D3B720"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63C23922"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3E335FBC"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3EC7A4D"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21CAEFF"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1722A02"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59097B80"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D16C636"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5DBEDEEE"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E7B3E14"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8E19147"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BD3CF9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67D0AC60"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B71BFC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65D649FE"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02ECD1CA"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08F423C"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2A9830E2"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5238EBA1"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6CB450A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C866331"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25D2D141"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2B981F07"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5EB099E"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24DC9D1C"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3E84032E"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97AC48A"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7909690C"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23B26C67"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0EF57154"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D688FD5"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790FE0C6"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712F1007"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586BF6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52A1E743"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7F629C91"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051D5DBE"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6B67DCB" w14:textId="3390DCBD" w:rsidR="001A77EE" w:rsidRDefault="00AB260A" w:rsidP="001A77EE">
      <w:pPr>
        <w:spacing w:after="0" w:line="240" w:lineRule="auto"/>
        <w:rPr>
          <w:rFonts w:ascii="Tahoma" w:hAnsi="Tahoma" w:cs="Tahoma"/>
          <w:sz w:val="18"/>
          <w:szCs w:val="18"/>
        </w:rPr>
      </w:pPr>
      <w:r w:rsidRPr="005A0A45">
        <w:rPr>
          <w:rFonts w:ascii="Tahoma" w:hAnsi="Tahoma" w:cs="Tahoma"/>
          <w:sz w:val="18"/>
          <w:szCs w:val="18"/>
        </w:rPr>
        <w:t>*skreślić niewłaści</w:t>
      </w:r>
      <w:r w:rsidR="001A77EE">
        <w:rPr>
          <w:rFonts w:ascii="Tahoma" w:hAnsi="Tahoma" w:cs="Tahoma"/>
          <w:sz w:val="18"/>
          <w:szCs w:val="18"/>
        </w:rPr>
        <w:t xml:space="preserve">we </w:t>
      </w:r>
    </w:p>
    <w:p w14:paraId="57711773" w14:textId="77777777" w:rsidR="001A77EE" w:rsidRPr="001A77EE" w:rsidRDefault="001A77EE" w:rsidP="001A77EE">
      <w:pPr>
        <w:spacing w:after="0" w:line="240" w:lineRule="auto"/>
        <w:rPr>
          <w:rFonts w:ascii="Tahoma" w:hAnsi="Tahoma" w:cs="Tahoma"/>
          <w:sz w:val="18"/>
          <w:szCs w:val="18"/>
        </w:rPr>
      </w:pPr>
    </w:p>
    <w:p w14:paraId="60FF8093"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44F46417"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6EB09447"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519A7C35" w14:textId="77777777" w:rsidTr="008F4C59">
        <w:tc>
          <w:tcPr>
            <w:tcW w:w="4606" w:type="dxa"/>
          </w:tcPr>
          <w:p w14:paraId="07356467"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26597998"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23F2CBF1" w14:textId="77777777" w:rsidTr="008F4C59">
        <w:tc>
          <w:tcPr>
            <w:tcW w:w="4606" w:type="dxa"/>
          </w:tcPr>
          <w:p w14:paraId="2E9BDBBD"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C49BD60" w14:textId="77777777" w:rsidR="008F4C59" w:rsidRDefault="008F4C59" w:rsidP="00D54370">
            <w:pPr>
              <w:spacing w:after="0" w:line="240" w:lineRule="auto"/>
              <w:jc w:val="both"/>
              <w:rPr>
                <w:rFonts w:ascii="Tahoma" w:hAnsi="Tahoma" w:cs="Tahoma"/>
              </w:rPr>
            </w:pPr>
          </w:p>
        </w:tc>
      </w:tr>
      <w:tr w:rsidR="00A8244F" w14:paraId="48ABEA6C" w14:textId="77777777" w:rsidTr="008F4C59">
        <w:tc>
          <w:tcPr>
            <w:tcW w:w="4606" w:type="dxa"/>
          </w:tcPr>
          <w:p w14:paraId="34869BA4"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B0DBA2C" w14:textId="77777777" w:rsidR="008F4C59" w:rsidRDefault="008F4C59" w:rsidP="00D54370">
            <w:pPr>
              <w:spacing w:after="0" w:line="240" w:lineRule="auto"/>
              <w:jc w:val="both"/>
              <w:rPr>
                <w:rFonts w:ascii="Tahoma" w:hAnsi="Tahoma" w:cs="Tahoma"/>
              </w:rPr>
            </w:pPr>
          </w:p>
        </w:tc>
      </w:tr>
      <w:tr w:rsidR="00A8244F" w14:paraId="5160F1FC" w14:textId="77777777" w:rsidTr="008F4C59">
        <w:tc>
          <w:tcPr>
            <w:tcW w:w="4606" w:type="dxa"/>
          </w:tcPr>
          <w:p w14:paraId="064D132B"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55E51B9B" w14:textId="77777777" w:rsidR="008F4C59" w:rsidRDefault="008F4C59" w:rsidP="00D54370">
            <w:pPr>
              <w:spacing w:after="0" w:line="240" w:lineRule="auto"/>
              <w:jc w:val="both"/>
              <w:rPr>
                <w:rFonts w:ascii="Tahoma" w:hAnsi="Tahoma" w:cs="Tahoma"/>
              </w:rPr>
            </w:pPr>
          </w:p>
        </w:tc>
      </w:tr>
      <w:tr w:rsidR="00A8244F" w14:paraId="2BDF637E" w14:textId="77777777" w:rsidTr="008F4C59">
        <w:tc>
          <w:tcPr>
            <w:tcW w:w="4606" w:type="dxa"/>
          </w:tcPr>
          <w:p w14:paraId="0F3020E0"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4469DA10" w14:textId="77777777" w:rsidR="008F4C59" w:rsidRDefault="008F4C59" w:rsidP="00D54370">
            <w:pPr>
              <w:spacing w:after="0" w:line="240" w:lineRule="auto"/>
              <w:jc w:val="both"/>
              <w:rPr>
                <w:rFonts w:ascii="Tahoma" w:hAnsi="Tahoma" w:cs="Tahoma"/>
              </w:rPr>
            </w:pPr>
          </w:p>
        </w:tc>
      </w:tr>
      <w:tr w:rsidR="00A8244F" w14:paraId="53A2B58A" w14:textId="77777777" w:rsidTr="008F4C59">
        <w:tc>
          <w:tcPr>
            <w:tcW w:w="4606" w:type="dxa"/>
          </w:tcPr>
          <w:p w14:paraId="33F89DC9"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3C9E6A8" w14:textId="77777777" w:rsidR="008F4C59" w:rsidRDefault="008F4C59" w:rsidP="00D54370">
            <w:pPr>
              <w:spacing w:after="0" w:line="240" w:lineRule="auto"/>
              <w:jc w:val="both"/>
              <w:rPr>
                <w:rFonts w:ascii="Tahoma" w:hAnsi="Tahoma" w:cs="Tahoma"/>
              </w:rPr>
            </w:pPr>
          </w:p>
        </w:tc>
      </w:tr>
      <w:tr w:rsidR="00A8244F" w14:paraId="426DF45D" w14:textId="77777777" w:rsidTr="008F4C59">
        <w:tc>
          <w:tcPr>
            <w:tcW w:w="4606" w:type="dxa"/>
          </w:tcPr>
          <w:p w14:paraId="241B484D" w14:textId="77777777" w:rsidR="008F4C59" w:rsidRDefault="008F4C59" w:rsidP="00D54370">
            <w:pPr>
              <w:spacing w:after="0" w:line="240" w:lineRule="auto"/>
              <w:jc w:val="both"/>
              <w:rPr>
                <w:rFonts w:ascii="Tahoma" w:hAnsi="Tahoma" w:cs="Tahoma"/>
              </w:rPr>
            </w:pPr>
          </w:p>
        </w:tc>
        <w:tc>
          <w:tcPr>
            <w:tcW w:w="4606" w:type="dxa"/>
          </w:tcPr>
          <w:p w14:paraId="45B16B4B" w14:textId="77777777" w:rsidR="008F4C59" w:rsidRDefault="008F4C59" w:rsidP="00D54370">
            <w:pPr>
              <w:spacing w:after="0" w:line="240" w:lineRule="auto"/>
              <w:jc w:val="both"/>
              <w:rPr>
                <w:rFonts w:ascii="Tahoma" w:hAnsi="Tahoma" w:cs="Tahoma"/>
              </w:rPr>
            </w:pPr>
          </w:p>
        </w:tc>
      </w:tr>
    </w:tbl>
    <w:p w14:paraId="0F445EA4" w14:textId="77777777" w:rsidR="008F4C59" w:rsidRPr="00BE7B5A" w:rsidRDefault="008F4C59" w:rsidP="00D54370">
      <w:pPr>
        <w:spacing w:after="0" w:line="240" w:lineRule="auto"/>
        <w:jc w:val="both"/>
        <w:rPr>
          <w:rFonts w:ascii="Tahoma" w:hAnsi="Tahoma" w:cs="Tahoma"/>
        </w:rPr>
      </w:pPr>
    </w:p>
    <w:p w14:paraId="4CEF7EA9" w14:textId="77777777" w:rsidR="00500892" w:rsidRDefault="00500892" w:rsidP="00500892">
      <w:pPr>
        <w:spacing w:after="0" w:line="240" w:lineRule="auto"/>
        <w:jc w:val="both"/>
        <w:rPr>
          <w:rFonts w:ascii="Tahoma" w:hAnsi="Tahoma" w:cs="Tahoma"/>
          <w:b/>
        </w:rPr>
      </w:pPr>
    </w:p>
    <w:p w14:paraId="1ADB055E" w14:textId="77777777" w:rsidR="00B71A92" w:rsidRDefault="00B71A92" w:rsidP="00B71A92">
      <w:pPr>
        <w:autoSpaceDE w:val="0"/>
        <w:autoSpaceDN w:val="0"/>
        <w:adjustRightInd w:val="0"/>
        <w:spacing w:after="0" w:line="240" w:lineRule="auto"/>
        <w:jc w:val="both"/>
        <w:rPr>
          <w:rFonts w:cs="Calibri"/>
          <w:sz w:val="24"/>
          <w:szCs w:val="24"/>
          <w:lang w:eastAsia="pl-PL"/>
        </w:rPr>
      </w:pPr>
    </w:p>
    <w:p w14:paraId="5F69B72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5A4EC8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12ACD7"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E7D9E2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42832A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52C024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45FBD20"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7E746F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E9A89D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9A6A66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94A277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CD8D19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4EDE4D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570515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0EE270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B5C84B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75B873D"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D60229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C1D2A7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5F2147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088DF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A3A5FE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7430273" w14:textId="77777777" w:rsidR="00397947" w:rsidRPr="00B71A92" w:rsidRDefault="00397947" w:rsidP="00B71A92">
      <w:pPr>
        <w:autoSpaceDE w:val="0"/>
        <w:autoSpaceDN w:val="0"/>
        <w:adjustRightInd w:val="0"/>
        <w:spacing w:after="0" w:line="240" w:lineRule="auto"/>
        <w:jc w:val="both"/>
        <w:rPr>
          <w:rFonts w:cs="Calibri"/>
          <w:sz w:val="24"/>
          <w:szCs w:val="24"/>
          <w:lang w:eastAsia="pl-PL"/>
        </w:rPr>
      </w:pPr>
    </w:p>
    <w:p w14:paraId="00C1C1D5" w14:textId="77777777" w:rsidR="00B71A92" w:rsidRPr="00B71A92" w:rsidRDefault="00B71A92" w:rsidP="00B71A92">
      <w:pPr>
        <w:numPr>
          <w:ilvl w:val="1"/>
          <w:numId w:val="11"/>
        </w:numPr>
        <w:autoSpaceDE w:val="0"/>
        <w:autoSpaceDN w:val="0"/>
        <w:adjustRightInd w:val="0"/>
        <w:spacing w:after="0" w:line="240" w:lineRule="auto"/>
        <w:jc w:val="both"/>
        <w:rPr>
          <w:rFonts w:cs="Calibri"/>
          <w:b/>
          <w:bCs/>
          <w:color w:val="000000"/>
          <w:sz w:val="23"/>
          <w:szCs w:val="23"/>
          <w:lang w:eastAsia="pl-PL"/>
        </w:rPr>
      </w:pPr>
    </w:p>
    <w:p w14:paraId="2435C9DE" w14:textId="033E35FC" w:rsidR="00B71A92" w:rsidRPr="00135C0F" w:rsidRDefault="00B71A92" w:rsidP="00B71A9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3E8E1A0C"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6C8A1FE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F5D0E9" w14:textId="729DEE5E"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w:t>
      </w:r>
      <w:r w:rsidR="001A10C5" w:rsidRPr="001A10C5">
        <w:rPr>
          <w:rFonts w:cs="Calibri"/>
          <w:sz w:val="20"/>
          <w:szCs w:val="20"/>
          <w:lang w:eastAsia="pl-PL"/>
        </w:rPr>
        <w:t>pracownikiem OWES</w:t>
      </w:r>
    </w:p>
    <w:p w14:paraId="365C29ED"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8C1342E"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6FB7C55" w14:textId="3284A7BB"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w:t>
      </w:r>
      <w:r w:rsidR="001A10C5">
        <w:rPr>
          <w:rFonts w:cs="Calibri"/>
          <w:sz w:val="20"/>
          <w:szCs w:val="20"/>
          <w:lang w:eastAsia="pl-PL"/>
        </w:rPr>
        <w:t>acownikiem</w:t>
      </w:r>
      <w:r w:rsidRPr="00135C0F">
        <w:rPr>
          <w:rFonts w:cs="Calibri"/>
          <w:sz w:val="20"/>
          <w:szCs w:val="20"/>
          <w:lang w:eastAsia="pl-PL"/>
        </w:rPr>
        <w:t xml:space="preserve">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28DDCEDA"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6055525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233075" w:rsidRPr="00135C0F">
        <w:rPr>
          <w:rFonts w:cs="Calibri"/>
          <w:i/>
          <w:iCs/>
          <w:sz w:val="20"/>
          <w:szCs w:val="20"/>
          <w:lang w:eastAsia="pl-PL"/>
        </w:rPr>
        <w:t xml:space="preserve">spotkaniach sieciujących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4444C8F1" w14:textId="25524B6E"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lastRenderedPageBreak/>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5914AF">
        <w:rPr>
          <w:rFonts w:cs="Calibri"/>
          <w:sz w:val="20"/>
          <w:szCs w:val="20"/>
          <w:lang w:eastAsia="pl-PL"/>
        </w:rPr>
        <w:t>Uniwersytet Papieski Jana Pawła II</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1DDDB0A0" w14:textId="14C9F6B1"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5914AF">
        <w:rPr>
          <w:rFonts w:cs="Calibri"/>
          <w:sz w:val="20"/>
          <w:szCs w:val="20"/>
          <w:lang w:eastAsia="pl-PL"/>
        </w:rPr>
        <w:t>UPJPII</w:t>
      </w:r>
      <w:r w:rsidRPr="00135C0F">
        <w:rPr>
          <w:rFonts w:cs="Calibri"/>
          <w:sz w:val="20"/>
          <w:szCs w:val="20"/>
          <w:lang w:eastAsia="pl-PL"/>
        </w:rPr>
        <w:t xml:space="preserve"> i na Stronie internetowej Województwa Małopolskiego</w:t>
      </w:r>
      <w:r w:rsidR="00481A28">
        <w:rPr>
          <w:rFonts w:cs="Calibri"/>
          <w:sz w:val="20"/>
          <w:szCs w:val="20"/>
          <w:lang w:eastAsia="pl-PL"/>
        </w:rPr>
        <w:t>, profilach FB</w:t>
      </w:r>
      <w:r w:rsidRPr="00135C0F">
        <w:rPr>
          <w:rFonts w:cs="Calibri"/>
          <w:sz w:val="20"/>
          <w:szCs w:val="20"/>
          <w:lang w:eastAsia="pl-PL"/>
        </w:rPr>
        <w:t xml:space="preserve"> oraz wykorzystane w materiałach drukowanych. </w:t>
      </w:r>
    </w:p>
    <w:p w14:paraId="5CCDB34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5A62A93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1603873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20662A36"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0A6E111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3B917C89"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76378EC"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1E22D7D1" w14:textId="77777777" w:rsidR="00500892" w:rsidRPr="003C335D" w:rsidRDefault="00500892" w:rsidP="00500892">
      <w:pPr>
        <w:spacing w:after="0" w:line="240" w:lineRule="auto"/>
        <w:jc w:val="both"/>
        <w:rPr>
          <w:rFonts w:ascii="Tahoma" w:hAnsi="Tahoma" w:cs="Tahoma"/>
          <w:b/>
          <w:color w:val="FF0000"/>
        </w:rPr>
      </w:pPr>
    </w:p>
    <w:p w14:paraId="39BE3DD9" w14:textId="77777777" w:rsidR="00500892" w:rsidRPr="003C335D" w:rsidRDefault="00500892" w:rsidP="00500892">
      <w:pPr>
        <w:spacing w:after="0" w:line="240" w:lineRule="auto"/>
        <w:jc w:val="both"/>
        <w:rPr>
          <w:rFonts w:ascii="Tahoma" w:hAnsi="Tahoma" w:cs="Tahoma"/>
          <w:b/>
          <w:color w:val="FF0000"/>
        </w:rPr>
      </w:pPr>
    </w:p>
    <w:p w14:paraId="52578E44" w14:textId="77777777" w:rsidR="00500892" w:rsidRPr="003C335D" w:rsidRDefault="00500892" w:rsidP="00500892">
      <w:pPr>
        <w:spacing w:after="0" w:line="240" w:lineRule="auto"/>
        <w:jc w:val="both"/>
        <w:rPr>
          <w:rFonts w:ascii="Tahoma" w:hAnsi="Tahoma" w:cs="Tahoma"/>
          <w:b/>
          <w:color w:val="FF0000"/>
        </w:rPr>
      </w:pPr>
    </w:p>
    <w:p w14:paraId="03F997C8" w14:textId="77777777" w:rsidR="00500892" w:rsidRDefault="00500892" w:rsidP="00500892">
      <w:pPr>
        <w:spacing w:after="0" w:line="240" w:lineRule="auto"/>
        <w:jc w:val="both"/>
        <w:rPr>
          <w:rFonts w:ascii="Tahoma" w:hAnsi="Tahoma" w:cs="Tahoma"/>
          <w:b/>
        </w:rPr>
      </w:pPr>
    </w:p>
    <w:p w14:paraId="1940754D" w14:textId="77777777" w:rsidR="00500892" w:rsidRDefault="00500892" w:rsidP="00500892">
      <w:pPr>
        <w:spacing w:after="0" w:line="240" w:lineRule="auto"/>
        <w:jc w:val="both"/>
        <w:rPr>
          <w:rFonts w:ascii="Tahoma" w:hAnsi="Tahoma" w:cs="Tahoma"/>
          <w:b/>
        </w:rPr>
      </w:pPr>
    </w:p>
    <w:p w14:paraId="58E0D3CD" w14:textId="77777777" w:rsidR="00500892" w:rsidRDefault="00500892" w:rsidP="00500892">
      <w:pPr>
        <w:spacing w:after="0" w:line="240" w:lineRule="auto"/>
        <w:jc w:val="both"/>
        <w:rPr>
          <w:rFonts w:ascii="Tahoma" w:hAnsi="Tahoma" w:cs="Tahoma"/>
          <w:b/>
        </w:rPr>
      </w:pPr>
    </w:p>
    <w:p w14:paraId="442A4E97" w14:textId="77777777" w:rsidR="00233075" w:rsidRDefault="00233075" w:rsidP="00500892">
      <w:pPr>
        <w:spacing w:after="0" w:line="240" w:lineRule="auto"/>
        <w:jc w:val="both"/>
        <w:rPr>
          <w:rFonts w:ascii="Tahoma" w:hAnsi="Tahoma" w:cs="Tahoma"/>
          <w:b/>
        </w:rPr>
      </w:pPr>
    </w:p>
    <w:p w14:paraId="2615DF02" w14:textId="77777777" w:rsidR="00233075" w:rsidRDefault="00233075" w:rsidP="00500892">
      <w:pPr>
        <w:spacing w:after="0" w:line="240" w:lineRule="auto"/>
        <w:jc w:val="both"/>
        <w:rPr>
          <w:rFonts w:ascii="Tahoma" w:hAnsi="Tahoma" w:cs="Tahoma"/>
          <w:b/>
        </w:rPr>
      </w:pPr>
    </w:p>
    <w:p w14:paraId="301915A3" w14:textId="77777777" w:rsidR="00233075" w:rsidRDefault="00233075" w:rsidP="00500892">
      <w:pPr>
        <w:spacing w:after="0" w:line="240" w:lineRule="auto"/>
        <w:jc w:val="both"/>
        <w:rPr>
          <w:rFonts w:ascii="Tahoma" w:hAnsi="Tahoma" w:cs="Tahoma"/>
          <w:b/>
        </w:rPr>
      </w:pPr>
    </w:p>
    <w:p w14:paraId="4D5FD3BF" w14:textId="77777777" w:rsidR="00233075" w:rsidRDefault="00233075" w:rsidP="00500892">
      <w:pPr>
        <w:spacing w:after="0" w:line="240" w:lineRule="auto"/>
        <w:jc w:val="both"/>
        <w:rPr>
          <w:rFonts w:ascii="Tahoma" w:hAnsi="Tahoma" w:cs="Tahoma"/>
          <w:b/>
        </w:rPr>
      </w:pPr>
    </w:p>
    <w:p w14:paraId="704B35CD" w14:textId="77777777" w:rsidR="00233075" w:rsidRDefault="00233075" w:rsidP="00500892">
      <w:pPr>
        <w:spacing w:after="0" w:line="240" w:lineRule="auto"/>
        <w:jc w:val="both"/>
        <w:rPr>
          <w:rFonts w:ascii="Tahoma" w:hAnsi="Tahoma" w:cs="Tahoma"/>
          <w:b/>
        </w:rPr>
      </w:pPr>
    </w:p>
    <w:p w14:paraId="105BFD80" w14:textId="77777777" w:rsidR="00233075" w:rsidRDefault="00233075" w:rsidP="00500892">
      <w:pPr>
        <w:spacing w:after="0" w:line="240" w:lineRule="auto"/>
        <w:jc w:val="both"/>
        <w:rPr>
          <w:rFonts w:ascii="Tahoma" w:hAnsi="Tahoma" w:cs="Tahoma"/>
          <w:b/>
        </w:rPr>
      </w:pPr>
    </w:p>
    <w:p w14:paraId="3418CD13" w14:textId="77777777" w:rsidR="00233075" w:rsidRDefault="00233075" w:rsidP="00500892">
      <w:pPr>
        <w:spacing w:after="0" w:line="240" w:lineRule="auto"/>
        <w:jc w:val="both"/>
        <w:rPr>
          <w:rFonts w:ascii="Tahoma" w:hAnsi="Tahoma" w:cs="Tahoma"/>
          <w:b/>
        </w:rPr>
      </w:pPr>
    </w:p>
    <w:p w14:paraId="368026DF" w14:textId="77777777" w:rsidR="00666DB7" w:rsidRDefault="00666DB7" w:rsidP="00500892">
      <w:pPr>
        <w:spacing w:after="0" w:line="240" w:lineRule="auto"/>
        <w:jc w:val="both"/>
        <w:rPr>
          <w:rFonts w:ascii="Tahoma" w:hAnsi="Tahoma" w:cs="Tahoma"/>
          <w:b/>
        </w:rPr>
      </w:pPr>
    </w:p>
    <w:p w14:paraId="6D601219" w14:textId="77777777" w:rsidR="00666DB7" w:rsidRDefault="00666DB7" w:rsidP="00500892">
      <w:pPr>
        <w:spacing w:after="0" w:line="240" w:lineRule="auto"/>
        <w:jc w:val="both"/>
        <w:rPr>
          <w:rFonts w:ascii="Tahoma" w:hAnsi="Tahoma" w:cs="Tahoma"/>
          <w:b/>
        </w:rPr>
      </w:pPr>
    </w:p>
    <w:p w14:paraId="19A3482A" w14:textId="77777777" w:rsidR="00666DB7" w:rsidRDefault="00666DB7" w:rsidP="00500892">
      <w:pPr>
        <w:spacing w:after="0" w:line="240" w:lineRule="auto"/>
        <w:jc w:val="both"/>
        <w:rPr>
          <w:rFonts w:ascii="Tahoma" w:hAnsi="Tahoma" w:cs="Tahoma"/>
          <w:b/>
        </w:rPr>
      </w:pPr>
    </w:p>
    <w:p w14:paraId="28142922" w14:textId="77777777" w:rsidR="00500892" w:rsidRDefault="00500892" w:rsidP="00500892">
      <w:pPr>
        <w:spacing w:after="0" w:line="240" w:lineRule="auto"/>
        <w:jc w:val="both"/>
        <w:rPr>
          <w:rFonts w:ascii="Tahoma" w:hAnsi="Tahoma" w:cs="Tahoma"/>
          <w:b/>
        </w:rPr>
      </w:pPr>
    </w:p>
    <w:p w14:paraId="287AC7D5" w14:textId="77777777" w:rsidR="00CF1410" w:rsidRPr="00CF1410" w:rsidRDefault="00342C1A" w:rsidP="00CF1410">
      <w:pPr>
        <w:jc w:val="center"/>
        <w:rPr>
          <w:rFonts w:cs="Calibri"/>
          <w:b/>
        </w:rPr>
      </w:pPr>
      <w:r w:rsidRPr="006F66D2">
        <w:rPr>
          <w:rFonts w:cs="Calibri"/>
          <w:b/>
        </w:rPr>
        <w:t xml:space="preserve">OŚWIADCZENIE UCZESTNIKA PROJEKTU </w:t>
      </w:r>
    </w:p>
    <w:p w14:paraId="0950FEFD" w14:textId="77777777" w:rsidR="00CF1410" w:rsidRPr="00CF1410" w:rsidRDefault="00342C1A" w:rsidP="00546F4C">
      <w:pPr>
        <w:spacing w:after="0" w:line="240" w:lineRule="auto"/>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0352E3C4"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1DF87DFE"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063E0F"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4787AC8D" w14:textId="77777777" w:rsidR="00342C1A" w:rsidRPr="00CF1410" w:rsidRDefault="00342C1A" w:rsidP="00546F4C">
      <w:pPr>
        <w:numPr>
          <w:ilvl w:val="0"/>
          <w:numId w:val="18"/>
        </w:numPr>
        <w:spacing w:after="0" w:line="240" w:lineRule="auto"/>
        <w:ind w:left="1068"/>
        <w:jc w:val="both"/>
        <w:rPr>
          <w:rFonts w:cs="Calibri"/>
          <w:sz w:val="24"/>
          <w:szCs w:val="24"/>
        </w:rPr>
      </w:pPr>
      <w:r w:rsidRPr="00CF1410">
        <w:rPr>
          <w:rFonts w:cs="Calibri"/>
          <w:sz w:val="24"/>
          <w:szCs w:val="24"/>
        </w:rPr>
        <w:lastRenderedPageBreak/>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3AF374AA" w14:textId="77777777" w:rsidR="00342C1A" w:rsidRPr="00CF1410" w:rsidRDefault="00342C1A" w:rsidP="00546F4C">
      <w:pPr>
        <w:numPr>
          <w:ilvl w:val="0"/>
          <w:numId w:val="18"/>
        </w:numPr>
        <w:spacing w:after="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28CF76A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3A069BF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C4891D0" w14:textId="26A0105C" w:rsidR="00CF1410" w:rsidRPr="00546F4C" w:rsidRDefault="00342C1A" w:rsidP="00546F4C">
      <w:pPr>
        <w:numPr>
          <w:ilvl w:val="0"/>
          <w:numId w:val="19"/>
        </w:numPr>
        <w:spacing w:after="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07B1442F" w14:textId="61C8FB22" w:rsidR="00CF1410" w:rsidRPr="00546F4C" w:rsidRDefault="0040205D" w:rsidP="00546F4C">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6916BF5" w14:textId="65A05ECE" w:rsidR="00342C1A" w:rsidRPr="00CF1410" w:rsidRDefault="0040205D" w:rsidP="00546F4C">
      <w:pPr>
        <w:spacing w:after="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w:t>
      </w:r>
      <w:r w:rsidR="001A10C5" w:rsidRPr="001A10C5">
        <w:rPr>
          <w:sz w:val="24"/>
          <w:szCs w:val="24"/>
        </w:rPr>
        <w:t xml:space="preserve">Rozwoju, Pracy i Technologii z siedzibą w Warszawie przy </w:t>
      </w:r>
      <w:r w:rsidR="001A10C5">
        <w:rPr>
          <w:sz w:val="24"/>
          <w:szCs w:val="24"/>
        </w:rPr>
        <w:t xml:space="preserve">Pl. </w:t>
      </w:r>
      <w:r w:rsidR="001A10C5" w:rsidRPr="001A10C5">
        <w:rPr>
          <w:sz w:val="24"/>
          <w:szCs w:val="24"/>
        </w:rPr>
        <w:t>Trzech Krzyży 3/5, 00-507 Warszawa</w:t>
      </w:r>
      <w:r w:rsidR="00E70D5F">
        <w:rPr>
          <w:sz w:val="24"/>
          <w:szCs w:val="24"/>
        </w:rPr>
        <w:t xml:space="preserve"> </w:t>
      </w:r>
      <w:r w:rsidR="00342C1A" w:rsidRPr="00CF1410">
        <w:rPr>
          <w:rFonts w:cs="Calibri"/>
          <w:sz w:val="24"/>
          <w:szCs w:val="24"/>
        </w:rPr>
        <w:t>(nazwa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tj. Liderowi projektu – Uniwersytetowi Papieskiemu Jana Pawła II w Krakowie, ul. Kanonicza 25, 31-002 Kraków, Partnerowi -</w:t>
      </w:r>
      <w:r w:rsidR="00993C83">
        <w:rPr>
          <w:sz w:val="24"/>
          <w:szCs w:val="24"/>
        </w:rPr>
        <w:t xml:space="preserve"> </w:t>
      </w:r>
      <w:r w:rsidR="00BB54D3" w:rsidRPr="00CF1410">
        <w:rPr>
          <w:sz w:val="24"/>
          <w:szCs w:val="24"/>
        </w:rPr>
        <w:t>Regionalnemu Ośrodkowi Polityki Społecznej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03E7684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5F983033"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6C7E0E82" w14:textId="77777777" w:rsidR="00342C1A" w:rsidRPr="00CF1410" w:rsidRDefault="0040205D" w:rsidP="00546F4C">
      <w:pPr>
        <w:spacing w:after="0" w:line="240" w:lineRule="auto"/>
        <w:jc w:val="both"/>
        <w:rPr>
          <w:rFonts w:cs="Calibri"/>
          <w:sz w:val="24"/>
          <w:szCs w:val="24"/>
        </w:rPr>
      </w:pPr>
      <w:r w:rsidRPr="00CF1410">
        <w:rPr>
          <w:rFonts w:cs="Calibri"/>
          <w:sz w:val="24"/>
          <w:szCs w:val="24"/>
        </w:rPr>
        <w:lastRenderedPageBreak/>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3AFF865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77D18DD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3D3B9A4B"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329B0EC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4C334C8E" w14:textId="77777777" w:rsidR="00546F4C" w:rsidRDefault="0040205D" w:rsidP="00546F4C">
      <w:pPr>
        <w:spacing w:after="0"/>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13" w:history="1">
        <w:r w:rsidR="00AC2273" w:rsidRPr="00AC2273">
          <w:rPr>
            <w:color w:val="0000FF"/>
            <w:u w:val="single"/>
            <w:bdr w:val="none" w:sz="0" w:space="0" w:color="auto" w:frame="1"/>
          </w:rPr>
          <w:t>IODO@upjp2.edu.pl</w:t>
        </w:r>
      </w:hyperlink>
      <w:r w:rsidR="00342C1A" w:rsidRPr="00CF1410">
        <w:rPr>
          <w:rFonts w:cs="Calibri"/>
          <w:sz w:val="24"/>
          <w:szCs w:val="24"/>
        </w:rPr>
        <w:t xml:space="preserve"> lub z powołanym przez administratora Inspektorem Ochrony Danych wysyłając wiadomość na adres poczty elektronicznej</w:t>
      </w:r>
      <w:r w:rsidR="00AC2273" w:rsidRPr="00AC2273">
        <w:rPr>
          <w:color w:val="000000"/>
          <w:bdr w:val="none" w:sz="0" w:space="0" w:color="auto" w:frame="1"/>
        </w:rPr>
        <w:t xml:space="preserve"> </w:t>
      </w:r>
      <w:hyperlink r:id="rId14" w:history="1">
        <w:r w:rsidR="00AC2273" w:rsidRPr="00AC2273">
          <w:rPr>
            <w:color w:val="0000FF"/>
            <w:u w:val="single"/>
            <w:bdr w:val="none" w:sz="0" w:space="0" w:color="auto" w:frame="1"/>
          </w:rPr>
          <w:t>karol.sawicki@upjp2.edu.pl</w:t>
        </w:r>
      </w:hyperlink>
      <w:r w:rsidR="00AC2273">
        <w:rPr>
          <w:color w:val="000000"/>
          <w:bdr w:val="none" w:sz="0" w:space="0" w:color="auto" w:frame="1"/>
        </w:rPr>
        <w:t>.</w:t>
      </w:r>
    </w:p>
    <w:p w14:paraId="79955CD6" w14:textId="4ACD9754" w:rsidR="00342C1A" w:rsidRPr="00CF1410" w:rsidRDefault="0040205D" w:rsidP="00546F4C">
      <w:pPr>
        <w:spacing w:after="0"/>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2176870" w14:textId="77777777" w:rsidR="00CF1410" w:rsidRPr="00CF1410" w:rsidRDefault="0040205D" w:rsidP="00546F4C">
      <w:pPr>
        <w:spacing w:after="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070E8F3F"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549A0F6B"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1F7E22ED" w14:textId="77777777" w:rsidTr="00F95B8C">
        <w:trPr>
          <w:trHeight w:val="422"/>
        </w:trPr>
        <w:tc>
          <w:tcPr>
            <w:tcW w:w="4248" w:type="dxa"/>
            <w:shd w:val="clear" w:color="auto" w:fill="auto"/>
          </w:tcPr>
          <w:p w14:paraId="354E6A2B"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1C4BB57C" w14:textId="77777777" w:rsidR="00342C1A" w:rsidRPr="006F66D2" w:rsidRDefault="00342C1A" w:rsidP="00F95B8C">
            <w:pPr>
              <w:spacing w:after="60"/>
              <w:jc w:val="center"/>
            </w:pPr>
            <w:r w:rsidRPr="006F66D2">
              <w:rPr>
                <w:rFonts w:cs="Calibri"/>
              </w:rPr>
              <w:t>……………………………………………</w:t>
            </w:r>
          </w:p>
        </w:tc>
      </w:tr>
      <w:tr w:rsidR="00342C1A" w:rsidRPr="006F66D2" w14:paraId="6A944FF4" w14:textId="77777777" w:rsidTr="00F95B8C">
        <w:tc>
          <w:tcPr>
            <w:tcW w:w="4248" w:type="dxa"/>
            <w:shd w:val="clear" w:color="auto" w:fill="auto"/>
          </w:tcPr>
          <w:p w14:paraId="450E9F83"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5D0A2E05"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12987C18"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7EDD5305" w14:textId="3500C905" w:rsidR="0096756E" w:rsidRPr="00BB54D3" w:rsidRDefault="0096756E" w:rsidP="00126EC8">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6A0F2BC0" w14:textId="77777777">
        <w:trPr>
          <w:trHeight w:val="272"/>
        </w:trPr>
        <w:tc>
          <w:tcPr>
            <w:tcW w:w="9227" w:type="dxa"/>
          </w:tcPr>
          <w:p w14:paraId="0BC6F0C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630E4674" w14:textId="77777777" w:rsidR="0096756E" w:rsidRPr="00BB54D3" w:rsidRDefault="0096756E" w:rsidP="00500892">
      <w:pPr>
        <w:spacing w:after="0" w:line="240" w:lineRule="auto"/>
        <w:jc w:val="both"/>
        <w:rPr>
          <w:rFonts w:ascii="Tahoma" w:hAnsi="Tahoma" w:cs="Tahoma"/>
          <w:b/>
        </w:rPr>
      </w:pPr>
    </w:p>
    <w:p w14:paraId="35B1CAF3" w14:textId="77777777" w:rsidR="00500892" w:rsidRPr="00BB54D3" w:rsidRDefault="00500892" w:rsidP="00500892">
      <w:pPr>
        <w:spacing w:after="0" w:line="240" w:lineRule="auto"/>
        <w:jc w:val="both"/>
        <w:rPr>
          <w:rFonts w:ascii="Tahoma" w:hAnsi="Tahoma" w:cs="Tahoma"/>
          <w:b/>
        </w:rPr>
      </w:pPr>
    </w:p>
    <w:p w14:paraId="00C39AF5" w14:textId="77777777" w:rsidR="00500892" w:rsidRPr="00BB54D3" w:rsidRDefault="00500892" w:rsidP="00500892">
      <w:pPr>
        <w:spacing w:after="0" w:line="240" w:lineRule="auto"/>
        <w:jc w:val="both"/>
        <w:rPr>
          <w:rFonts w:ascii="Tahoma" w:hAnsi="Tahoma" w:cs="Tahoma"/>
          <w:b/>
        </w:rPr>
      </w:pPr>
    </w:p>
    <w:p w14:paraId="6B1C51D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3C335D" w:rsidRPr="00BB54D3">
        <w:rPr>
          <w:rFonts w:cs="Calibri"/>
          <w:sz w:val="23"/>
          <w:szCs w:val="23"/>
          <w:lang w:eastAsia="pl-PL"/>
        </w:rPr>
        <w:t>spotkaniu sieciującym</w:t>
      </w:r>
      <w:r w:rsidRPr="00BB54D3">
        <w:rPr>
          <w:rFonts w:cs="Calibri"/>
          <w:sz w:val="23"/>
          <w:szCs w:val="23"/>
          <w:lang w:eastAsia="pl-PL"/>
        </w:rPr>
        <w:t xml:space="preserve">) w ramach Projektu, </w:t>
      </w:r>
    </w:p>
    <w:p w14:paraId="387C7EB9"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szkoleniowym/spotkaniu sieciującym</w:t>
      </w:r>
      <w:r w:rsidRPr="00BB54D3">
        <w:rPr>
          <w:rFonts w:cs="Calibri"/>
          <w:sz w:val="16"/>
          <w:szCs w:val="16"/>
          <w:lang w:eastAsia="pl-PL"/>
        </w:rPr>
        <w:t xml:space="preserve"> w ramach Projektu) </w:t>
      </w:r>
    </w:p>
    <w:p w14:paraId="1B164784"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0C2514B"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lastRenderedPageBreak/>
        <w:t xml:space="preserve">………………………………………………………………………………………………………………………………………………..……………………………………………………………………………………………………………………………………………….. </w:t>
      </w:r>
    </w:p>
    <w:p w14:paraId="79B588E1"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451096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3E1F94C"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3F25CCC0" w14:textId="77777777" w:rsidR="0096756E" w:rsidRPr="00BB54D3" w:rsidRDefault="0096756E" w:rsidP="0096756E">
      <w:pPr>
        <w:spacing w:after="0" w:line="240" w:lineRule="auto"/>
        <w:jc w:val="both"/>
        <w:rPr>
          <w:rFonts w:cs="Calibri"/>
          <w:sz w:val="16"/>
          <w:szCs w:val="16"/>
          <w:lang w:eastAsia="pl-PL"/>
        </w:rPr>
      </w:pPr>
    </w:p>
    <w:p w14:paraId="282CAA35" w14:textId="77777777" w:rsidR="0096756E" w:rsidRDefault="0096756E" w:rsidP="0096756E">
      <w:pPr>
        <w:spacing w:after="0" w:line="240" w:lineRule="auto"/>
        <w:jc w:val="both"/>
        <w:rPr>
          <w:rFonts w:cs="Calibri"/>
          <w:color w:val="000000"/>
          <w:sz w:val="16"/>
          <w:szCs w:val="16"/>
          <w:lang w:eastAsia="pl-PL"/>
        </w:rPr>
      </w:pPr>
    </w:p>
    <w:p w14:paraId="548A7F88" w14:textId="77777777" w:rsidR="0096756E" w:rsidRDefault="0096756E" w:rsidP="0096756E">
      <w:pPr>
        <w:spacing w:after="0" w:line="240" w:lineRule="auto"/>
        <w:jc w:val="both"/>
        <w:rPr>
          <w:rFonts w:cs="Calibri"/>
          <w:color w:val="000000"/>
          <w:sz w:val="16"/>
          <w:szCs w:val="16"/>
          <w:lang w:eastAsia="pl-PL"/>
        </w:rPr>
      </w:pPr>
    </w:p>
    <w:p w14:paraId="604B5ACC" w14:textId="77777777" w:rsidR="0096756E" w:rsidRDefault="0096756E" w:rsidP="0096756E">
      <w:pPr>
        <w:spacing w:after="0" w:line="240" w:lineRule="auto"/>
        <w:jc w:val="both"/>
        <w:rPr>
          <w:rFonts w:cs="Calibri"/>
          <w:color w:val="000000"/>
          <w:sz w:val="16"/>
          <w:szCs w:val="16"/>
          <w:lang w:eastAsia="pl-PL"/>
        </w:rPr>
      </w:pPr>
    </w:p>
    <w:p w14:paraId="45E72E82" w14:textId="77777777" w:rsidR="0096756E" w:rsidRDefault="0096756E" w:rsidP="0096756E">
      <w:pPr>
        <w:spacing w:after="0" w:line="240" w:lineRule="auto"/>
        <w:jc w:val="both"/>
        <w:rPr>
          <w:rFonts w:cs="Calibri"/>
          <w:color w:val="000000"/>
          <w:sz w:val="16"/>
          <w:szCs w:val="16"/>
          <w:lang w:eastAsia="pl-PL"/>
        </w:rPr>
      </w:pPr>
    </w:p>
    <w:p w14:paraId="50F0085E" w14:textId="77777777" w:rsidR="0096756E" w:rsidRDefault="0096756E" w:rsidP="0096756E">
      <w:pPr>
        <w:spacing w:after="0" w:line="240" w:lineRule="auto"/>
        <w:jc w:val="both"/>
        <w:rPr>
          <w:rFonts w:cs="Calibri"/>
          <w:color w:val="000000"/>
          <w:sz w:val="16"/>
          <w:szCs w:val="16"/>
          <w:lang w:eastAsia="pl-PL"/>
        </w:rPr>
      </w:pPr>
    </w:p>
    <w:p w14:paraId="237DE181" w14:textId="77777777" w:rsidR="0096756E" w:rsidRDefault="0096756E" w:rsidP="0096756E">
      <w:pPr>
        <w:spacing w:after="0" w:line="240" w:lineRule="auto"/>
        <w:jc w:val="both"/>
        <w:rPr>
          <w:rFonts w:cs="Calibri"/>
          <w:color w:val="000000"/>
          <w:sz w:val="16"/>
          <w:szCs w:val="16"/>
          <w:lang w:eastAsia="pl-PL"/>
        </w:rPr>
      </w:pPr>
    </w:p>
    <w:p w14:paraId="2F40E629" w14:textId="77777777" w:rsidR="0096756E" w:rsidRDefault="0096756E" w:rsidP="0096756E">
      <w:pPr>
        <w:spacing w:after="0" w:line="240" w:lineRule="auto"/>
        <w:jc w:val="both"/>
        <w:rPr>
          <w:rFonts w:cs="Calibri"/>
          <w:color w:val="000000"/>
          <w:sz w:val="16"/>
          <w:szCs w:val="16"/>
          <w:lang w:eastAsia="pl-PL"/>
        </w:rPr>
      </w:pPr>
    </w:p>
    <w:p w14:paraId="67CA73A1" w14:textId="77777777" w:rsidR="0096756E" w:rsidRDefault="0096756E" w:rsidP="0096756E">
      <w:pPr>
        <w:spacing w:after="0" w:line="240" w:lineRule="auto"/>
        <w:jc w:val="both"/>
        <w:rPr>
          <w:rFonts w:cs="Calibri"/>
          <w:color w:val="000000"/>
          <w:sz w:val="16"/>
          <w:szCs w:val="16"/>
          <w:lang w:eastAsia="pl-PL"/>
        </w:rPr>
      </w:pPr>
    </w:p>
    <w:p w14:paraId="5CC2E54B" w14:textId="77777777" w:rsidR="0096756E" w:rsidRDefault="0096756E" w:rsidP="0096756E">
      <w:pPr>
        <w:spacing w:after="0" w:line="240" w:lineRule="auto"/>
        <w:jc w:val="both"/>
        <w:rPr>
          <w:rFonts w:cs="Calibri"/>
          <w:color w:val="000000"/>
          <w:sz w:val="16"/>
          <w:szCs w:val="16"/>
          <w:lang w:eastAsia="pl-PL"/>
        </w:rPr>
      </w:pPr>
    </w:p>
    <w:p w14:paraId="3BE3471D" w14:textId="77777777" w:rsidR="0096756E" w:rsidRDefault="0096756E" w:rsidP="0096756E">
      <w:pPr>
        <w:spacing w:after="0" w:line="240" w:lineRule="auto"/>
        <w:jc w:val="both"/>
        <w:rPr>
          <w:rFonts w:cs="Calibri"/>
          <w:color w:val="000000"/>
          <w:sz w:val="16"/>
          <w:szCs w:val="16"/>
          <w:lang w:eastAsia="pl-PL"/>
        </w:rPr>
      </w:pPr>
    </w:p>
    <w:p w14:paraId="192BE759" w14:textId="77777777" w:rsidR="0096756E" w:rsidRDefault="0096756E" w:rsidP="0096756E">
      <w:pPr>
        <w:spacing w:after="0" w:line="240" w:lineRule="auto"/>
        <w:jc w:val="both"/>
        <w:rPr>
          <w:rFonts w:cs="Calibri"/>
          <w:color w:val="000000"/>
          <w:sz w:val="16"/>
          <w:szCs w:val="16"/>
          <w:lang w:eastAsia="pl-PL"/>
        </w:rPr>
      </w:pPr>
    </w:p>
    <w:p w14:paraId="44570392" w14:textId="77777777" w:rsidR="0096756E" w:rsidRDefault="0096756E" w:rsidP="0096756E">
      <w:pPr>
        <w:spacing w:after="0" w:line="240" w:lineRule="auto"/>
        <w:jc w:val="both"/>
        <w:rPr>
          <w:rFonts w:cs="Calibri"/>
          <w:color w:val="000000"/>
          <w:sz w:val="16"/>
          <w:szCs w:val="16"/>
          <w:lang w:eastAsia="pl-PL"/>
        </w:rPr>
      </w:pPr>
    </w:p>
    <w:p w14:paraId="5930C165" w14:textId="77777777" w:rsidR="0096756E" w:rsidRDefault="0096756E" w:rsidP="0096756E">
      <w:pPr>
        <w:spacing w:after="0" w:line="240" w:lineRule="auto"/>
        <w:jc w:val="both"/>
        <w:rPr>
          <w:rFonts w:cs="Calibri"/>
          <w:color w:val="000000"/>
          <w:sz w:val="16"/>
          <w:szCs w:val="16"/>
          <w:lang w:eastAsia="pl-PL"/>
        </w:rPr>
      </w:pPr>
    </w:p>
    <w:p w14:paraId="3E7812DD" w14:textId="77777777" w:rsidR="0096756E" w:rsidRDefault="0096756E" w:rsidP="0096756E">
      <w:pPr>
        <w:spacing w:after="0" w:line="240" w:lineRule="auto"/>
        <w:jc w:val="both"/>
        <w:rPr>
          <w:rFonts w:cs="Calibri"/>
          <w:color w:val="000000"/>
          <w:sz w:val="16"/>
          <w:szCs w:val="16"/>
          <w:lang w:eastAsia="pl-PL"/>
        </w:rPr>
      </w:pPr>
    </w:p>
    <w:p w14:paraId="1F787397" w14:textId="77777777" w:rsidR="0096756E" w:rsidRDefault="0096756E" w:rsidP="0096756E">
      <w:pPr>
        <w:spacing w:after="0" w:line="240" w:lineRule="auto"/>
        <w:jc w:val="both"/>
        <w:rPr>
          <w:rFonts w:cs="Calibri"/>
          <w:color w:val="000000"/>
          <w:sz w:val="16"/>
          <w:szCs w:val="16"/>
          <w:lang w:eastAsia="pl-PL"/>
        </w:rPr>
      </w:pPr>
    </w:p>
    <w:p w14:paraId="6AF73062" w14:textId="77777777" w:rsidR="0096756E" w:rsidRDefault="0096756E" w:rsidP="0096756E">
      <w:pPr>
        <w:spacing w:after="0" w:line="240" w:lineRule="auto"/>
        <w:jc w:val="both"/>
        <w:rPr>
          <w:rFonts w:cs="Calibri"/>
          <w:color w:val="000000"/>
          <w:sz w:val="16"/>
          <w:szCs w:val="16"/>
          <w:lang w:eastAsia="pl-PL"/>
        </w:rPr>
      </w:pPr>
    </w:p>
    <w:p w14:paraId="28081936" w14:textId="77777777" w:rsidR="0096756E" w:rsidRDefault="0096756E" w:rsidP="0096756E">
      <w:pPr>
        <w:spacing w:after="0" w:line="240" w:lineRule="auto"/>
        <w:jc w:val="both"/>
        <w:rPr>
          <w:rFonts w:cs="Calibri"/>
          <w:color w:val="000000"/>
          <w:sz w:val="16"/>
          <w:szCs w:val="16"/>
          <w:lang w:eastAsia="pl-PL"/>
        </w:rPr>
      </w:pPr>
    </w:p>
    <w:p w14:paraId="59BBFEF6" w14:textId="77777777" w:rsidR="0096756E" w:rsidRDefault="0096756E" w:rsidP="0096756E">
      <w:pPr>
        <w:spacing w:after="0" w:line="240" w:lineRule="auto"/>
        <w:jc w:val="both"/>
        <w:rPr>
          <w:rFonts w:cs="Calibri"/>
          <w:color w:val="000000"/>
          <w:sz w:val="16"/>
          <w:szCs w:val="16"/>
          <w:lang w:eastAsia="pl-PL"/>
        </w:rPr>
      </w:pPr>
    </w:p>
    <w:p w14:paraId="1C31151C" w14:textId="77777777" w:rsidR="0096756E" w:rsidRDefault="0096756E" w:rsidP="0096756E">
      <w:pPr>
        <w:spacing w:after="0" w:line="240" w:lineRule="auto"/>
        <w:jc w:val="both"/>
        <w:rPr>
          <w:rFonts w:cs="Calibri"/>
          <w:color w:val="000000"/>
          <w:sz w:val="16"/>
          <w:szCs w:val="16"/>
          <w:lang w:eastAsia="pl-PL"/>
        </w:rPr>
      </w:pPr>
    </w:p>
    <w:p w14:paraId="2203A2AC" w14:textId="77777777" w:rsidR="0096756E" w:rsidRDefault="0096756E" w:rsidP="0096756E">
      <w:pPr>
        <w:spacing w:after="0" w:line="240" w:lineRule="auto"/>
        <w:jc w:val="both"/>
        <w:rPr>
          <w:rFonts w:cs="Calibri"/>
          <w:color w:val="000000"/>
          <w:sz w:val="16"/>
          <w:szCs w:val="16"/>
          <w:lang w:eastAsia="pl-PL"/>
        </w:rPr>
      </w:pPr>
    </w:p>
    <w:p w14:paraId="00846F9D" w14:textId="77777777" w:rsidR="0096756E" w:rsidRDefault="0096756E" w:rsidP="0096756E">
      <w:pPr>
        <w:spacing w:after="0" w:line="240" w:lineRule="auto"/>
        <w:jc w:val="both"/>
        <w:rPr>
          <w:rFonts w:cs="Calibri"/>
          <w:color w:val="000000"/>
          <w:sz w:val="16"/>
          <w:szCs w:val="16"/>
          <w:lang w:eastAsia="pl-PL"/>
        </w:rPr>
      </w:pPr>
    </w:p>
    <w:p w14:paraId="73BA8651" w14:textId="77777777" w:rsidR="0096756E" w:rsidRDefault="0096756E" w:rsidP="0096756E">
      <w:pPr>
        <w:spacing w:after="0" w:line="240" w:lineRule="auto"/>
        <w:jc w:val="both"/>
        <w:rPr>
          <w:rFonts w:cs="Calibri"/>
          <w:color w:val="000000"/>
          <w:sz w:val="16"/>
          <w:szCs w:val="16"/>
          <w:lang w:eastAsia="pl-PL"/>
        </w:rPr>
      </w:pPr>
    </w:p>
    <w:p w14:paraId="55BFB8AD" w14:textId="77777777" w:rsidR="0096756E" w:rsidRDefault="0096756E" w:rsidP="0096756E">
      <w:pPr>
        <w:spacing w:after="0" w:line="240" w:lineRule="auto"/>
        <w:jc w:val="both"/>
        <w:rPr>
          <w:rFonts w:cs="Calibri"/>
          <w:color w:val="000000"/>
          <w:sz w:val="16"/>
          <w:szCs w:val="16"/>
          <w:lang w:eastAsia="pl-PL"/>
        </w:rPr>
      </w:pPr>
    </w:p>
    <w:p w14:paraId="371CB5C4" w14:textId="77777777" w:rsidR="0096756E" w:rsidRDefault="0096756E" w:rsidP="0096756E">
      <w:pPr>
        <w:spacing w:after="0" w:line="240" w:lineRule="auto"/>
        <w:jc w:val="both"/>
        <w:rPr>
          <w:rFonts w:cs="Calibri"/>
          <w:color w:val="000000"/>
          <w:sz w:val="16"/>
          <w:szCs w:val="16"/>
          <w:lang w:eastAsia="pl-PL"/>
        </w:rPr>
      </w:pPr>
    </w:p>
    <w:p w14:paraId="6375EFC6" w14:textId="77777777" w:rsidR="0096756E" w:rsidRDefault="0096756E" w:rsidP="0096756E">
      <w:pPr>
        <w:spacing w:after="0" w:line="240" w:lineRule="auto"/>
        <w:jc w:val="both"/>
        <w:rPr>
          <w:rFonts w:cs="Calibri"/>
          <w:color w:val="000000"/>
          <w:sz w:val="16"/>
          <w:szCs w:val="16"/>
          <w:lang w:eastAsia="pl-PL"/>
        </w:rPr>
      </w:pPr>
    </w:p>
    <w:p w14:paraId="3E7C7B63" w14:textId="77777777" w:rsidR="0096756E" w:rsidRDefault="0096756E" w:rsidP="0096756E">
      <w:pPr>
        <w:spacing w:after="0" w:line="240" w:lineRule="auto"/>
        <w:jc w:val="both"/>
        <w:rPr>
          <w:rFonts w:cs="Calibri"/>
          <w:color w:val="000000"/>
          <w:sz w:val="16"/>
          <w:szCs w:val="16"/>
          <w:lang w:eastAsia="pl-PL"/>
        </w:rPr>
      </w:pPr>
    </w:p>
    <w:p w14:paraId="4896537D" w14:textId="77777777" w:rsidR="0096756E" w:rsidRDefault="0096756E" w:rsidP="0096756E">
      <w:pPr>
        <w:spacing w:after="0" w:line="240" w:lineRule="auto"/>
        <w:jc w:val="both"/>
        <w:rPr>
          <w:rFonts w:cs="Calibri"/>
          <w:color w:val="000000"/>
          <w:sz w:val="16"/>
          <w:szCs w:val="16"/>
          <w:lang w:eastAsia="pl-PL"/>
        </w:rPr>
      </w:pPr>
    </w:p>
    <w:p w14:paraId="4A0DCA09" w14:textId="77777777" w:rsidR="0096756E" w:rsidRDefault="0096756E" w:rsidP="0096756E">
      <w:pPr>
        <w:spacing w:after="0" w:line="240" w:lineRule="auto"/>
        <w:jc w:val="both"/>
        <w:rPr>
          <w:rFonts w:cs="Calibri"/>
          <w:color w:val="000000"/>
          <w:sz w:val="16"/>
          <w:szCs w:val="16"/>
          <w:lang w:eastAsia="pl-PL"/>
        </w:rPr>
      </w:pPr>
    </w:p>
    <w:p w14:paraId="0E0C9D21" w14:textId="77777777" w:rsidR="0096756E" w:rsidRDefault="0096756E" w:rsidP="0096756E">
      <w:pPr>
        <w:spacing w:after="0" w:line="240" w:lineRule="auto"/>
        <w:jc w:val="both"/>
        <w:rPr>
          <w:rFonts w:cs="Calibri"/>
          <w:color w:val="000000"/>
          <w:sz w:val="16"/>
          <w:szCs w:val="16"/>
          <w:lang w:eastAsia="pl-PL"/>
        </w:rPr>
      </w:pPr>
    </w:p>
    <w:p w14:paraId="14F4B702" w14:textId="77777777" w:rsidR="0096756E" w:rsidRDefault="0096756E" w:rsidP="0096756E">
      <w:pPr>
        <w:spacing w:after="0" w:line="240" w:lineRule="auto"/>
        <w:jc w:val="both"/>
        <w:rPr>
          <w:rFonts w:cs="Calibri"/>
          <w:color w:val="000000"/>
          <w:sz w:val="16"/>
          <w:szCs w:val="16"/>
          <w:lang w:eastAsia="pl-PL"/>
        </w:rPr>
      </w:pPr>
    </w:p>
    <w:p w14:paraId="0B1D8E2A" w14:textId="77777777" w:rsidR="0096756E" w:rsidRDefault="0096756E" w:rsidP="0096756E">
      <w:pPr>
        <w:spacing w:after="0" w:line="240" w:lineRule="auto"/>
        <w:jc w:val="both"/>
        <w:rPr>
          <w:rFonts w:cs="Calibri"/>
          <w:color w:val="000000"/>
          <w:sz w:val="16"/>
          <w:szCs w:val="16"/>
          <w:lang w:eastAsia="pl-PL"/>
        </w:rPr>
      </w:pPr>
    </w:p>
    <w:p w14:paraId="07E38AD9" w14:textId="77777777" w:rsidR="0096756E" w:rsidRDefault="0096756E" w:rsidP="0096756E">
      <w:pPr>
        <w:spacing w:after="0" w:line="240" w:lineRule="auto"/>
        <w:jc w:val="both"/>
        <w:rPr>
          <w:rFonts w:cs="Calibri"/>
          <w:color w:val="000000"/>
          <w:sz w:val="16"/>
          <w:szCs w:val="16"/>
          <w:lang w:eastAsia="pl-PL"/>
        </w:rPr>
      </w:pPr>
    </w:p>
    <w:p w14:paraId="3F52530A" w14:textId="77777777" w:rsidR="0096756E" w:rsidRDefault="0096756E" w:rsidP="0096756E">
      <w:pPr>
        <w:spacing w:after="0" w:line="240" w:lineRule="auto"/>
        <w:jc w:val="both"/>
        <w:rPr>
          <w:rFonts w:cs="Calibri"/>
          <w:color w:val="000000"/>
          <w:sz w:val="16"/>
          <w:szCs w:val="16"/>
          <w:lang w:eastAsia="pl-PL"/>
        </w:rPr>
      </w:pPr>
    </w:p>
    <w:p w14:paraId="544886EA" w14:textId="77777777" w:rsidR="0096756E" w:rsidRDefault="0096756E" w:rsidP="0096756E">
      <w:pPr>
        <w:spacing w:after="0" w:line="240" w:lineRule="auto"/>
        <w:jc w:val="both"/>
        <w:rPr>
          <w:rFonts w:cs="Calibri"/>
          <w:color w:val="000000"/>
          <w:sz w:val="16"/>
          <w:szCs w:val="16"/>
          <w:lang w:eastAsia="pl-PL"/>
        </w:rPr>
      </w:pPr>
    </w:p>
    <w:p w14:paraId="7D6CA881" w14:textId="77777777" w:rsidR="0096756E" w:rsidRDefault="0096756E" w:rsidP="0096756E">
      <w:pPr>
        <w:spacing w:after="0" w:line="240" w:lineRule="auto"/>
        <w:jc w:val="both"/>
        <w:rPr>
          <w:rFonts w:cs="Calibri"/>
          <w:color w:val="000000"/>
          <w:sz w:val="16"/>
          <w:szCs w:val="16"/>
          <w:lang w:eastAsia="pl-PL"/>
        </w:rPr>
      </w:pPr>
    </w:p>
    <w:p w14:paraId="4C895379" w14:textId="77777777" w:rsidR="0096756E" w:rsidRDefault="0096756E" w:rsidP="0096756E">
      <w:pPr>
        <w:spacing w:after="0" w:line="240" w:lineRule="auto"/>
        <w:jc w:val="both"/>
        <w:rPr>
          <w:rFonts w:cs="Calibri"/>
          <w:color w:val="000000"/>
          <w:sz w:val="16"/>
          <w:szCs w:val="16"/>
          <w:lang w:eastAsia="pl-PL"/>
        </w:rPr>
      </w:pPr>
    </w:p>
    <w:p w14:paraId="4B54377A" w14:textId="77777777" w:rsidR="0096756E" w:rsidRDefault="0096756E" w:rsidP="0096756E">
      <w:pPr>
        <w:spacing w:after="0" w:line="240" w:lineRule="auto"/>
        <w:jc w:val="both"/>
        <w:rPr>
          <w:rFonts w:cs="Calibri"/>
          <w:color w:val="000000"/>
          <w:sz w:val="16"/>
          <w:szCs w:val="16"/>
          <w:lang w:eastAsia="pl-PL"/>
        </w:rPr>
      </w:pPr>
    </w:p>
    <w:p w14:paraId="78E11A16" w14:textId="77777777" w:rsidR="0096756E" w:rsidRDefault="0096756E" w:rsidP="0096756E">
      <w:pPr>
        <w:spacing w:after="0" w:line="240" w:lineRule="auto"/>
        <w:jc w:val="both"/>
        <w:rPr>
          <w:rFonts w:cs="Calibri"/>
          <w:color w:val="000000"/>
          <w:sz w:val="16"/>
          <w:szCs w:val="16"/>
          <w:lang w:eastAsia="pl-PL"/>
        </w:rPr>
      </w:pPr>
    </w:p>
    <w:p w14:paraId="6EB2A4DE" w14:textId="77777777" w:rsidR="0096756E" w:rsidRDefault="0096756E" w:rsidP="0096756E">
      <w:pPr>
        <w:spacing w:after="0" w:line="240" w:lineRule="auto"/>
        <w:jc w:val="both"/>
        <w:rPr>
          <w:rFonts w:cs="Calibri"/>
          <w:color w:val="000000"/>
          <w:sz w:val="16"/>
          <w:szCs w:val="16"/>
          <w:lang w:eastAsia="pl-PL"/>
        </w:rPr>
      </w:pPr>
    </w:p>
    <w:p w14:paraId="566BC19F" w14:textId="77777777" w:rsidR="0096756E" w:rsidRDefault="0096756E" w:rsidP="0096756E">
      <w:pPr>
        <w:spacing w:after="0" w:line="240" w:lineRule="auto"/>
        <w:jc w:val="both"/>
        <w:rPr>
          <w:rFonts w:cs="Calibri"/>
          <w:color w:val="000000"/>
          <w:sz w:val="16"/>
          <w:szCs w:val="16"/>
          <w:lang w:eastAsia="pl-PL"/>
        </w:rPr>
      </w:pPr>
    </w:p>
    <w:p w14:paraId="7EEFDD08" w14:textId="77777777" w:rsidR="0096756E" w:rsidRDefault="0096756E" w:rsidP="0096756E">
      <w:pPr>
        <w:spacing w:after="0" w:line="240" w:lineRule="auto"/>
        <w:jc w:val="both"/>
        <w:rPr>
          <w:rFonts w:cs="Calibri"/>
          <w:color w:val="000000"/>
          <w:sz w:val="16"/>
          <w:szCs w:val="16"/>
          <w:lang w:eastAsia="pl-PL"/>
        </w:rPr>
      </w:pPr>
    </w:p>
    <w:p w14:paraId="52FF67CD" w14:textId="77777777" w:rsidR="0096756E" w:rsidRDefault="0096756E" w:rsidP="0096756E">
      <w:pPr>
        <w:spacing w:after="0" w:line="240" w:lineRule="auto"/>
        <w:jc w:val="both"/>
        <w:rPr>
          <w:rFonts w:cs="Calibri"/>
          <w:color w:val="000000"/>
          <w:sz w:val="16"/>
          <w:szCs w:val="16"/>
          <w:lang w:eastAsia="pl-PL"/>
        </w:rPr>
      </w:pPr>
    </w:p>
    <w:p w14:paraId="2B3E12E5" w14:textId="77777777" w:rsidR="0096756E" w:rsidRDefault="0096756E" w:rsidP="0096756E">
      <w:pPr>
        <w:spacing w:after="0" w:line="240" w:lineRule="auto"/>
        <w:jc w:val="both"/>
        <w:rPr>
          <w:rFonts w:cs="Calibri"/>
          <w:color w:val="000000"/>
          <w:sz w:val="16"/>
          <w:szCs w:val="16"/>
          <w:lang w:eastAsia="pl-PL"/>
        </w:rPr>
      </w:pPr>
    </w:p>
    <w:p w14:paraId="0767927E"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B6BA133" w14:textId="2649CF94" w:rsidR="004360E8" w:rsidRPr="004360E8" w:rsidRDefault="00AC2273"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5B13E88F"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25CD9748"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5B317D1F"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499F18B"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70D42ED2"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7151984"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lastRenderedPageBreak/>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808DB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21CA224A"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6292452D"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2074B674"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8883138"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BD50A35"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16F57D6E"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2D9A732"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52F018E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FF76945"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8E6DBC"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0148DD4"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6F91D14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lastRenderedPageBreak/>
        <w:t>Osoba bierna zawodowo</w:t>
      </w:r>
      <w:r w:rsidRPr="00A76E41">
        <w:rPr>
          <w:sz w:val="18"/>
          <w:szCs w:val="18"/>
        </w:rPr>
        <w:t xml:space="preserve"> – osoba, która w danej chwili nie tworzy zasobów siły roboczej (tzn. nie pracuje i nie jest bezrobotna). </w:t>
      </w:r>
    </w:p>
    <w:p w14:paraId="4815C99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6E45099"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F4B8C6"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A6170C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37313F7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75C8DA5"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34B2F5D8"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08E1F8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775C89D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3421948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074B4C7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EC15A21" w14:textId="77777777" w:rsidR="004360E8" w:rsidRDefault="004360E8" w:rsidP="004360E8">
      <w:pPr>
        <w:pStyle w:val="Default"/>
        <w:ind w:left="142"/>
        <w:jc w:val="both"/>
        <w:rPr>
          <w:rFonts w:ascii="Calibri" w:hAnsi="Calibri"/>
          <w:color w:val="auto"/>
          <w:sz w:val="18"/>
          <w:szCs w:val="18"/>
        </w:rPr>
      </w:pPr>
    </w:p>
    <w:p w14:paraId="0AAB893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71BBEC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15D9B9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0F26599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 xml:space="preserve">się również miejsca pracy z sektora publicznego i instytucji niekomercyjnych, przy czym rozróżnienie nie jest wymagane. Środki publiczne w postaci zachęt w zakresie zatrudnienia mają swój udział w kosztach zatrudnienia, przy czym większość </w:t>
      </w:r>
      <w:r w:rsidRPr="00D43957">
        <w:rPr>
          <w:rFonts w:ascii="Calibri" w:hAnsi="Calibri"/>
          <w:color w:val="auto"/>
          <w:sz w:val="18"/>
          <w:szCs w:val="18"/>
        </w:rPr>
        <w:lastRenderedPageBreak/>
        <w:t>tych kosztów nadal ponosi pracodawca. Nie wyklucza to jednak przypadków, kiedy wszystkie koszty pracy pokrywane są przez określony czas ze środków publicznych.</w:t>
      </w:r>
    </w:p>
    <w:p w14:paraId="4D4844C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68848733"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3F438CBD"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1D7B0701"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3C86AC3"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0AB4739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7C2220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7DA0EBD1"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2183996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509FD9CE"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1F739D3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3161FCC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72A2213"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466A01F4"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76DADDB5" w14:textId="4C7D7F7E" w:rsidR="00A669E4" w:rsidRPr="00546F4C" w:rsidRDefault="004360E8" w:rsidP="00546F4C">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bookmarkEnd w:id="1"/>
    <w:p w14:paraId="45786882" w14:textId="00251489" w:rsidR="00A669E4" w:rsidRDefault="00A669E4" w:rsidP="00A669E4">
      <w:pPr>
        <w:spacing w:after="0" w:line="240" w:lineRule="auto"/>
        <w:jc w:val="both"/>
        <w:rPr>
          <w:rFonts w:ascii="Tahoma" w:hAnsi="Tahoma" w:cs="Tahoma"/>
        </w:rPr>
      </w:pPr>
      <w:r w:rsidRPr="00A669E4">
        <w:rPr>
          <w:rFonts w:ascii="Tahoma" w:hAnsi="Tahoma" w:cs="Tahoma"/>
          <w:b/>
        </w:rPr>
        <w:t xml:space="preserve">Załącznik nr 2: </w:t>
      </w:r>
      <w:r>
        <w:rPr>
          <w:rFonts w:ascii="Tahoma" w:hAnsi="Tahoma" w:cs="Tahoma"/>
        </w:rPr>
        <w:t xml:space="preserve">Wniosek o zwrot kosztów dojazdu na miejsce odbywania się modułów szkoleniowych organizowanych przez </w:t>
      </w:r>
      <w:r w:rsidR="00EE3778">
        <w:rPr>
          <w:rFonts w:ascii="Tahoma" w:hAnsi="Tahoma" w:cs="Tahoma"/>
        </w:rPr>
        <w:t>UPJPII</w:t>
      </w:r>
      <w:r>
        <w:rPr>
          <w:rFonts w:ascii="Tahoma" w:hAnsi="Tahoma" w:cs="Tahoma"/>
        </w:rPr>
        <w:t xml:space="preserve"> w Krakowie w ramach Projektu pn. „Podniesienie kompetencji kadr OWES”.</w:t>
      </w:r>
    </w:p>
    <w:p w14:paraId="374E1187" w14:textId="77777777" w:rsidR="00A669E4" w:rsidRDefault="00A669E4" w:rsidP="00A669E4">
      <w:pPr>
        <w:spacing w:after="0" w:line="240" w:lineRule="auto"/>
        <w:jc w:val="both"/>
        <w:rPr>
          <w:rFonts w:ascii="Tahoma" w:hAnsi="Tahoma" w:cs="Tahoma"/>
          <w:b/>
        </w:rPr>
      </w:pPr>
    </w:p>
    <w:p w14:paraId="49033AC3" w14:textId="77777777" w:rsidR="00A669E4" w:rsidRDefault="00A669E4" w:rsidP="00A669E4">
      <w:pPr>
        <w:spacing w:after="0" w:line="240" w:lineRule="auto"/>
        <w:jc w:val="both"/>
        <w:rPr>
          <w:rFonts w:ascii="Tahoma" w:hAnsi="Tahoma" w:cs="Tahoma"/>
          <w:b/>
        </w:rPr>
      </w:pPr>
    </w:p>
    <w:p w14:paraId="1BF23910" w14:textId="77777777" w:rsidR="00A669E4" w:rsidRPr="003333DF" w:rsidRDefault="00A669E4" w:rsidP="00A669E4">
      <w:pPr>
        <w:rPr>
          <w:rFonts w:ascii="Arial" w:hAnsi="Arial" w:cs="Arial"/>
          <w:sz w:val="24"/>
          <w:szCs w:val="24"/>
        </w:rPr>
      </w:pPr>
      <w:r w:rsidRPr="003333DF">
        <w:rPr>
          <w:rFonts w:ascii="Arial" w:hAnsi="Arial" w:cs="Arial"/>
          <w:sz w:val="24"/>
          <w:szCs w:val="24"/>
        </w:rPr>
        <w:t>WNIOSEK O ZWROT KOSZTÓW DOJAZDU</w:t>
      </w:r>
      <w:r>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522"/>
        <w:gridCol w:w="862"/>
        <w:gridCol w:w="1843"/>
        <w:gridCol w:w="1134"/>
        <w:gridCol w:w="283"/>
        <w:gridCol w:w="1985"/>
        <w:gridCol w:w="1329"/>
        <w:gridCol w:w="1330"/>
      </w:tblGrid>
      <w:tr w:rsidR="00A669E4" w14:paraId="7AAA51C0" w14:textId="77777777" w:rsidTr="00AE3ECE">
        <w:trPr>
          <w:trHeight w:val="1311"/>
        </w:trPr>
        <w:tc>
          <w:tcPr>
            <w:tcW w:w="9288" w:type="dxa"/>
            <w:gridSpan w:val="8"/>
          </w:tcPr>
          <w:p w14:paraId="3683D5B5" w14:textId="4688587C" w:rsidR="00A669E4" w:rsidRPr="00122CB6" w:rsidRDefault="00A669E4" w:rsidP="00122CB6">
            <w:pPr>
              <w:jc w:val="both"/>
              <w:rPr>
                <w:rFonts w:ascii="Arial" w:hAnsi="Arial" w:cs="Arial"/>
                <w:b/>
              </w:rPr>
            </w:pPr>
            <w:r w:rsidRPr="00991A93">
              <w:rPr>
                <w:rFonts w:ascii="Arial" w:hAnsi="Arial" w:cs="Arial"/>
              </w:rPr>
              <w:t xml:space="preserve">Na </w:t>
            </w:r>
            <w:r>
              <w:rPr>
                <w:rFonts w:ascii="Arial" w:hAnsi="Arial" w:cs="Arial"/>
              </w:rPr>
              <w:t xml:space="preserve">podstawie </w:t>
            </w:r>
            <w:r w:rsidRPr="00224E81">
              <w:rPr>
                <w:rFonts w:ascii="Arial" w:hAnsi="Arial" w:cs="Arial"/>
                <w:b/>
              </w:rPr>
              <w:t>Regulamin</w:t>
            </w:r>
            <w:r>
              <w:rPr>
                <w:rFonts w:ascii="Arial" w:hAnsi="Arial" w:cs="Arial"/>
                <w:b/>
              </w:rPr>
              <w:t>u</w:t>
            </w:r>
            <w:r w:rsidRPr="00224E81">
              <w:rPr>
                <w:rFonts w:ascii="Arial" w:hAnsi="Arial" w:cs="Arial"/>
                <w:b/>
              </w:rPr>
              <w:t xml:space="preserve"> </w:t>
            </w:r>
            <w:r w:rsidRPr="00A669E4">
              <w:rPr>
                <w:rFonts w:ascii="Arial" w:hAnsi="Arial" w:cs="Arial"/>
                <w:b/>
              </w:rPr>
              <w:t>naboru i uczestn</w:t>
            </w:r>
            <w:r w:rsidR="00122CB6">
              <w:rPr>
                <w:rFonts w:ascii="Arial" w:hAnsi="Arial" w:cs="Arial"/>
                <w:b/>
              </w:rPr>
              <w:t xml:space="preserve">ictwa w modułach szkoleniowych </w:t>
            </w:r>
            <w:r w:rsidR="00122CB6">
              <w:rPr>
                <w:rFonts w:ascii="Arial" w:hAnsi="Arial" w:cs="Arial"/>
                <w:b/>
              </w:rPr>
              <w:br/>
              <w:t>realizowanych przez</w:t>
            </w:r>
            <w:r w:rsidR="00EE3778">
              <w:rPr>
                <w:rFonts w:ascii="Arial" w:hAnsi="Arial" w:cs="Arial"/>
                <w:b/>
              </w:rPr>
              <w:t xml:space="preserve"> UPJPII</w:t>
            </w:r>
            <w:r w:rsidR="00122CB6">
              <w:rPr>
                <w:rFonts w:ascii="Arial" w:hAnsi="Arial" w:cs="Arial"/>
                <w:b/>
              </w:rPr>
              <w:t xml:space="preserve"> w Krakowie w ramach projektu </w:t>
            </w:r>
            <w:r w:rsidRPr="00A669E4">
              <w:rPr>
                <w:rFonts w:ascii="Arial" w:hAnsi="Arial" w:cs="Arial"/>
                <w:b/>
              </w:rPr>
              <w:t>pn. „Podniesienie kompetencji kadr OWES”</w:t>
            </w:r>
            <w:r w:rsidR="00122CB6">
              <w:rPr>
                <w:rFonts w:ascii="Arial" w:hAnsi="Arial" w:cs="Arial"/>
                <w:b/>
              </w:rPr>
              <w:t xml:space="preserve"> </w:t>
            </w:r>
            <w:r w:rsidRPr="00991A93">
              <w:rPr>
                <w:rFonts w:ascii="Arial" w:hAnsi="Arial" w:cs="Arial"/>
              </w:rPr>
              <w:t xml:space="preserve">zwracam się z wnioskiem o zwrot kosztów dojazdu na </w:t>
            </w:r>
            <w:r w:rsidR="00122CB6">
              <w:rPr>
                <w:rFonts w:ascii="Arial" w:hAnsi="Arial" w:cs="Arial"/>
              </w:rPr>
              <w:t>moduł szkoleniowy……..</w:t>
            </w:r>
          </w:p>
        </w:tc>
      </w:tr>
      <w:tr w:rsidR="00A669E4" w14:paraId="256B171F" w14:textId="77777777" w:rsidTr="00AE3ECE">
        <w:trPr>
          <w:trHeight w:val="705"/>
        </w:trPr>
        <w:tc>
          <w:tcPr>
            <w:tcW w:w="9288" w:type="dxa"/>
            <w:gridSpan w:val="8"/>
          </w:tcPr>
          <w:p w14:paraId="730F1A26" w14:textId="77777777" w:rsidR="00A669E4" w:rsidRPr="001B5662" w:rsidRDefault="00A669E4" w:rsidP="00122CB6">
            <w:pPr>
              <w:rPr>
                <w:rFonts w:ascii="Arial" w:hAnsi="Arial" w:cs="Arial"/>
              </w:rPr>
            </w:pPr>
            <w:r w:rsidRPr="001B5662">
              <w:rPr>
                <w:rFonts w:ascii="Arial" w:hAnsi="Arial" w:cs="Arial"/>
              </w:rPr>
              <w:t xml:space="preserve">Imię i nazwisko </w:t>
            </w:r>
            <w:r w:rsidR="00122CB6">
              <w:rPr>
                <w:rFonts w:ascii="Arial" w:hAnsi="Arial" w:cs="Arial"/>
              </w:rPr>
              <w:t>uczestnika modułu szkoleniowego</w:t>
            </w:r>
            <w:r w:rsidRPr="001B5662">
              <w:rPr>
                <w:rFonts w:ascii="Arial" w:hAnsi="Arial" w:cs="Arial"/>
              </w:rPr>
              <w:t>:</w:t>
            </w:r>
          </w:p>
        </w:tc>
      </w:tr>
      <w:tr w:rsidR="00A669E4" w:rsidRPr="00B2165D" w14:paraId="0D45A652" w14:textId="77777777" w:rsidTr="00AE3ECE">
        <w:trPr>
          <w:trHeight w:val="553"/>
        </w:trPr>
        <w:tc>
          <w:tcPr>
            <w:tcW w:w="4644" w:type="dxa"/>
            <w:gridSpan w:val="5"/>
          </w:tcPr>
          <w:p w14:paraId="1862C8B8" w14:textId="77777777" w:rsidR="00A669E4" w:rsidRDefault="00A669E4" w:rsidP="00AE3ECE">
            <w:pPr>
              <w:pStyle w:val="Akapitzlist"/>
              <w:ind w:left="714"/>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50A99638" wp14:editId="14F4D044">
                      <wp:simplePos x="0" y="0"/>
                      <wp:positionH relativeFrom="column">
                        <wp:posOffset>5400040</wp:posOffset>
                      </wp:positionH>
                      <wp:positionV relativeFrom="paragraph">
                        <wp:posOffset>112395</wp:posOffset>
                      </wp:positionV>
                      <wp:extent cx="318770" cy="180340"/>
                      <wp:effectExtent l="0" t="0" r="24130" b="10160"/>
                      <wp:wrapNone/>
                      <wp:docPr id="1" name="Prostokąt 1"/>
                      <wp:cNvGraphicFramePr/>
                      <a:graphic xmlns:a="http://schemas.openxmlformats.org/drawingml/2006/main">
                        <a:graphicData uri="http://schemas.microsoft.com/office/word/2010/wordprocessingShape">
                          <wps:wsp>
                            <wps:cNvSpPr/>
                            <wps:spPr>
                              <a:xfrm>
                                <a:off x="0" y="0"/>
                                <a:ext cx="31877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DD7D4" id="Prostokąt 1" o:spid="_x0000_s1026" style="position:absolute;margin-left:425.2pt;margin-top:8.85pt;width:25.1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RgIAAOMEAAAOAAAAZHJzL2Uyb0RvYy54bWysVMGOGjEMvVfqP0S5l2FYWihiWCFWW1VC&#10;u6hsteeQSWDUTJw6gYF+fZ0AA9qiHqpegj32s+OXZ8b3+9qwnUJfgS143ulypqyEsrLrgn9/efww&#10;5MwHYUthwKqCH5Tn95P378aNG6kebMCUChkVsX7UuIJvQnCjLPNyo2rhO+CUpaAGrEUgF9dZiaKh&#10;6rXJet3up6wBLB2CVN7T14djkE9Sfa2VDM9aexWYKTjdLaQT07mKZzYZi9EahdtU8nQN8Q+3qEVl&#10;qWlb6kEEwbZY/VGqriSCBx06EuoMtK6kSjPQNHn3zTTLjXAqzULkeNfS5P9fWfm0W7oFEg2N8yNP&#10;Zpxir7GOv3Q/tk9kHVqy1D4wSR/v8uFgQJRKCuXD7l0/kZldwA59+KKgZtEoONJbJIrEbu4DNaTU&#10;cwo5l/bJCgej4g2M/aY0q0pq2EvopAw1M8h2gt60/JHHN6RaKTNCdGVMC8pvgUw4g065EaaSWlpg&#10;9xbw0q3NTh3BhhZYVxbw72B9zD9PfZw1jr2C8rBAhnDUqXfysSLy5sKHhUASJvFNyxae6dAGmoLD&#10;yeJsA/jr1veYT3qhKGcNCb3g/udWoOLMfLWkpM95n56OheT0Pw565OB1ZHUdsdt6BsR7TmvtZDJj&#10;fjBnUyPUr7ST09iVQsJK6l1wGfDszMJxAWmrpZpOUxptgxNhbpdOxuKR1SiOl/2rQHdSUCDpPcF5&#10;KcTojZCOuRFpYboNoKuksguvJ75pk5JgTlsfV/XaT1mX/6bJbwAAAP//AwBQSwMEFAAGAAgAAAAh&#10;AEV4g8LfAAAACQEAAA8AAABkcnMvZG93bnJldi54bWxMj0FPg0AQhe8m/ofNNOnNLjWVtpSlMSSm&#10;iZ7EevC2ZadAys4SdkvBX+940uPkfXnvm3Q/2lYM2PvGkYLlIgKBVDrTUKXg+PHysAHhgyajW0eo&#10;YEIP++z+LtWJcTd6x6EIleAS8olWUIfQJVL6skar/cJ1SJydXW914LOvpOn1jcttKx+jKJZWN8QL&#10;te4wr7G8FFer4G2SYTh+xtvvIW8mU3zlh1fMlZrPxucdiIBj+IPhV5/VIWOnk7uS8aJVsHmKVoxy&#10;sF6DYGDLcyBOClbxEmSWyv8fZD8AAAD//wMAUEsBAi0AFAAGAAgAAAAhALaDOJL+AAAA4QEAABMA&#10;AAAAAAAAAAAAAAAAAAAAAFtDb250ZW50X1R5cGVzXS54bWxQSwECLQAUAAYACAAAACEAOP0h/9YA&#10;AACUAQAACwAAAAAAAAAAAAAAAAAvAQAAX3JlbHMvLnJlbHNQSwECLQAUAAYACAAAACEA5v/rKEYC&#10;AADjBAAADgAAAAAAAAAAAAAAAAAuAgAAZHJzL2Uyb0RvYy54bWxQSwECLQAUAAYACAAAACEARXiD&#10;wt8AAAAJAQAADwAAAAAAAAAAAAAAAACgBAAAZHJzL2Rvd25yZXYueG1sUEsFBgAAAAAEAAQA8wAA&#10;AKwFAAAAAA==&#10;" fillcolor="white [3201]" strokecolor="black [3200]"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EE68617" wp14:editId="3CB2DB79">
                      <wp:simplePos x="0" y="0"/>
                      <wp:positionH relativeFrom="column">
                        <wp:posOffset>2332355</wp:posOffset>
                      </wp:positionH>
                      <wp:positionV relativeFrom="paragraph">
                        <wp:posOffset>114330</wp:posOffset>
                      </wp:positionV>
                      <wp:extent cx="318976" cy="180754"/>
                      <wp:effectExtent l="0" t="0" r="24130" b="10160"/>
                      <wp:wrapNone/>
                      <wp:docPr id="3" name="Prostokąt 3"/>
                      <wp:cNvGraphicFramePr/>
                      <a:graphic xmlns:a="http://schemas.openxmlformats.org/drawingml/2006/main">
                        <a:graphicData uri="http://schemas.microsoft.com/office/word/2010/wordprocessingShape">
                          <wps:wsp>
                            <wps:cNvSpPr/>
                            <wps:spPr>
                              <a:xfrm>
                                <a:off x="0" y="0"/>
                                <a:ext cx="318976" cy="180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837F0" id="Prostokąt 3" o:spid="_x0000_s1026" style="position:absolute;margin-left:183.65pt;margin-top:9pt;width:25.1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A3RQIAAOMEAAAOAAAAZHJzL2Uyb0RvYy54bWysVFFv2jAQfp+0/2D5fQ1htKWIUKFWnSZV&#10;LRqd+uw6NkRzfN7ZENiv39kJAXVoD9NezJ3vvjvfl++Y3u5qw7YKfQW24PnFgDNlJZSVXRX8+8vD&#10;pzFnPghbCgNWFXyvPL+dffwwbdxEDWENplTIqIj1k8YVfB2Cm2SZl2tVC38BTlkKasBaBHJxlZUo&#10;Gqpem2w4GFxlDWDpEKTynm7v2yCfpfpaKxmetfYqMFNweltIJ6bzLZ7ZbComKxRuXcnuGeIfXlGL&#10;ylLTvtS9CIJtsPqjVF1JBA86XEioM9C6kirNQNPkg3fTLNfCqTQLkeNdT5P/f2Xl03bpFkg0NM5P&#10;PJlxip3GOv7S+9gukbXvyVK7wCRdfs7HN9dXnEkK5ePB9eUokpkdwQ59+KKgZtEoONK3SBSJ7aMP&#10;beohhXDH9skKe6PiC4z9pjSrSmo4TOikDHVnkG0FfdPyR961TZkRoitjelB+DmTCAdTlRphKaumB&#10;g3PAY7c+O3UEG3pgXVnAv4N1m3+Yup01jv0G5X6BDKHVqXfyoSLyHoUPC4EkTJIwLVt4pkMbaAoO&#10;ncXZGvDXufuYT3qhKGcNCb3g/udGoOLMfLWkpJt8NIqbkZzR5fWQHDyNvJ1G7Ka+A+I9p7V2Mpkx&#10;P5iDqRHqV9rJeexKIWEl9S64DHhw7kK7gLTVUs3nKY22wYnwaJdOxuKR1SiOl92rQNcpKJD0nuCw&#10;FGLyTkhtbkRamG8C6Cqp7MhrxzdtUtJpt/VxVU/9lHX8b5r9BgAA//8DAFBLAwQUAAYACAAAACEA&#10;Cn7jcuAAAAAJAQAADwAAAGRycy9kb3ducmV2LnhtbEyPwU7DMBBE70j8g7VI3KjTlqYlxKmqSAgJ&#10;Tg3lwM2NlyQiXkexmyZ8fbcnuO1onmZn0u1oWzFg7xtHCuazCARS6UxDlYLDx8vDBoQPmoxuHaGC&#10;CT1ss9ubVCfGnWmPQxEqwSHkE62gDqFLpPRljVb7meuQ2Pt2vdWBZV9J0+szh9tWLqIollY3xB9q&#10;3WFeY/lTnKyC90mG4fAZP/0OeTOZ4it/fcNcqfu7cfcMIuAY/mC41ufqkHGnozuR8aJVsIzXS0bZ&#10;2PAmBh7n6xWIIx/xCmSWyv8LsgsAAAD//wMAUEsBAi0AFAAGAAgAAAAhALaDOJL+AAAA4QEAABMA&#10;AAAAAAAAAAAAAAAAAAAAAFtDb250ZW50X1R5cGVzXS54bWxQSwECLQAUAAYACAAAACEAOP0h/9YA&#10;AACUAQAACwAAAAAAAAAAAAAAAAAvAQAAX3JlbHMvLnJlbHNQSwECLQAUAAYACAAAACEAgtLQN0UC&#10;AADjBAAADgAAAAAAAAAAAAAAAAAuAgAAZHJzL2Uyb0RvYy54bWxQSwECLQAUAAYACAAAACEACn7j&#10;cuAAAAAJAQAADwAAAAAAAAAAAAAAAACfBAAAZHJzL2Rvd25yZXYueG1sUEsFBgAAAAAEAAQA8wAA&#10;AKwFAAAAAA==&#10;" fillcolor="white [3201]" strokecolor="black [3200]" strokeweight="2pt"/>
                  </w:pict>
                </mc:Fallback>
              </mc:AlternateContent>
            </w:r>
          </w:p>
          <w:p w14:paraId="20BB071F" w14:textId="77777777" w:rsidR="00A669E4" w:rsidRPr="00190EA6" w:rsidRDefault="00A669E4" w:rsidP="00AE3ECE">
            <w:pPr>
              <w:rPr>
                <w:rFonts w:ascii="Arial" w:hAnsi="Arial" w:cs="Arial"/>
                <w:b/>
              </w:rPr>
            </w:pPr>
            <w:r w:rsidRPr="00190EA6">
              <w:rPr>
                <w:rFonts w:ascii="Arial" w:hAnsi="Arial" w:cs="Arial"/>
                <w:b/>
              </w:rPr>
              <w:t>TRANSPORT ZBIOROWY</w:t>
            </w:r>
          </w:p>
        </w:tc>
        <w:tc>
          <w:tcPr>
            <w:tcW w:w="4644" w:type="dxa"/>
            <w:gridSpan w:val="3"/>
          </w:tcPr>
          <w:p w14:paraId="420D06A7" w14:textId="77777777" w:rsidR="00A669E4" w:rsidRDefault="00A669E4" w:rsidP="00AE3ECE">
            <w:pPr>
              <w:rPr>
                <w:rFonts w:ascii="Arial" w:hAnsi="Arial" w:cs="Arial"/>
                <w:b/>
              </w:rPr>
            </w:pPr>
          </w:p>
          <w:p w14:paraId="08C51F12" w14:textId="77777777" w:rsidR="00A669E4" w:rsidRPr="00190EA6" w:rsidRDefault="00A669E4" w:rsidP="00AE3ECE">
            <w:pPr>
              <w:rPr>
                <w:rFonts w:ascii="Arial" w:hAnsi="Arial" w:cs="Arial"/>
                <w:b/>
              </w:rPr>
            </w:pPr>
            <w:r w:rsidRPr="00190EA6">
              <w:rPr>
                <w:rFonts w:ascii="Arial" w:hAnsi="Arial" w:cs="Arial"/>
                <w:b/>
              </w:rPr>
              <w:t xml:space="preserve"> SAMOCHÓD PRYWATNY</w:t>
            </w:r>
          </w:p>
        </w:tc>
      </w:tr>
      <w:tr w:rsidR="00A669E4" w:rsidRPr="001B5662" w14:paraId="20CBE542" w14:textId="77777777" w:rsidTr="00AE3ECE">
        <w:trPr>
          <w:trHeight w:val="631"/>
        </w:trPr>
        <w:tc>
          <w:tcPr>
            <w:tcW w:w="522" w:type="dxa"/>
          </w:tcPr>
          <w:p w14:paraId="440A54C8" w14:textId="77777777" w:rsidR="00A669E4" w:rsidRPr="001B5662" w:rsidRDefault="00A669E4" w:rsidP="00AE3ECE">
            <w:pPr>
              <w:jc w:val="center"/>
              <w:rPr>
                <w:rFonts w:ascii="Arial" w:hAnsi="Arial" w:cs="Arial"/>
              </w:rPr>
            </w:pPr>
            <w:r>
              <w:rPr>
                <w:rFonts w:ascii="Arial" w:hAnsi="Arial" w:cs="Arial"/>
              </w:rPr>
              <w:t>Lp.</w:t>
            </w:r>
          </w:p>
        </w:tc>
        <w:tc>
          <w:tcPr>
            <w:tcW w:w="862" w:type="dxa"/>
          </w:tcPr>
          <w:p w14:paraId="5B6350F3" w14:textId="77777777" w:rsidR="00A669E4" w:rsidRPr="001B5662" w:rsidRDefault="00A669E4" w:rsidP="00AE3ECE">
            <w:pPr>
              <w:jc w:val="center"/>
              <w:rPr>
                <w:rFonts w:ascii="Arial" w:hAnsi="Arial" w:cs="Arial"/>
              </w:rPr>
            </w:pPr>
            <w:r>
              <w:rPr>
                <w:rFonts w:ascii="Arial" w:hAnsi="Arial" w:cs="Arial"/>
              </w:rPr>
              <w:t xml:space="preserve">Data </w:t>
            </w:r>
          </w:p>
        </w:tc>
        <w:tc>
          <w:tcPr>
            <w:tcW w:w="1843" w:type="dxa"/>
          </w:tcPr>
          <w:p w14:paraId="0C256162" w14:textId="77777777" w:rsidR="00A669E4" w:rsidRPr="001B5662" w:rsidRDefault="00A669E4" w:rsidP="00AE3ECE">
            <w:pPr>
              <w:jc w:val="center"/>
              <w:rPr>
                <w:rFonts w:ascii="Arial" w:hAnsi="Arial" w:cs="Arial"/>
              </w:rPr>
            </w:pPr>
            <w:r>
              <w:rPr>
                <w:rFonts w:ascii="Arial" w:hAnsi="Arial" w:cs="Arial"/>
              </w:rPr>
              <w:t>Opis trasy (skąd, dokąd)</w:t>
            </w:r>
          </w:p>
        </w:tc>
        <w:tc>
          <w:tcPr>
            <w:tcW w:w="1134" w:type="dxa"/>
          </w:tcPr>
          <w:p w14:paraId="11159DAF" w14:textId="77777777" w:rsidR="00A669E4" w:rsidRDefault="00A669E4" w:rsidP="00AE3ECE">
            <w:pPr>
              <w:jc w:val="center"/>
              <w:rPr>
                <w:rFonts w:ascii="Arial" w:hAnsi="Arial" w:cs="Arial"/>
              </w:rPr>
            </w:pPr>
            <w:r>
              <w:rPr>
                <w:rFonts w:ascii="Arial" w:hAnsi="Arial" w:cs="Arial"/>
              </w:rPr>
              <w:t>Dystans</w:t>
            </w:r>
          </w:p>
          <w:p w14:paraId="054EF514" w14:textId="77777777" w:rsidR="00A669E4" w:rsidRDefault="00A669E4" w:rsidP="00AE3ECE">
            <w:pPr>
              <w:jc w:val="center"/>
              <w:rPr>
                <w:rFonts w:ascii="Arial" w:hAnsi="Arial" w:cs="Arial"/>
              </w:rPr>
            </w:pPr>
            <w:r>
              <w:rPr>
                <w:rFonts w:ascii="Arial" w:hAnsi="Arial" w:cs="Arial"/>
              </w:rPr>
              <w:t>(w km)</w:t>
            </w:r>
          </w:p>
        </w:tc>
        <w:tc>
          <w:tcPr>
            <w:tcW w:w="2268" w:type="dxa"/>
            <w:gridSpan w:val="2"/>
          </w:tcPr>
          <w:p w14:paraId="411CC413" w14:textId="77777777" w:rsidR="00A669E4" w:rsidRPr="001B5662" w:rsidRDefault="00A669E4" w:rsidP="00AE3ECE">
            <w:pPr>
              <w:jc w:val="center"/>
              <w:rPr>
                <w:rFonts w:ascii="Arial" w:hAnsi="Arial" w:cs="Arial"/>
              </w:rPr>
            </w:pPr>
            <w:r>
              <w:rPr>
                <w:rFonts w:ascii="Arial" w:hAnsi="Arial" w:cs="Arial"/>
              </w:rPr>
              <w:t>Cel wyjazdu</w:t>
            </w:r>
          </w:p>
          <w:p w14:paraId="079AF582" w14:textId="77777777" w:rsidR="00A669E4" w:rsidRPr="001B5662" w:rsidRDefault="00A669E4" w:rsidP="00AE3ECE">
            <w:pPr>
              <w:jc w:val="center"/>
              <w:rPr>
                <w:rFonts w:ascii="Arial" w:hAnsi="Arial" w:cs="Arial"/>
              </w:rPr>
            </w:pPr>
          </w:p>
        </w:tc>
        <w:tc>
          <w:tcPr>
            <w:tcW w:w="1329" w:type="dxa"/>
          </w:tcPr>
          <w:p w14:paraId="5EC91F37" w14:textId="77777777" w:rsidR="00A669E4" w:rsidRPr="001B5662" w:rsidRDefault="00A669E4" w:rsidP="00AE3ECE">
            <w:pPr>
              <w:jc w:val="center"/>
              <w:rPr>
                <w:rFonts w:ascii="Arial" w:hAnsi="Arial" w:cs="Arial"/>
              </w:rPr>
            </w:pPr>
            <w:r>
              <w:rPr>
                <w:rFonts w:ascii="Arial" w:hAnsi="Arial" w:cs="Arial"/>
              </w:rPr>
              <w:t>Cena biletu</w:t>
            </w:r>
          </w:p>
        </w:tc>
        <w:tc>
          <w:tcPr>
            <w:tcW w:w="1330" w:type="dxa"/>
          </w:tcPr>
          <w:p w14:paraId="64BF7A83" w14:textId="77777777" w:rsidR="00A669E4" w:rsidRPr="001B5662" w:rsidRDefault="00A669E4" w:rsidP="00AE3ECE">
            <w:pPr>
              <w:jc w:val="center"/>
              <w:rPr>
                <w:rFonts w:ascii="Arial" w:hAnsi="Arial" w:cs="Arial"/>
              </w:rPr>
            </w:pPr>
            <w:r>
              <w:rPr>
                <w:rFonts w:ascii="Arial" w:hAnsi="Arial" w:cs="Arial"/>
              </w:rPr>
              <w:t>Faktyczny koszt</w:t>
            </w:r>
          </w:p>
        </w:tc>
      </w:tr>
      <w:tr w:rsidR="00A669E4" w14:paraId="1170E90E" w14:textId="77777777" w:rsidTr="00AE3ECE">
        <w:trPr>
          <w:trHeight w:val="748"/>
        </w:trPr>
        <w:tc>
          <w:tcPr>
            <w:tcW w:w="522" w:type="dxa"/>
          </w:tcPr>
          <w:p w14:paraId="4926DD82" w14:textId="77777777" w:rsidR="00A669E4" w:rsidRDefault="00A669E4" w:rsidP="00AE3ECE">
            <w:pPr>
              <w:jc w:val="center"/>
              <w:rPr>
                <w:rFonts w:ascii="Arial" w:hAnsi="Arial" w:cs="Arial"/>
              </w:rPr>
            </w:pPr>
            <w:r>
              <w:rPr>
                <w:rFonts w:ascii="Arial" w:hAnsi="Arial" w:cs="Arial"/>
              </w:rPr>
              <w:t>1</w:t>
            </w:r>
          </w:p>
        </w:tc>
        <w:tc>
          <w:tcPr>
            <w:tcW w:w="862" w:type="dxa"/>
          </w:tcPr>
          <w:p w14:paraId="730C9778" w14:textId="77777777" w:rsidR="00A669E4" w:rsidRDefault="00A669E4" w:rsidP="00AE3ECE">
            <w:pPr>
              <w:jc w:val="center"/>
              <w:rPr>
                <w:rFonts w:ascii="Arial" w:hAnsi="Arial" w:cs="Arial"/>
              </w:rPr>
            </w:pPr>
          </w:p>
        </w:tc>
        <w:tc>
          <w:tcPr>
            <w:tcW w:w="1843" w:type="dxa"/>
          </w:tcPr>
          <w:p w14:paraId="451BCF3A" w14:textId="77777777" w:rsidR="00A669E4" w:rsidRDefault="00A669E4" w:rsidP="00AE3ECE">
            <w:pPr>
              <w:jc w:val="center"/>
              <w:rPr>
                <w:rFonts w:ascii="Arial" w:hAnsi="Arial" w:cs="Arial"/>
              </w:rPr>
            </w:pPr>
          </w:p>
        </w:tc>
        <w:tc>
          <w:tcPr>
            <w:tcW w:w="1134" w:type="dxa"/>
          </w:tcPr>
          <w:p w14:paraId="56E9CEFE" w14:textId="77777777" w:rsidR="00A669E4" w:rsidRDefault="00A669E4" w:rsidP="00AE3ECE">
            <w:pPr>
              <w:jc w:val="center"/>
              <w:rPr>
                <w:rFonts w:ascii="Arial" w:hAnsi="Arial" w:cs="Arial"/>
              </w:rPr>
            </w:pPr>
          </w:p>
        </w:tc>
        <w:tc>
          <w:tcPr>
            <w:tcW w:w="2268" w:type="dxa"/>
            <w:gridSpan w:val="2"/>
          </w:tcPr>
          <w:p w14:paraId="62B6C7D4" w14:textId="77777777" w:rsidR="00A669E4" w:rsidRDefault="00122CB6" w:rsidP="00AE3ECE">
            <w:pPr>
              <w:jc w:val="center"/>
              <w:rPr>
                <w:rFonts w:ascii="Arial" w:hAnsi="Arial" w:cs="Arial"/>
              </w:rPr>
            </w:pPr>
            <w:r>
              <w:rPr>
                <w:rFonts w:ascii="Arial" w:hAnsi="Arial" w:cs="Arial"/>
              </w:rPr>
              <w:t xml:space="preserve">Moduł szkoleniowy </w:t>
            </w:r>
            <w:r w:rsidR="00A669E4">
              <w:rPr>
                <w:rFonts w:ascii="Arial" w:hAnsi="Arial" w:cs="Arial"/>
              </w:rPr>
              <w:t>w dniu ………</w:t>
            </w:r>
          </w:p>
        </w:tc>
        <w:tc>
          <w:tcPr>
            <w:tcW w:w="1329" w:type="dxa"/>
          </w:tcPr>
          <w:p w14:paraId="191CFCE4" w14:textId="77777777" w:rsidR="00A669E4" w:rsidRDefault="00A669E4" w:rsidP="00AE3ECE">
            <w:pPr>
              <w:jc w:val="center"/>
              <w:rPr>
                <w:rFonts w:ascii="Arial" w:hAnsi="Arial" w:cs="Arial"/>
              </w:rPr>
            </w:pPr>
          </w:p>
        </w:tc>
        <w:tc>
          <w:tcPr>
            <w:tcW w:w="1330" w:type="dxa"/>
          </w:tcPr>
          <w:p w14:paraId="081E6763" w14:textId="77777777" w:rsidR="00A669E4" w:rsidRDefault="00A669E4" w:rsidP="00AE3ECE">
            <w:pPr>
              <w:jc w:val="center"/>
              <w:rPr>
                <w:rFonts w:ascii="Arial" w:hAnsi="Arial" w:cs="Arial"/>
              </w:rPr>
            </w:pPr>
          </w:p>
        </w:tc>
      </w:tr>
      <w:tr w:rsidR="00A669E4" w14:paraId="67746638" w14:textId="77777777" w:rsidTr="00AE3ECE">
        <w:trPr>
          <w:trHeight w:val="986"/>
        </w:trPr>
        <w:tc>
          <w:tcPr>
            <w:tcW w:w="522" w:type="dxa"/>
            <w:tcBorders>
              <w:bottom w:val="single" w:sz="4" w:space="0" w:color="auto"/>
            </w:tcBorders>
          </w:tcPr>
          <w:p w14:paraId="33A97862" w14:textId="77777777" w:rsidR="00A669E4" w:rsidRDefault="00A669E4" w:rsidP="00AE3ECE">
            <w:pPr>
              <w:jc w:val="center"/>
              <w:rPr>
                <w:rFonts w:ascii="Arial" w:hAnsi="Arial" w:cs="Arial"/>
              </w:rPr>
            </w:pPr>
            <w:r>
              <w:rPr>
                <w:rFonts w:ascii="Arial" w:hAnsi="Arial" w:cs="Arial"/>
              </w:rPr>
              <w:t>2</w:t>
            </w:r>
          </w:p>
        </w:tc>
        <w:tc>
          <w:tcPr>
            <w:tcW w:w="862" w:type="dxa"/>
            <w:tcBorders>
              <w:bottom w:val="single" w:sz="4" w:space="0" w:color="auto"/>
            </w:tcBorders>
          </w:tcPr>
          <w:p w14:paraId="077C0738" w14:textId="77777777" w:rsidR="00A669E4" w:rsidRDefault="00A669E4" w:rsidP="00AE3ECE">
            <w:pPr>
              <w:jc w:val="center"/>
              <w:rPr>
                <w:rFonts w:ascii="Arial" w:hAnsi="Arial" w:cs="Arial"/>
              </w:rPr>
            </w:pPr>
          </w:p>
        </w:tc>
        <w:tc>
          <w:tcPr>
            <w:tcW w:w="1843" w:type="dxa"/>
            <w:tcBorders>
              <w:bottom w:val="single" w:sz="4" w:space="0" w:color="auto"/>
            </w:tcBorders>
          </w:tcPr>
          <w:p w14:paraId="3C2DAAFD" w14:textId="77777777" w:rsidR="00A669E4" w:rsidRDefault="00A669E4" w:rsidP="00AE3ECE">
            <w:pPr>
              <w:jc w:val="center"/>
              <w:rPr>
                <w:rFonts w:ascii="Arial" w:hAnsi="Arial" w:cs="Arial"/>
              </w:rPr>
            </w:pPr>
          </w:p>
        </w:tc>
        <w:tc>
          <w:tcPr>
            <w:tcW w:w="1134" w:type="dxa"/>
            <w:tcBorders>
              <w:bottom w:val="single" w:sz="4" w:space="0" w:color="auto"/>
            </w:tcBorders>
          </w:tcPr>
          <w:p w14:paraId="3F0575DD" w14:textId="77777777" w:rsidR="00A669E4" w:rsidRDefault="00A669E4" w:rsidP="00AE3ECE">
            <w:pPr>
              <w:jc w:val="center"/>
              <w:rPr>
                <w:rFonts w:ascii="Arial" w:hAnsi="Arial" w:cs="Arial"/>
              </w:rPr>
            </w:pPr>
          </w:p>
        </w:tc>
        <w:tc>
          <w:tcPr>
            <w:tcW w:w="2268" w:type="dxa"/>
            <w:gridSpan w:val="2"/>
            <w:tcBorders>
              <w:bottom w:val="single" w:sz="4" w:space="0" w:color="auto"/>
            </w:tcBorders>
          </w:tcPr>
          <w:p w14:paraId="4F8783D7" w14:textId="77777777" w:rsidR="00A669E4" w:rsidRDefault="00122CB6" w:rsidP="00AE3ECE">
            <w:pPr>
              <w:jc w:val="center"/>
              <w:rPr>
                <w:rFonts w:ascii="Arial" w:hAnsi="Arial" w:cs="Arial"/>
              </w:rPr>
            </w:pPr>
            <w:r>
              <w:rPr>
                <w:rFonts w:ascii="Arial" w:hAnsi="Arial" w:cs="Arial"/>
              </w:rPr>
              <w:t>Moduł szkoleniowy w dniu ………</w:t>
            </w:r>
          </w:p>
        </w:tc>
        <w:tc>
          <w:tcPr>
            <w:tcW w:w="1329" w:type="dxa"/>
            <w:tcBorders>
              <w:bottom w:val="single" w:sz="4" w:space="0" w:color="auto"/>
            </w:tcBorders>
          </w:tcPr>
          <w:p w14:paraId="1CD99FCE" w14:textId="77777777" w:rsidR="00A669E4" w:rsidRDefault="00A669E4" w:rsidP="00AE3ECE">
            <w:pPr>
              <w:jc w:val="center"/>
              <w:rPr>
                <w:rFonts w:ascii="Arial" w:hAnsi="Arial" w:cs="Arial"/>
              </w:rPr>
            </w:pPr>
          </w:p>
        </w:tc>
        <w:tc>
          <w:tcPr>
            <w:tcW w:w="1330" w:type="dxa"/>
            <w:tcBorders>
              <w:bottom w:val="single" w:sz="4" w:space="0" w:color="auto"/>
            </w:tcBorders>
          </w:tcPr>
          <w:p w14:paraId="63D46D5D" w14:textId="77777777" w:rsidR="00A669E4" w:rsidRDefault="00A669E4" w:rsidP="00AE3ECE">
            <w:pPr>
              <w:jc w:val="center"/>
              <w:rPr>
                <w:rFonts w:ascii="Arial" w:hAnsi="Arial" w:cs="Arial"/>
              </w:rPr>
            </w:pPr>
          </w:p>
        </w:tc>
      </w:tr>
      <w:tr w:rsidR="00A669E4" w:rsidRPr="001B5662" w14:paraId="30AF3289" w14:textId="77777777" w:rsidTr="00AE3ECE">
        <w:trPr>
          <w:trHeight w:val="631"/>
        </w:trPr>
        <w:tc>
          <w:tcPr>
            <w:tcW w:w="6629" w:type="dxa"/>
            <w:gridSpan w:val="6"/>
            <w:tcBorders>
              <w:left w:val="nil"/>
              <w:bottom w:val="nil"/>
            </w:tcBorders>
          </w:tcPr>
          <w:p w14:paraId="77825F96" w14:textId="77777777" w:rsidR="00A669E4" w:rsidRPr="001B5662" w:rsidRDefault="00A669E4" w:rsidP="00AE3ECE">
            <w:pPr>
              <w:jc w:val="right"/>
              <w:rPr>
                <w:rFonts w:ascii="Arial" w:hAnsi="Arial" w:cs="Arial"/>
              </w:rPr>
            </w:pPr>
            <w:r w:rsidRPr="003333DF">
              <w:rPr>
                <w:rFonts w:ascii="Arial" w:hAnsi="Arial" w:cs="Arial"/>
                <w:b/>
              </w:rPr>
              <w:t>RAZEM ZŁ</w:t>
            </w:r>
            <w:r>
              <w:rPr>
                <w:rFonts w:ascii="Arial" w:hAnsi="Arial" w:cs="Arial"/>
              </w:rPr>
              <w:t>:</w:t>
            </w:r>
          </w:p>
        </w:tc>
        <w:tc>
          <w:tcPr>
            <w:tcW w:w="2659" w:type="dxa"/>
            <w:gridSpan w:val="2"/>
          </w:tcPr>
          <w:p w14:paraId="5F99F740" w14:textId="77777777" w:rsidR="00A669E4" w:rsidRPr="001B5662" w:rsidRDefault="00A669E4" w:rsidP="00AE3ECE">
            <w:pPr>
              <w:rPr>
                <w:rFonts w:ascii="Arial" w:hAnsi="Arial" w:cs="Arial"/>
              </w:rPr>
            </w:pPr>
          </w:p>
        </w:tc>
      </w:tr>
    </w:tbl>
    <w:p w14:paraId="4C3274E8" w14:textId="77777777" w:rsidR="00A669E4" w:rsidRDefault="00A669E4" w:rsidP="00A669E4">
      <w:pPr>
        <w:rPr>
          <w:rFonts w:ascii="Arial" w:hAnsi="Arial" w:cs="Arial"/>
          <w:b/>
        </w:rPr>
      </w:pPr>
    </w:p>
    <w:bookmarkEnd w:id="2"/>
    <w:p w14:paraId="46BBB888" w14:textId="77777777" w:rsidR="00A669E4" w:rsidRPr="00991A93" w:rsidRDefault="00A669E4" w:rsidP="00A669E4">
      <w:pPr>
        <w:rPr>
          <w:rFonts w:ascii="Arial" w:hAnsi="Arial" w:cs="Arial"/>
          <w:b/>
        </w:rPr>
      </w:pPr>
      <w:r w:rsidRPr="00991A93">
        <w:rPr>
          <w:rFonts w:ascii="Arial" w:hAnsi="Arial" w:cs="Arial"/>
          <w:b/>
        </w:rPr>
        <w:t>Proszę o zwrot  kwoty…………………… na rachunek bankowy numer:</w:t>
      </w:r>
    </w:p>
    <w:p w14:paraId="2AA3017D" w14:textId="77777777" w:rsidR="00A669E4" w:rsidRDefault="00A669E4" w:rsidP="00A669E4">
      <w:pPr>
        <w:tabs>
          <w:tab w:val="right" w:leader="dot" w:pos="8789"/>
        </w:tabs>
      </w:pPr>
      <w:r>
        <w:tab/>
      </w:r>
    </w:p>
    <w:tbl>
      <w:tblPr>
        <w:tblStyle w:val="Tabela-Siatka"/>
        <w:tblW w:w="0" w:type="auto"/>
        <w:tblLook w:val="04A0" w:firstRow="1" w:lastRow="0" w:firstColumn="1" w:lastColumn="0" w:noHBand="0" w:noVBand="1"/>
      </w:tblPr>
      <w:tblGrid>
        <w:gridCol w:w="4528"/>
        <w:gridCol w:w="4534"/>
      </w:tblGrid>
      <w:tr w:rsidR="00A669E4" w14:paraId="16E834CB" w14:textId="77777777" w:rsidTr="00AE3ECE">
        <w:trPr>
          <w:trHeight w:val="1182"/>
        </w:trPr>
        <w:tc>
          <w:tcPr>
            <w:tcW w:w="4606" w:type="dxa"/>
          </w:tcPr>
          <w:p w14:paraId="4A7CE835" w14:textId="77777777" w:rsidR="00A669E4" w:rsidRPr="00B2165D" w:rsidRDefault="00A669E4" w:rsidP="00AE3ECE">
            <w:pPr>
              <w:tabs>
                <w:tab w:val="right" w:leader="dot" w:pos="8789"/>
              </w:tabs>
              <w:rPr>
                <w:rFonts w:ascii="Arial" w:hAnsi="Arial" w:cs="Arial"/>
              </w:rPr>
            </w:pPr>
            <w:r w:rsidRPr="00B2165D">
              <w:rPr>
                <w:rFonts w:ascii="Arial" w:hAnsi="Arial" w:cs="Arial"/>
              </w:rPr>
              <w:t>Uwagi:</w:t>
            </w:r>
          </w:p>
          <w:p w14:paraId="34E52441" w14:textId="77777777" w:rsidR="00A669E4" w:rsidRDefault="00A669E4" w:rsidP="00AE3ECE">
            <w:pPr>
              <w:tabs>
                <w:tab w:val="right" w:leader="dot" w:pos="8789"/>
              </w:tabs>
              <w:rPr>
                <w:rFonts w:ascii="Arial" w:hAnsi="Arial" w:cs="Arial"/>
              </w:rPr>
            </w:pPr>
            <w:r w:rsidRPr="00B2165D">
              <w:rPr>
                <w:rFonts w:ascii="Arial" w:hAnsi="Arial" w:cs="Arial"/>
              </w:rPr>
              <w:t xml:space="preserve">W przypadku dojazdu </w:t>
            </w:r>
            <w:r>
              <w:rPr>
                <w:rFonts w:ascii="Arial" w:hAnsi="Arial" w:cs="Arial"/>
              </w:rPr>
              <w:t xml:space="preserve">transportem zbiorowym </w:t>
            </w:r>
            <w:r w:rsidRPr="00B2165D">
              <w:rPr>
                <w:rFonts w:ascii="Arial" w:hAnsi="Arial" w:cs="Arial"/>
              </w:rPr>
              <w:t>należy załączyć bilety</w:t>
            </w:r>
            <w:r>
              <w:rPr>
                <w:rFonts w:ascii="Arial" w:hAnsi="Arial" w:cs="Arial"/>
              </w:rPr>
              <w:t xml:space="preserve">. </w:t>
            </w:r>
          </w:p>
          <w:p w14:paraId="55AC93C6" w14:textId="77777777" w:rsidR="00A669E4" w:rsidRDefault="00A669E4" w:rsidP="00AE3ECE">
            <w:pPr>
              <w:tabs>
                <w:tab w:val="right" w:leader="dot" w:pos="8789"/>
              </w:tabs>
              <w:rPr>
                <w:rFonts w:ascii="Arial" w:hAnsi="Arial" w:cs="Arial"/>
              </w:rPr>
            </w:pPr>
            <w:r>
              <w:rPr>
                <w:rFonts w:ascii="Arial" w:hAnsi="Arial" w:cs="Arial"/>
              </w:rPr>
              <w:t>W przypadku dojazdu samochodem prywatnym należy załączyć wydruk cennika.</w:t>
            </w:r>
          </w:p>
          <w:p w14:paraId="58ADFBAE" w14:textId="77777777" w:rsidR="00A669E4" w:rsidRPr="00B2165D" w:rsidRDefault="00A669E4" w:rsidP="00AE3ECE">
            <w:pPr>
              <w:tabs>
                <w:tab w:val="right" w:leader="dot" w:pos="8789"/>
              </w:tabs>
              <w:rPr>
                <w:rFonts w:ascii="Arial" w:hAnsi="Arial" w:cs="Arial"/>
              </w:rPr>
            </w:pPr>
          </w:p>
        </w:tc>
        <w:tc>
          <w:tcPr>
            <w:tcW w:w="4606" w:type="dxa"/>
          </w:tcPr>
          <w:p w14:paraId="259D1981" w14:textId="77777777" w:rsidR="00A669E4" w:rsidRPr="00B2165D" w:rsidRDefault="00A669E4" w:rsidP="00122CB6">
            <w:pPr>
              <w:tabs>
                <w:tab w:val="right" w:leader="dot" w:pos="8789"/>
              </w:tabs>
              <w:rPr>
                <w:rFonts w:ascii="Arial" w:hAnsi="Arial" w:cs="Arial"/>
                <w:b/>
              </w:rPr>
            </w:pPr>
            <w:r w:rsidRPr="00B2165D">
              <w:rPr>
                <w:rFonts w:ascii="Arial" w:hAnsi="Arial" w:cs="Arial"/>
                <w:b/>
              </w:rPr>
              <w:t xml:space="preserve">Czytelny podpis </w:t>
            </w:r>
            <w:r w:rsidR="00122CB6">
              <w:rPr>
                <w:rFonts w:ascii="Arial" w:hAnsi="Arial" w:cs="Arial"/>
                <w:b/>
              </w:rPr>
              <w:t>uczestnika modułu szkoleniowego</w:t>
            </w:r>
          </w:p>
        </w:tc>
      </w:tr>
    </w:tbl>
    <w:p w14:paraId="653E1BCC" w14:textId="77777777" w:rsidR="00A669E4" w:rsidRDefault="00A669E4" w:rsidP="00A669E4">
      <w:pPr>
        <w:tabs>
          <w:tab w:val="right" w:leader="dot" w:pos="8789"/>
        </w:tabs>
      </w:pPr>
    </w:p>
    <w:p w14:paraId="1ABD48F6" w14:textId="77777777" w:rsidR="00A669E4" w:rsidRPr="00A669E4" w:rsidRDefault="00A669E4" w:rsidP="00A669E4">
      <w:pPr>
        <w:spacing w:after="0" w:line="240" w:lineRule="auto"/>
        <w:jc w:val="both"/>
        <w:rPr>
          <w:rFonts w:ascii="Tahoma" w:hAnsi="Tahoma" w:cs="Tahoma"/>
          <w:b/>
        </w:rPr>
      </w:pPr>
    </w:p>
    <w:p w14:paraId="6AA4D5C3" w14:textId="77777777" w:rsidR="00D8430A" w:rsidRPr="0005132E" w:rsidRDefault="00D8430A" w:rsidP="00500892">
      <w:pPr>
        <w:spacing w:after="0" w:line="240" w:lineRule="auto"/>
        <w:jc w:val="both"/>
        <w:rPr>
          <w:rFonts w:ascii="Tahoma" w:hAnsi="Tahoma" w:cs="Tahoma"/>
          <w:b/>
          <w:color w:val="FF0000"/>
        </w:rPr>
      </w:pPr>
    </w:p>
    <w:sectPr w:rsidR="00D8430A" w:rsidRPr="0005132E" w:rsidSect="003D172B">
      <w:headerReference w:type="even" r:id="rId15"/>
      <w:headerReference w:type="default" r:id="rId16"/>
      <w:headerReference w:type="first" r:id="rId17"/>
      <w:footerReference w:type="first" r:id="rId18"/>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9F0E" w14:textId="77777777" w:rsidR="004271C4" w:rsidRDefault="004271C4" w:rsidP="00F64A0E">
      <w:pPr>
        <w:spacing w:after="0" w:line="240" w:lineRule="auto"/>
      </w:pPr>
      <w:r>
        <w:separator/>
      </w:r>
    </w:p>
  </w:endnote>
  <w:endnote w:type="continuationSeparator" w:id="0">
    <w:p w14:paraId="34E92FC5" w14:textId="77777777" w:rsidR="004271C4" w:rsidRDefault="004271C4"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D05" w14:textId="77777777" w:rsidR="00EB1132" w:rsidRDefault="00EB1132">
    <w:pPr>
      <w:pStyle w:val="Stopka"/>
    </w:pPr>
    <w:r>
      <w:rPr>
        <w:noProof/>
        <w:lang w:eastAsia="pl-PL"/>
      </w:rPr>
      <mc:AlternateContent>
        <mc:Choice Requires="wps">
          <w:drawing>
            <wp:anchor distT="0" distB="0" distL="114300" distR="114300" simplePos="0" relativeHeight="251656192" behindDoc="1" locked="0" layoutInCell="1" allowOverlap="1" wp14:anchorId="118BFF08" wp14:editId="42C38F14">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DCD81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V3OwIAAHsEAAAOAAAAZHJzL2Uyb0RvYy54bWysVMFu2zAMvQ/YPwi6r06MJFuNOEXQoMOA&#10;oA3QDj0zshQbk0VNUuJkXz9KdtKg22nYRSBF+ol8fPT87thqdpDON2hKPr4ZcSaNwKoxu5J/f3n4&#10;9IUzH8BUoNHIkp+k53eLjx/mnS1kjjXqSjpGIMYXnS15HYItssyLWrbgb9BKQ0GFroVArttllYOO&#10;0Fud5aPRLOvQVdahkN7T7aoP8kXCV0qK8KSUl4HpklNtIZ0undt4Zos5FDsHtm7EUAb8QxUtNIYe&#10;vUCtIADbu+YPqLYRDj2qcCOwzVCpRsjUA3UzHr3r5rkGK1MvRI63F5r8/4MVj4dnu3GxdG/XKH54&#10;YiTrrC8ukej4IeeoXBtzqXB2TCyeLizKY2CCLmfTcT6dEdmCYtNJfptPI80ZFOevrfPhq8SWRaPk&#10;jqaUyIPD2oc+9ZwSHzP40GidJqUN60qeTyejiA8kGKUhkNnaquTe7DgDvSMliuAS5NW3EXIFvmYH&#10;IDF41E011KVNfEYmuQwVvDUdrS1Wp41jDnv9eCseGkJbgw8bcCQYqoaWIDzRoTRSiThYnNXofv3t&#10;PubTHCnKWUcCpJJ+7sFJzvQ3QxO+HU8mUbHJmUw/5+S468j2OmL27T1SW2NaNyuSGfODPpvKYftK&#10;u7KMr1IIjKC3e6IG5z70i0HbJuRymdJIpRbC2jxbEcEjT5HHl+MrODvML9DkH/EsVijejbHP7Qe5&#10;3AdUTZrxG6+D4EjhSSXDNsYVuvZT1ts/Y/EbAAD//wMAUEsDBBQABgAIAAAAIQAPo/sb3wAAAAkB&#10;AAAPAAAAZHJzL2Rvd25yZXYueG1sTI/BToNAEIbvJr7DZky8tYtUkSJLQ4ya9GgxMd4WdgSUnSXs&#10;ltK3dzzpbSbz5Z/vz3eLHcSMk+8dKbhZRyCQGmd6ahW8Vc+rFIQPmoweHKGCM3rYFZcXuc6MO9Er&#10;zofQCg4hn2kFXQhjJqVvOrTar92IxLdPN1kdeJ1aaSZ94nA7yDiKEml1T/yh0yM+dth8H45Wga/n&#10;fXUey/evD9/U5RPZ6nb/otT11VI+gAi4hD8YfvVZHQp2qt2RjBeDgtVdumWUhzSOQTCxTZJ7ELWC&#10;zQZkkcv/DYofAAAA//8DAFBLAQItABQABgAIAAAAIQC2gziS/gAAAOEBAAATAAAAAAAAAAAAAAAA&#10;AAAAAABbQ29udGVudF9UeXBlc10ueG1sUEsBAi0AFAAGAAgAAAAhADj9If/WAAAAlAEAAAsAAAAA&#10;AAAAAAAAAAAALwEAAF9yZWxzLy5yZWxzUEsBAi0AFAAGAAgAAAAhAPyoRXc7AgAAewQAAA4AAAAA&#10;AAAAAAAAAAAALgIAAGRycy9lMm9Eb2MueG1sUEsBAi0AFAAGAAgAAAAhAA+j+xvfAAAACQEAAA8A&#10;AAAAAAAAAAAAAAAAlQQAAGRycy9kb3ducmV2LnhtbFBLBQYAAAAABAAEAPMAAACh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CCEE" w14:textId="77777777" w:rsidR="004271C4" w:rsidRDefault="004271C4" w:rsidP="00F64A0E">
      <w:pPr>
        <w:spacing w:after="0" w:line="240" w:lineRule="auto"/>
      </w:pPr>
      <w:r>
        <w:separator/>
      </w:r>
    </w:p>
  </w:footnote>
  <w:footnote w:type="continuationSeparator" w:id="0">
    <w:p w14:paraId="7E2313F4" w14:textId="77777777" w:rsidR="004271C4" w:rsidRDefault="004271C4" w:rsidP="00F64A0E">
      <w:pPr>
        <w:spacing w:after="0" w:line="240" w:lineRule="auto"/>
      </w:pPr>
      <w:r>
        <w:continuationSeparator/>
      </w:r>
    </w:p>
  </w:footnote>
  <w:footnote w:id="1">
    <w:p w14:paraId="6354BC71" w14:textId="77777777" w:rsidR="00EB1132" w:rsidRPr="00DA6E69" w:rsidRDefault="00EB1132"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CE3482" w14:textId="77777777" w:rsidR="00EB1132" w:rsidRPr="00DA6E69" w:rsidRDefault="00EB1132"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35C149ED" w14:textId="77777777" w:rsidR="00EB1132" w:rsidRPr="00DA6E69" w:rsidRDefault="00EB1132" w:rsidP="00661691">
      <w:pPr>
        <w:pStyle w:val="Tekstprzypisudolnego"/>
        <w:jc w:val="both"/>
        <w:rPr>
          <w:sz w:val="16"/>
          <w:szCs w:val="16"/>
        </w:rPr>
      </w:pPr>
    </w:p>
  </w:footnote>
  <w:footnote w:id="2">
    <w:p w14:paraId="533DD5C0" w14:textId="77777777" w:rsidR="00EB1132" w:rsidRDefault="00EB1132"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63DF9A0" w14:textId="77777777" w:rsidR="00EB1132" w:rsidRPr="00993C83" w:rsidRDefault="00EB1132"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B43F" w14:textId="77777777" w:rsidR="00EB1132" w:rsidRDefault="00EB1132">
    <w:pPr>
      <w:pStyle w:val="Nagwek"/>
    </w:pPr>
    <w:r>
      <w:rPr>
        <w:noProof/>
        <w:lang w:eastAsia="pl-PL"/>
      </w:rPr>
      <w:drawing>
        <wp:anchor distT="0" distB="0" distL="114300" distR="114300" simplePos="0" relativeHeight="251657216" behindDoc="1" locked="0" layoutInCell="0" allowOverlap="1" wp14:anchorId="413FFA56" wp14:editId="4E7384F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063" w14:textId="77777777" w:rsidR="00EB1132" w:rsidRDefault="00EB1132">
    <w:pPr>
      <w:pStyle w:val="Nagwek"/>
    </w:pPr>
    <w:r>
      <w:rPr>
        <w:noProof/>
        <w:lang w:eastAsia="pl-PL"/>
      </w:rPr>
      <w:drawing>
        <wp:anchor distT="0" distB="0" distL="114300" distR="114300" simplePos="0" relativeHeight="251658240" behindDoc="1" locked="0" layoutInCell="0" allowOverlap="1" wp14:anchorId="40C0DBC3" wp14:editId="41BB8E1F">
          <wp:simplePos x="0" y="0"/>
          <wp:positionH relativeFrom="margin">
            <wp:align>center</wp:align>
          </wp:positionH>
          <wp:positionV relativeFrom="margin">
            <wp:align>center</wp:align>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9021" w14:textId="77777777" w:rsidR="00EB1132" w:rsidRDefault="00A047D0">
    <w:pPr>
      <w:pStyle w:val="Nagwek"/>
    </w:pPr>
    <w:r>
      <w:rPr>
        <w:noProof/>
      </w:rPr>
      <w:pict w14:anchorId="5348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22"/>
  </w:num>
  <w:num w:numId="9">
    <w:abstractNumId w:val="16"/>
  </w:num>
  <w:num w:numId="10">
    <w:abstractNumId w:val="29"/>
  </w:num>
  <w:num w:numId="11">
    <w:abstractNumId w:val="2"/>
  </w:num>
  <w:num w:numId="12">
    <w:abstractNumId w:val="17"/>
  </w:num>
  <w:num w:numId="13">
    <w:abstractNumId w:val="3"/>
  </w:num>
  <w:num w:numId="14">
    <w:abstractNumId w:val="20"/>
  </w:num>
  <w:num w:numId="15">
    <w:abstractNumId w:val="0"/>
  </w:num>
  <w:num w:numId="16">
    <w:abstractNumId w:val="11"/>
  </w:num>
  <w:num w:numId="17">
    <w:abstractNumId w:val="1"/>
  </w:num>
  <w:num w:numId="18">
    <w:abstractNumId w:val="6"/>
  </w:num>
  <w:num w:numId="19">
    <w:abstractNumId w:val="8"/>
  </w:num>
  <w:num w:numId="20">
    <w:abstractNumId w:val="18"/>
  </w:num>
  <w:num w:numId="21">
    <w:abstractNumId w:val="23"/>
  </w:num>
  <w:num w:numId="22">
    <w:abstractNumId w:val="21"/>
  </w:num>
  <w:num w:numId="23">
    <w:abstractNumId w:val="15"/>
  </w:num>
  <w:num w:numId="24">
    <w:abstractNumId w:val="10"/>
  </w:num>
  <w:num w:numId="25">
    <w:abstractNumId w:val="28"/>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02"/>
    <w:rsid w:val="00017FFB"/>
    <w:rsid w:val="0005132E"/>
    <w:rsid w:val="000544F3"/>
    <w:rsid w:val="000642B9"/>
    <w:rsid w:val="00071EAE"/>
    <w:rsid w:val="00071FD3"/>
    <w:rsid w:val="000762E4"/>
    <w:rsid w:val="000818BF"/>
    <w:rsid w:val="00090789"/>
    <w:rsid w:val="000B0ECE"/>
    <w:rsid w:val="000D6CF9"/>
    <w:rsid w:val="00122CB6"/>
    <w:rsid w:val="00126EC8"/>
    <w:rsid w:val="00135C0F"/>
    <w:rsid w:val="00147C1B"/>
    <w:rsid w:val="0019334A"/>
    <w:rsid w:val="001A10C5"/>
    <w:rsid w:val="001A77EE"/>
    <w:rsid w:val="001E0016"/>
    <w:rsid w:val="001F5102"/>
    <w:rsid w:val="002040F6"/>
    <w:rsid w:val="00233075"/>
    <w:rsid w:val="002475FA"/>
    <w:rsid w:val="0026247E"/>
    <w:rsid w:val="002A7E77"/>
    <w:rsid w:val="002B7EEE"/>
    <w:rsid w:val="002D731B"/>
    <w:rsid w:val="002F765C"/>
    <w:rsid w:val="00301733"/>
    <w:rsid w:val="00315F52"/>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271C4"/>
    <w:rsid w:val="004360E8"/>
    <w:rsid w:val="00436354"/>
    <w:rsid w:val="00481A28"/>
    <w:rsid w:val="004D4097"/>
    <w:rsid w:val="004E35C7"/>
    <w:rsid w:val="004E7289"/>
    <w:rsid w:val="004F3865"/>
    <w:rsid w:val="00500892"/>
    <w:rsid w:val="00515A05"/>
    <w:rsid w:val="005227CA"/>
    <w:rsid w:val="005266EF"/>
    <w:rsid w:val="00534075"/>
    <w:rsid w:val="00537142"/>
    <w:rsid w:val="00546F4C"/>
    <w:rsid w:val="00560385"/>
    <w:rsid w:val="00570BA5"/>
    <w:rsid w:val="00575A41"/>
    <w:rsid w:val="005907C3"/>
    <w:rsid w:val="005914AF"/>
    <w:rsid w:val="005A0A45"/>
    <w:rsid w:val="005A569D"/>
    <w:rsid w:val="005B691C"/>
    <w:rsid w:val="005C1355"/>
    <w:rsid w:val="005C33B0"/>
    <w:rsid w:val="006276ED"/>
    <w:rsid w:val="00644F4A"/>
    <w:rsid w:val="0065437E"/>
    <w:rsid w:val="00661691"/>
    <w:rsid w:val="0066523A"/>
    <w:rsid w:val="00666DB7"/>
    <w:rsid w:val="00674D10"/>
    <w:rsid w:val="00691BF3"/>
    <w:rsid w:val="006A185C"/>
    <w:rsid w:val="006A4696"/>
    <w:rsid w:val="006B67C2"/>
    <w:rsid w:val="006C5C3B"/>
    <w:rsid w:val="006D2FA7"/>
    <w:rsid w:val="00705FAC"/>
    <w:rsid w:val="007105EA"/>
    <w:rsid w:val="00716D87"/>
    <w:rsid w:val="00720499"/>
    <w:rsid w:val="00726B46"/>
    <w:rsid w:val="00751923"/>
    <w:rsid w:val="00762CE0"/>
    <w:rsid w:val="00767746"/>
    <w:rsid w:val="007709D8"/>
    <w:rsid w:val="00780EC6"/>
    <w:rsid w:val="007A04C2"/>
    <w:rsid w:val="007A7521"/>
    <w:rsid w:val="007B0317"/>
    <w:rsid w:val="007D156D"/>
    <w:rsid w:val="007E2792"/>
    <w:rsid w:val="007E3AC7"/>
    <w:rsid w:val="007E6E01"/>
    <w:rsid w:val="00806EDC"/>
    <w:rsid w:val="00813711"/>
    <w:rsid w:val="00820E8B"/>
    <w:rsid w:val="0082696A"/>
    <w:rsid w:val="008339C2"/>
    <w:rsid w:val="00882D78"/>
    <w:rsid w:val="0089615F"/>
    <w:rsid w:val="008C5475"/>
    <w:rsid w:val="008D696D"/>
    <w:rsid w:val="008F3219"/>
    <w:rsid w:val="008F432E"/>
    <w:rsid w:val="008F4C59"/>
    <w:rsid w:val="00901524"/>
    <w:rsid w:val="00930A88"/>
    <w:rsid w:val="00962F11"/>
    <w:rsid w:val="0096756E"/>
    <w:rsid w:val="00993C83"/>
    <w:rsid w:val="00996119"/>
    <w:rsid w:val="009C102E"/>
    <w:rsid w:val="009C2B8C"/>
    <w:rsid w:val="009D4143"/>
    <w:rsid w:val="009E23D7"/>
    <w:rsid w:val="00A02DD2"/>
    <w:rsid w:val="00A047D0"/>
    <w:rsid w:val="00A05F66"/>
    <w:rsid w:val="00A62A82"/>
    <w:rsid w:val="00A669E4"/>
    <w:rsid w:val="00A8244F"/>
    <w:rsid w:val="00A8312B"/>
    <w:rsid w:val="00AA43C4"/>
    <w:rsid w:val="00AB260A"/>
    <w:rsid w:val="00AB36CC"/>
    <w:rsid w:val="00AC2273"/>
    <w:rsid w:val="00AE3ECE"/>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D50CC"/>
    <w:rsid w:val="00CE1DDA"/>
    <w:rsid w:val="00CE3692"/>
    <w:rsid w:val="00CF1410"/>
    <w:rsid w:val="00CF5912"/>
    <w:rsid w:val="00CF6E2D"/>
    <w:rsid w:val="00CF71F7"/>
    <w:rsid w:val="00D54370"/>
    <w:rsid w:val="00D6667C"/>
    <w:rsid w:val="00D71630"/>
    <w:rsid w:val="00D7335B"/>
    <w:rsid w:val="00D82BE5"/>
    <w:rsid w:val="00D8430A"/>
    <w:rsid w:val="00DB67A2"/>
    <w:rsid w:val="00DB7E51"/>
    <w:rsid w:val="00DC6AA3"/>
    <w:rsid w:val="00DE0ADD"/>
    <w:rsid w:val="00DE2D8A"/>
    <w:rsid w:val="00DE37BC"/>
    <w:rsid w:val="00DF0D14"/>
    <w:rsid w:val="00DF4E53"/>
    <w:rsid w:val="00E0309B"/>
    <w:rsid w:val="00E10553"/>
    <w:rsid w:val="00E26E25"/>
    <w:rsid w:val="00E35100"/>
    <w:rsid w:val="00E46D19"/>
    <w:rsid w:val="00E543CB"/>
    <w:rsid w:val="00E572AD"/>
    <w:rsid w:val="00E57D98"/>
    <w:rsid w:val="00E70D5F"/>
    <w:rsid w:val="00E72154"/>
    <w:rsid w:val="00E86711"/>
    <w:rsid w:val="00E916E2"/>
    <w:rsid w:val="00EB1132"/>
    <w:rsid w:val="00EC2197"/>
    <w:rsid w:val="00EE3778"/>
    <w:rsid w:val="00EF6B76"/>
    <w:rsid w:val="00F00BBD"/>
    <w:rsid w:val="00F02721"/>
    <w:rsid w:val="00F31A37"/>
    <w:rsid w:val="00F436D3"/>
    <w:rsid w:val="00F64A0E"/>
    <w:rsid w:val="00F8538D"/>
    <w:rsid w:val="00F95B8C"/>
    <w:rsid w:val="00FA0C85"/>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39513B1"/>
  <w15:docId w15:val="{4263F263-ECE6-4073-8042-B94784A5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43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jp2.edu.pl" TargetMode="External"/><Relationship Id="rId13" Type="http://schemas.openxmlformats.org/officeDocument/2006/relationships/hyperlink" Target="mailto:IODO@upjp2.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sordyl-lipnicka@upjp2.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lopolsk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jp2.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malopolska.pl" TargetMode="External"/><Relationship Id="rId14" Type="http://schemas.openxmlformats.org/officeDocument/2006/relationships/hyperlink" Target="mailto:karol.sawicki@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2EF3-87C1-417B-A9DF-088CD06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7758</Words>
  <Characters>46552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Barbara Sordyl-Lipnicka</cp:lastModifiedBy>
  <cp:revision>2</cp:revision>
  <cp:lastPrinted>2017-01-02T11:09:00Z</cp:lastPrinted>
  <dcterms:created xsi:type="dcterms:W3CDTF">2022-01-04T11:47:00Z</dcterms:created>
  <dcterms:modified xsi:type="dcterms:W3CDTF">2022-01-04T11:47:00Z</dcterms:modified>
</cp:coreProperties>
</file>