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8232F" w14:textId="1550BECA" w:rsidR="003136AA" w:rsidRPr="00B61C1F" w:rsidRDefault="003136AA" w:rsidP="003136AA">
      <w:pPr>
        <w:pBdr>
          <w:top w:val="nil"/>
          <w:left w:val="nil"/>
          <w:bottom w:val="nil"/>
          <w:right w:val="nil"/>
          <w:between w:val="nil"/>
        </w:pBdr>
        <w:spacing w:after="120"/>
        <w:ind w:left="-567" w:right="-709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Załącznik nr 2</w:t>
      </w:r>
      <w:r>
        <w:rPr>
          <w:color w:val="000000"/>
          <w:sz w:val="18"/>
          <w:szCs w:val="18"/>
        </w:rPr>
        <w:t xml:space="preserve"> do Regulaminu s</w:t>
      </w:r>
      <w:r w:rsidRPr="00B61C1F">
        <w:rPr>
          <w:color w:val="000000"/>
          <w:sz w:val="18"/>
          <w:szCs w:val="18"/>
        </w:rPr>
        <w:t xml:space="preserve">zkoleń </w:t>
      </w:r>
      <w:r>
        <w:rPr>
          <w:color w:val="000000"/>
          <w:sz w:val="18"/>
          <w:szCs w:val="18"/>
        </w:rPr>
        <w:t>w ramach wsparcia podmiotów ekonomii s</w:t>
      </w:r>
      <w:r w:rsidRPr="00B61C1F">
        <w:rPr>
          <w:color w:val="000000"/>
          <w:sz w:val="18"/>
          <w:szCs w:val="18"/>
        </w:rPr>
        <w:t xml:space="preserve">połecznej </w:t>
      </w:r>
      <w:r>
        <w:rPr>
          <w:color w:val="000000"/>
          <w:sz w:val="18"/>
          <w:szCs w:val="18"/>
        </w:rPr>
        <w:t xml:space="preserve">- 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  <w:highlight w:val="white"/>
        </w:rPr>
        <w:t xml:space="preserve">wersja </w:t>
      </w:r>
      <w:r>
        <w:rPr>
          <w:sz w:val="18"/>
          <w:szCs w:val="18"/>
          <w:highlight w:val="white"/>
        </w:rPr>
        <w:t>2</w:t>
      </w:r>
      <w:r>
        <w:rPr>
          <w:color w:val="000000"/>
          <w:sz w:val="18"/>
          <w:szCs w:val="18"/>
          <w:highlight w:val="white"/>
        </w:rPr>
        <w:t>.0 z dnia 26.08.2024</w:t>
      </w:r>
    </w:p>
    <w:p w14:paraId="307A5047" w14:textId="50B036A4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  <w:bookmarkStart w:id="0" w:name="_GoBack"/>
      <w:bookmarkEnd w:id="0"/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C92EB6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C92EB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C92EB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C92EB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C92EB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C92EB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C92EB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C92EB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C92EB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C92EB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C92EB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C92EB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C92EB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C92EB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C92EB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C92EB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C92EB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C92EB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C92EB6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C92EB6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C92EB6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C92EB6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C92EB6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C92E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C92E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C92E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C92E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C92E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C92E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C92E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C92E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C92E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C92E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C92E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C92E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C92E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C92E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C92E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C92E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C92E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C92E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C92EB6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C92EB6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w zakresie produkcji podstawowej produktów rolnych wymienionych </w:t>
            </w: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C92EB6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C92EB6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C92EB6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C92EB6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C92EB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C92EB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C92EB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C92EB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C92EB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C92EB6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C92EB6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C92EB6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9591B" w14:textId="77777777" w:rsidR="00C92EB6" w:rsidRDefault="00C92EB6" w:rsidP="00021B4B">
      <w:pPr>
        <w:spacing w:after="0" w:line="240" w:lineRule="auto"/>
      </w:pPr>
      <w:r>
        <w:separator/>
      </w:r>
    </w:p>
  </w:endnote>
  <w:endnote w:type="continuationSeparator" w:id="0">
    <w:p w14:paraId="24F3A7EE" w14:textId="77777777" w:rsidR="00C92EB6" w:rsidRDefault="00C92EB6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7B82D624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136AA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ACBA9" w14:textId="77777777" w:rsidR="00C92EB6" w:rsidRDefault="00C92EB6" w:rsidP="00021B4B">
      <w:pPr>
        <w:spacing w:after="0" w:line="240" w:lineRule="auto"/>
      </w:pPr>
      <w:r>
        <w:separator/>
      </w:r>
    </w:p>
  </w:footnote>
  <w:footnote w:type="continuationSeparator" w:id="0">
    <w:p w14:paraId="4723F414" w14:textId="77777777" w:rsidR="00C92EB6" w:rsidRDefault="00C92EB6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5352"/>
    <w:rsid w:val="00016396"/>
    <w:rsid w:val="00021B4B"/>
    <w:rsid w:val="00021D03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6AA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245A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2EB6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1EE6F1D7-7D16-42D0-A7FF-A47FAB1E3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1663</Words>
  <Characters>11130</Characters>
  <Application>Microsoft Office Word</Application>
  <DocSecurity>0</DocSecurity>
  <Lines>218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Magdalena Banaś</cp:lastModifiedBy>
  <cp:revision>3</cp:revision>
  <dcterms:created xsi:type="dcterms:W3CDTF">2025-12-05T14:49:00Z</dcterms:created>
  <dcterms:modified xsi:type="dcterms:W3CDTF">2026-03-31T10:01:00Z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