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43745" w14:textId="77777777" w:rsidR="004D6489" w:rsidRDefault="004D6489" w:rsidP="008A66B3">
      <w:pPr>
        <w:spacing w:after="0" w:line="240" w:lineRule="auto"/>
        <w:jc w:val="center"/>
        <w:rPr>
          <w:rFonts w:ascii="Tahoma" w:hAnsi="Tahoma" w:cs="Tahoma"/>
          <w:sz w:val="20"/>
          <w:szCs w:val="20"/>
        </w:rPr>
      </w:pPr>
    </w:p>
    <w:p w14:paraId="41AD4AA0" w14:textId="77777777" w:rsidR="004D6489" w:rsidRDefault="004D6489" w:rsidP="008A66B3">
      <w:pPr>
        <w:spacing w:after="0" w:line="240" w:lineRule="auto"/>
        <w:jc w:val="center"/>
        <w:rPr>
          <w:rFonts w:ascii="Tahoma" w:hAnsi="Tahoma" w:cs="Tahoma"/>
          <w:sz w:val="20"/>
          <w:szCs w:val="20"/>
        </w:rPr>
      </w:pPr>
    </w:p>
    <w:p w14:paraId="231A52FC" w14:textId="77777777" w:rsidR="004D6489" w:rsidRDefault="004D6489" w:rsidP="008A66B3">
      <w:pPr>
        <w:spacing w:after="0" w:line="240" w:lineRule="auto"/>
        <w:jc w:val="center"/>
        <w:rPr>
          <w:rFonts w:ascii="Tahoma" w:hAnsi="Tahoma" w:cs="Tahoma"/>
          <w:sz w:val="20"/>
          <w:szCs w:val="20"/>
        </w:rPr>
      </w:pPr>
    </w:p>
    <w:p w14:paraId="2E12DFC5" w14:textId="77777777" w:rsidR="00E276E1" w:rsidRPr="00E276E1" w:rsidRDefault="00E276E1" w:rsidP="00E276E1">
      <w:pPr>
        <w:spacing w:after="0" w:line="240" w:lineRule="auto"/>
        <w:jc w:val="both"/>
        <w:rPr>
          <w:rFonts w:ascii="Tahoma" w:hAnsi="Tahoma" w:cs="Tahoma"/>
        </w:rPr>
      </w:pPr>
      <w:bookmarkStart w:id="0" w:name="_Hlk58420989"/>
      <w:r w:rsidRPr="00E276E1">
        <w:rPr>
          <w:rFonts w:ascii="Tahoma" w:hAnsi="Tahoma" w:cs="Tahoma"/>
          <w:b/>
        </w:rPr>
        <w:t xml:space="preserve">Załącznik nr 1: </w:t>
      </w:r>
      <w:r w:rsidRPr="00E276E1">
        <w:rPr>
          <w:rFonts w:ascii="Tahoma" w:hAnsi="Tahoma" w:cs="Tahoma"/>
        </w:rPr>
        <w:t>Ramowy wzór Formularza zgłoszeniowego do udziału w modułach szkoleniowych/ogólnopolskim spotkaniu kierowników OWES organizowanych przez UPJPII w Krakowie w ramach Projektu pn. „Podniesienie kompetencji kadr OWES”.</w:t>
      </w:r>
    </w:p>
    <w:bookmarkEnd w:id="0"/>
    <w:p w14:paraId="251F5DFD" w14:textId="77777777" w:rsidR="00E276E1" w:rsidRPr="00E276E1" w:rsidRDefault="00E276E1" w:rsidP="00E276E1">
      <w:pPr>
        <w:spacing w:after="0" w:line="240" w:lineRule="auto"/>
        <w:jc w:val="both"/>
        <w:rPr>
          <w:rFonts w:ascii="Tahoma" w:hAnsi="Tahoma" w:cs="Tahoma"/>
        </w:rPr>
      </w:pPr>
    </w:p>
    <w:p w14:paraId="3F656915" w14:textId="77777777" w:rsidR="00E276E1" w:rsidRPr="00E276E1" w:rsidRDefault="00E276E1" w:rsidP="00E276E1">
      <w:pPr>
        <w:spacing w:after="0" w:line="240" w:lineRule="auto"/>
        <w:jc w:val="center"/>
        <w:rPr>
          <w:rFonts w:ascii="Tahoma" w:hAnsi="Tahoma" w:cs="Tahoma"/>
        </w:rPr>
      </w:pPr>
    </w:p>
    <w:p w14:paraId="307D30FB" w14:textId="77777777" w:rsidR="00E276E1" w:rsidRPr="00E276E1" w:rsidRDefault="00E276E1" w:rsidP="00E276E1">
      <w:pPr>
        <w:spacing w:after="0" w:line="240" w:lineRule="auto"/>
        <w:jc w:val="center"/>
        <w:rPr>
          <w:rFonts w:ascii="Tahoma" w:hAnsi="Tahoma" w:cs="Tahoma"/>
          <w:sz w:val="20"/>
          <w:szCs w:val="20"/>
        </w:rPr>
      </w:pPr>
      <w:r w:rsidRPr="00E276E1">
        <w:rPr>
          <w:rFonts w:ascii="Tahoma" w:hAnsi="Tahoma" w:cs="Tahoma"/>
          <w:sz w:val="20"/>
          <w:szCs w:val="20"/>
        </w:rPr>
        <w:t xml:space="preserve">Projekt współfinansowany ze środków Europejskiego Funduszu Społecznego w ramach </w:t>
      </w:r>
      <w:r w:rsidRPr="00E276E1">
        <w:rPr>
          <w:rFonts w:ascii="Tahoma" w:hAnsi="Tahoma" w:cs="Tahoma"/>
          <w:sz w:val="20"/>
          <w:szCs w:val="20"/>
        </w:rPr>
        <w:br/>
        <w:t>Programu Operacyjnego Wiedza Edukacja Rozwój</w:t>
      </w:r>
    </w:p>
    <w:p w14:paraId="4DCCEBAB" w14:textId="77777777" w:rsidR="00E276E1" w:rsidRPr="00E276E1" w:rsidRDefault="00E276E1" w:rsidP="00E276E1">
      <w:pPr>
        <w:spacing w:after="0" w:line="240" w:lineRule="auto"/>
        <w:jc w:val="center"/>
        <w:rPr>
          <w:rFonts w:ascii="Tahoma" w:hAnsi="Tahoma" w:cs="Tahoma"/>
          <w:sz w:val="20"/>
          <w:szCs w:val="20"/>
        </w:rPr>
      </w:pPr>
      <w:r w:rsidRPr="00E276E1">
        <w:rPr>
          <w:rFonts w:ascii="Tahoma" w:hAnsi="Tahoma" w:cs="Tahoma"/>
          <w:sz w:val="20"/>
          <w:szCs w:val="20"/>
        </w:rPr>
        <w:t>Oś Priorytetowa II Efektywne polityki publiczne dla rynku pracy, gospodarki i edukacji</w:t>
      </w:r>
    </w:p>
    <w:p w14:paraId="4979DAD5" w14:textId="77777777" w:rsidR="00E276E1" w:rsidRPr="00E276E1" w:rsidRDefault="00E276E1" w:rsidP="00E276E1">
      <w:pPr>
        <w:spacing w:after="0" w:line="240" w:lineRule="auto"/>
        <w:jc w:val="center"/>
        <w:rPr>
          <w:rFonts w:ascii="Tahoma" w:hAnsi="Tahoma" w:cs="Tahoma"/>
          <w:sz w:val="20"/>
          <w:szCs w:val="20"/>
        </w:rPr>
      </w:pPr>
      <w:r w:rsidRPr="00E276E1">
        <w:rPr>
          <w:rFonts w:ascii="Tahoma" w:hAnsi="Tahoma" w:cs="Tahoma"/>
          <w:sz w:val="20"/>
          <w:szCs w:val="20"/>
        </w:rPr>
        <w:t>Działanie 2.9 Rozwój ekonomii społecznej</w:t>
      </w:r>
    </w:p>
    <w:tbl>
      <w:tblPr>
        <w:tblW w:w="90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top w:w="55" w:type="dxa"/>
          <w:left w:w="55" w:type="dxa"/>
          <w:bottom w:w="55" w:type="dxa"/>
          <w:right w:w="55" w:type="dxa"/>
        </w:tblCellMar>
        <w:tblLook w:val="0000" w:firstRow="0" w:lastRow="0" w:firstColumn="0" w:lastColumn="0" w:noHBand="0" w:noVBand="0"/>
      </w:tblPr>
      <w:tblGrid>
        <w:gridCol w:w="3686"/>
        <w:gridCol w:w="3261"/>
        <w:gridCol w:w="2053"/>
      </w:tblGrid>
      <w:tr w:rsidR="00E276E1" w:rsidRPr="00E276E1" w14:paraId="6E17DB49" w14:textId="77777777" w:rsidTr="00F518C4">
        <w:trPr>
          <w:trHeight w:hRule="exact" w:val="397"/>
        </w:trPr>
        <w:tc>
          <w:tcPr>
            <w:tcW w:w="9000" w:type="dxa"/>
            <w:gridSpan w:val="3"/>
            <w:shd w:val="clear" w:color="auto" w:fill="BFBFBF"/>
            <w:vAlign w:val="center"/>
          </w:tcPr>
          <w:p w14:paraId="62CD03CE" w14:textId="77777777" w:rsidR="00E276E1" w:rsidRPr="00E276E1" w:rsidRDefault="00E276E1" w:rsidP="00E276E1">
            <w:pPr>
              <w:suppressLineNumbers/>
              <w:suppressAutoHyphens/>
              <w:snapToGrid w:val="0"/>
              <w:spacing w:after="0" w:line="240" w:lineRule="auto"/>
              <w:rPr>
                <w:rFonts w:eastAsia="Times New Roman" w:cs="Calibri"/>
                <w:b/>
                <w:i/>
                <w:sz w:val="20"/>
                <w:szCs w:val="20"/>
                <w:lang w:eastAsia="ar-SA"/>
              </w:rPr>
            </w:pPr>
            <w:r w:rsidRPr="00E276E1">
              <w:rPr>
                <w:rFonts w:eastAsia="Times New Roman" w:cs="Calibri"/>
                <w:b/>
                <w:i/>
                <w:sz w:val="20"/>
                <w:szCs w:val="20"/>
                <w:lang w:eastAsia="ar-SA"/>
              </w:rPr>
              <w:t>Wypełnia UPJPII:</w:t>
            </w:r>
          </w:p>
        </w:tc>
      </w:tr>
      <w:tr w:rsidR="00E276E1" w:rsidRPr="00E276E1" w14:paraId="6460E331" w14:textId="77777777" w:rsidTr="00F518C4">
        <w:trPr>
          <w:trHeight w:hRule="exact" w:val="1293"/>
        </w:trPr>
        <w:tc>
          <w:tcPr>
            <w:tcW w:w="3686" w:type="dxa"/>
            <w:shd w:val="clear" w:color="auto" w:fill="BFBFBF"/>
            <w:vAlign w:val="center"/>
          </w:tcPr>
          <w:p w14:paraId="24447D7A" w14:textId="77777777" w:rsidR="00E276E1" w:rsidRPr="00E276E1" w:rsidRDefault="00E276E1" w:rsidP="00E276E1">
            <w:pPr>
              <w:suppressLineNumbers/>
              <w:suppressAutoHyphens/>
              <w:snapToGrid w:val="0"/>
              <w:spacing w:after="0" w:line="240" w:lineRule="auto"/>
              <w:rPr>
                <w:rFonts w:eastAsia="Times New Roman" w:cs="Calibri"/>
                <w:sz w:val="18"/>
                <w:szCs w:val="18"/>
                <w:lang w:eastAsia="ar-SA"/>
              </w:rPr>
            </w:pPr>
            <w:r w:rsidRPr="00E276E1">
              <w:rPr>
                <w:rFonts w:eastAsia="Times New Roman" w:cs="Calibri"/>
                <w:i/>
                <w:sz w:val="18"/>
                <w:szCs w:val="18"/>
                <w:lang w:eastAsia="ar-SA"/>
              </w:rPr>
              <w:t>Formularz</w:t>
            </w:r>
            <w:r w:rsidRPr="00E276E1">
              <w:rPr>
                <w:rFonts w:eastAsia="Times New Roman" w:cs="Calibri"/>
                <w:sz w:val="18"/>
                <w:szCs w:val="18"/>
                <w:lang w:eastAsia="ar-SA"/>
              </w:rPr>
              <w:t xml:space="preserve"> numer: ………………………</w:t>
            </w:r>
          </w:p>
        </w:tc>
        <w:tc>
          <w:tcPr>
            <w:tcW w:w="3261" w:type="dxa"/>
            <w:shd w:val="clear" w:color="auto" w:fill="BFBFBF"/>
            <w:vAlign w:val="center"/>
          </w:tcPr>
          <w:p w14:paraId="728E71D5" w14:textId="77777777" w:rsidR="00E276E1" w:rsidRPr="00E276E1" w:rsidRDefault="00E276E1" w:rsidP="00E276E1">
            <w:pPr>
              <w:suppressLineNumbers/>
              <w:suppressAutoHyphens/>
              <w:snapToGrid w:val="0"/>
              <w:spacing w:after="0" w:line="240" w:lineRule="auto"/>
              <w:rPr>
                <w:rFonts w:eastAsia="Times New Roman" w:cs="Calibri"/>
                <w:i/>
                <w:sz w:val="18"/>
                <w:szCs w:val="18"/>
                <w:lang w:eastAsia="ar-SA"/>
              </w:rPr>
            </w:pPr>
            <w:r w:rsidRPr="00E276E1">
              <w:rPr>
                <w:rFonts w:eastAsia="Times New Roman" w:cs="Calibri"/>
                <w:i/>
                <w:sz w:val="18"/>
                <w:szCs w:val="18"/>
                <w:lang w:eastAsia="ar-SA"/>
              </w:rPr>
              <w:t>Data wpływu Formularza</w:t>
            </w:r>
          </w:p>
          <w:p w14:paraId="5DB1E147" w14:textId="77777777" w:rsidR="00E276E1" w:rsidRPr="00E276E1" w:rsidRDefault="00E276E1" w:rsidP="00E276E1">
            <w:pPr>
              <w:suppressLineNumbers/>
              <w:suppressAutoHyphens/>
              <w:snapToGrid w:val="0"/>
              <w:spacing w:after="0" w:line="240" w:lineRule="auto"/>
              <w:rPr>
                <w:rFonts w:eastAsia="Times New Roman" w:cs="Calibri"/>
                <w:i/>
                <w:sz w:val="24"/>
                <w:szCs w:val="24"/>
                <w:lang w:eastAsia="ar-SA"/>
              </w:rPr>
            </w:pPr>
            <w:r w:rsidRPr="00E276E1">
              <w:rPr>
                <w:rFonts w:eastAsia="Times New Roman" w:cs="Calibri"/>
                <w:i/>
                <w:sz w:val="20"/>
                <w:szCs w:val="20"/>
                <w:lang w:eastAsia="ar-SA"/>
              </w:rPr>
              <w:t xml:space="preserve"> </w:t>
            </w:r>
            <w:r w:rsidRPr="00E276E1">
              <w:rPr>
                <w:rFonts w:eastAsia="Times New Roman" w:cs="Calibri"/>
                <w:i/>
                <w:sz w:val="24"/>
                <w:szCs w:val="24"/>
                <w:lang w:eastAsia="ar-SA"/>
              </w:rPr>
              <w:t>___-___-___</w:t>
            </w:r>
          </w:p>
          <w:p w14:paraId="0C1C4606" w14:textId="77777777" w:rsidR="00E276E1" w:rsidRPr="00E276E1" w:rsidRDefault="00E276E1" w:rsidP="00E276E1">
            <w:pPr>
              <w:suppressLineNumbers/>
              <w:suppressAutoHyphens/>
              <w:snapToGrid w:val="0"/>
              <w:spacing w:after="0" w:line="240" w:lineRule="auto"/>
              <w:rPr>
                <w:rFonts w:eastAsia="Times New Roman" w:cs="Calibri"/>
                <w:i/>
                <w:sz w:val="16"/>
                <w:szCs w:val="16"/>
                <w:lang w:eastAsia="ar-SA"/>
              </w:rPr>
            </w:pPr>
            <w:r w:rsidRPr="00E276E1">
              <w:rPr>
                <w:rFonts w:eastAsia="Times New Roman" w:cs="Calibri"/>
                <w:i/>
                <w:sz w:val="16"/>
                <w:szCs w:val="16"/>
                <w:lang w:eastAsia="ar-SA"/>
              </w:rPr>
              <w:t xml:space="preserve"> dzień-miesiąc-rok</w:t>
            </w:r>
          </w:p>
          <w:p w14:paraId="33B716DE" w14:textId="77777777" w:rsidR="00E276E1" w:rsidRPr="00E276E1" w:rsidRDefault="00E276E1" w:rsidP="00E276E1">
            <w:pPr>
              <w:suppressLineNumbers/>
              <w:suppressAutoHyphens/>
              <w:snapToGrid w:val="0"/>
              <w:spacing w:after="0" w:line="240" w:lineRule="auto"/>
              <w:rPr>
                <w:rFonts w:eastAsia="Times New Roman" w:cs="Calibri"/>
                <w:i/>
                <w:sz w:val="24"/>
                <w:szCs w:val="24"/>
                <w:lang w:eastAsia="ar-SA"/>
              </w:rPr>
            </w:pPr>
            <w:r w:rsidRPr="00E276E1">
              <w:rPr>
                <w:rFonts w:eastAsia="Times New Roman" w:cs="Calibri"/>
                <w:i/>
                <w:sz w:val="18"/>
                <w:szCs w:val="18"/>
                <w:lang w:eastAsia="ar-SA"/>
              </w:rPr>
              <w:t>Godzina wpływu Formularza:</w:t>
            </w:r>
            <w:r w:rsidRPr="00E276E1">
              <w:rPr>
                <w:rFonts w:eastAsia="Times New Roman" w:cs="Calibri"/>
                <w:i/>
                <w:sz w:val="20"/>
                <w:szCs w:val="20"/>
                <w:lang w:eastAsia="ar-SA"/>
              </w:rPr>
              <w:t xml:space="preserve"> </w:t>
            </w:r>
            <w:r w:rsidRPr="00E276E1">
              <w:rPr>
                <w:rFonts w:eastAsia="Times New Roman" w:cs="Calibri"/>
                <w:i/>
                <w:sz w:val="24"/>
                <w:szCs w:val="24"/>
                <w:lang w:eastAsia="ar-SA"/>
              </w:rPr>
              <w:t xml:space="preserve">    ___:___</w:t>
            </w:r>
          </w:p>
          <w:p w14:paraId="11F50F74" w14:textId="77777777" w:rsidR="00E276E1" w:rsidRPr="00E276E1" w:rsidRDefault="00E276E1" w:rsidP="00E276E1">
            <w:pPr>
              <w:suppressLineNumbers/>
              <w:suppressAutoHyphens/>
              <w:snapToGrid w:val="0"/>
              <w:spacing w:after="0" w:line="240" w:lineRule="auto"/>
              <w:rPr>
                <w:rFonts w:eastAsia="Times New Roman" w:cs="Calibri"/>
                <w:i/>
                <w:sz w:val="24"/>
                <w:szCs w:val="24"/>
                <w:highlight w:val="lightGray"/>
                <w:lang w:eastAsia="ar-SA"/>
              </w:rPr>
            </w:pPr>
            <w:r w:rsidRPr="00E276E1">
              <w:rPr>
                <w:rFonts w:eastAsia="Times New Roman" w:cs="Calibri"/>
                <w:i/>
                <w:sz w:val="16"/>
                <w:szCs w:val="16"/>
                <w:lang w:eastAsia="ar-SA"/>
              </w:rPr>
              <w:t xml:space="preserve">                                                                   godz. : min.</w:t>
            </w:r>
          </w:p>
        </w:tc>
        <w:tc>
          <w:tcPr>
            <w:tcW w:w="2053" w:type="dxa"/>
            <w:shd w:val="clear" w:color="auto" w:fill="BFBFBF"/>
            <w:vAlign w:val="center"/>
          </w:tcPr>
          <w:p w14:paraId="015E8F97" w14:textId="77777777" w:rsidR="00E276E1" w:rsidRPr="00E276E1" w:rsidRDefault="00E276E1" w:rsidP="00E276E1">
            <w:pPr>
              <w:rPr>
                <w:rFonts w:eastAsia="Times New Roman" w:cs="Calibri"/>
                <w:i/>
                <w:sz w:val="18"/>
                <w:szCs w:val="18"/>
                <w:highlight w:val="lightGray"/>
                <w:lang w:eastAsia="ar-SA"/>
              </w:rPr>
            </w:pPr>
            <w:r w:rsidRPr="00E276E1">
              <w:rPr>
                <w:rFonts w:cs="Calibri"/>
                <w:sz w:val="18"/>
                <w:szCs w:val="18"/>
              </w:rPr>
              <w:t xml:space="preserve">Podpis osoby przyjmującej </w:t>
            </w:r>
            <w:r w:rsidRPr="00E276E1">
              <w:rPr>
                <w:rFonts w:cs="Calibri"/>
                <w:i/>
                <w:sz w:val="18"/>
                <w:szCs w:val="18"/>
              </w:rPr>
              <w:t>Formularz</w:t>
            </w:r>
            <w:r w:rsidRPr="00E276E1">
              <w:rPr>
                <w:rFonts w:cs="Calibri"/>
                <w:sz w:val="18"/>
                <w:szCs w:val="18"/>
              </w:rPr>
              <w:t>:</w:t>
            </w:r>
          </w:p>
          <w:p w14:paraId="23B73B0C" w14:textId="77777777" w:rsidR="00E276E1" w:rsidRPr="00E276E1" w:rsidRDefault="00E276E1" w:rsidP="00E276E1">
            <w:pPr>
              <w:rPr>
                <w:rFonts w:eastAsia="Times New Roman" w:cs="Calibri"/>
                <w:i/>
                <w:sz w:val="24"/>
                <w:szCs w:val="24"/>
                <w:highlight w:val="lightGray"/>
                <w:lang w:eastAsia="ar-SA"/>
              </w:rPr>
            </w:pPr>
          </w:p>
          <w:p w14:paraId="4760EEC3" w14:textId="77777777" w:rsidR="00E276E1" w:rsidRPr="00E276E1" w:rsidRDefault="00E276E1" w:rsidP="00E276E1">
            <w:pPr>
              <w:rPr>
                <w:rFonts w:eastAsia="Times New Roman" w:cs="Calibri"/>
                <w:i/>
                <w:sz w:val="24"/>
                <w:szCs w:val="24"/>
                <w:highlight w:val="lightGray"/>
                <w:lang w:eastAsia="ar-SA"/>
              </w:rPr>
            </w:pPr>
          </w:p>
          <w:p w14:paraId="6CB4850B" w14:textId="77777777" w:rsidR="00E276E1" w:rsidRPr="00E276E1" w:rsidRDefault="00E276E1" w:rsidP="00E276E1">
            <w:pPr>
              <w:suppressLineNumbers/>
              <w:suppressAutoHyphens/>
              <w:snapToGrid w:val="0"/>
              <w:spacing w:after="0" w:line="240" w:lineRule="auto"/>
              <w:rPr>
                <w:rFonts w:eastAsia="Times New Roman" w:cs="Calibri"/>
                <w:i/>
                <w:sz w:val="24"/>
                <w:szCs w:val="24"/>
                <w:highlight w:val="lightGray"/>
                <w:lang w:eastAsia="ar-SA"/>
              </w:rPr>
            </w:pPr>
          </w:p>
        </w:tc>
      </w:tr>
    </w:tbl>
    <w:p w14:paraId="73F8B3BA" w14:textId="77777777" w:rsidR="00E276E1" w:rsidRPr="00E276E1" w:rsidRDefault="00E276E1" w:rsidP="00E276E1">
      <w:pPr>
        <w:spacing w:after="0" w:line="240" w:lineRule="auto"/>
        <w:jc w:val="both"/>
        <w:rPr>
          <w:rFonts w:ascii="Tahoma" w:hAnsi="Tahoma" w:cs="Tahoma"/>
          <w:b/>
        </w:rPr>
      </w:pPr>
    </w:p>
    <w:p w14:paraId="7518C48D" w14:textId="5613B4BB" w:rsidR="00E276E1" w:rsidRPr="00E276E1" w:rsidRDefault="00E276E1" w:rsidP="00E276E1">
      <w:pPr>
        <w:spacing w:after="0" w:line="240" w:lineRule="auto"/>
        <w:jc w:val="both"/>
        <w:rPr>
          <w:rFonts w:ascii="Tahoma" w:hAnsi="Tahoma" w:cs="Tahoma"/>
          <w:b/>
        </w:rPr>
      </w:pPr>
      <w:r w:rsidRPr="00E276E1">
        <w:rPr>
          <w:rFonts w:ascii="Tahoma" w:hAnsi="Tahoma" w:cs="Tahoma"/>
          <w:b/>
        </w:rPr>
        <w:t>I. Podstawowe informacje (wypełnia Kandydat)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314"/>
      </w:tblGrid>
      <w:tr w:rsidR="00E276E1" w:rsidRPr="00E276E1" w14:paraId="1383872F" w14:textId="77777777" w:rsidTr="00F518C4">
        <w:trPr>
          <w:trHeight w:hRule="exact" w:val="1352"/>
        </w:trPr>
        <w:tc>
          <w:tcPr>
            <w:tcW w:w="3686" w:type="dxa"/>
            <w:shd w:val="clear" w:color="auto" w:fill="D9D9D9"/>
            <w:vAlign w:val="center"/>
          </w:tcPr>
          <w:p w14:paraId="52394EFB" w14:textId="77777777" w:rsidR="00E276E1" w:rsidRPr="00E276E1" w:rsidRDefault="00E276E1" w:rsidP="00E276E1">
            <w:pPr>
              <w:autoSpaceDE w:val="0"/>
              <w:autoSpaceDN w:val="0"/>
              <w:adjustRightInd w:val="0"/>
              <w:rPr>
                <w:rFonts w:cs="Calibri"/>
                <w:b/>
              </w:rPr>
            </w:pPr>
            <w:r w:rsidRPr="00E276E1">
              <w:rPr>
                <w:rFonts w:cs="Calibri"/>
                <w:b/>
              </w:rPr>
              <w:t>Tytuł modułu szkoleniowego lub wskazanie gotowości do udziału w ogólnopolskim spotkania kierowników OWES*</w:t>
            </w:r>
          </w:p>
        </w:tc>
        <w:tc>
          <w:tcPr>
            <w:tcW w:w="5314" w:type="dxa"/>
          </w:tcPr>
          <w:p w14:paraId="7B97D377" w14:textId="77777777" w:rsidR="00E276E1" w:rsidRPr="00E276E1" w:rsidRDefault="00E276E1" w:rsidP="00E276E1">
            <w:pPr>
              <w:autoSpaceDE w:val="0"/>
              <w:autoSpaceDN w:val="0"/>
              <w:adjustRightInd w:val="0"/>
              <w:rPr>
                <w:rFonts w:cs="Calibri"/>
              </w:rPr>
            </w:pPr>
          </w:p>
          <w:p w14:paraId="0A9865BC" w14:textId="77777777" w:rsidR="00E276E1" w:rsidRPr="00E276E1" w:rsidRDefault="00E276E1" w:rsidP="00E276E1">
            <w:pPr>
              <w:autoSpaceDE w:val="0"/>
              <w:autoSpaceDN w:val="0"/>
              <w:adjustRightInd w:val="0"/>
              <w:rPr>
                <w:rFonts w:cs="Calibri"/>
              </w:rPr>
            </w:pPr>
          </w:p>
        </w:tc>
      </w:tr>
      <w:tr w:rsidR="00E276E1" w:rsidRPr="00E276E1" w14:paraId="39517B1E" w14:textId="77777777" w:rsidTr="00F518C4">
        <w:trPr>
          <w:trHeight w:hRule="exact" w:val="397"/>
        </w:trPr>
        <w:tc>
          <w:tcPr>
            <w:tcW w:w="3686" w:type="dxa"/>
            <w:shd w:val="clear" w:color="auto" w:fill="D9D9D9"/>
            <w:vAlign w:val="center"/>
          </w:tcPr>
          <w:p w14:paraId="37E5DE28" w14:textId="77777777" w:rsidR="00E276E1" w:rsidRPr="00E276E1" w:rsidRDefault="00E276E1" w:rsidP="00E276E1">
            <w:pPr>
              <w:autoSpaceDE w:val="0"/>
              <w:autoSpaceDN w:val="0"/>
              <w:adjustRightInd w:val="0"/>
              <w:rPr>
                <w:rFonts w:cs="Calibri"/>
                <w:b/>
              </w:rPr>
            </w:pPr>
            <w:r w:rsidRPr="00E276E1">
              <w:rPr>
                <w:rFonts w:cs="Calibri"/>
                <w:b/>
              </w:rPr>
              <w:t>Imię i nazwisko Kandydata</w:t>
            </w:r>
          </w:p>
        </w:tc>
        <w:tc>
          <w:tcPr>
            <w:tcW w:w="5314" w:type="dxa"/>
          </w:tcPr>
          <w:p w14:paraId="08887455" w14:textId="77777777" w:rsidR="00E276E1" w:rsidRPr="00E276E1" w:rsidRDefault="00E276E1" w:rsidP="00E276E1">
            <w:pPr>
              <w:autoSpaceDE w:val="0"/>
              <w:autoSpaceDN w:val="0"/>
              <w:adjustRightInd w:val="0"/>
              <w:jc w:val="both"/>
              <w:rPr>
                <w:rFonts w:cs="Calibri"/>
              </w:rPr>
            </w:pPr>
          </w:p>
          <w:p w14:paraId="75E3A583" w14:textId="77777777" w:rsidR="00E276E1" w:rsidRPr="00E276E1" w:rsidRDefault="00E276E1" w:rsidP="00E276E1">
            <w:pPr>
              <w:autoSpaceDE w:val="0"/>
              <w:autoSpaceDN w:val="0"/>
              <w:adjustRightInd w:val="0"/>
              <w:jc w:val="both"/>
              <w:rPr>
                <w:rFonts w:cs="Calibri"/>
              </w:rPr>
            </w:pPr>
          </w:p>
        </w:tc>
      </w:tr>
      <w:tr w:rsidR="00E276E1" w:rsidRPr="00E276E1" w14:paraId="0CD81B63" w14:textId="77777777" w:rsidTr="00F518C4">
        <w:trPr>
          <w:trHeight w:hRule="exact" w:val="424"/>
        </w:trPr>
        <w:tc>
          <w:tcPr>
            <w:tcW w:w="3686" w:type="dxa"/>
            <w:shd w:val="clear" w:color="auto" w:fill="D9D9D9"/>
            <w:vAlign w:val="center"/>
          </w:tcPr>
          <w:p w14:paraId="05ECF05D" w14:textId="77777777" w:rsidR="00E276E1" w:rsidRPr="00E276E1" w:rsidRDefault="00E276E1" w:rsidP="00E276E1">
            <w:pPr>
              <w:autoSpaceDE w:val="0"/>
              <w:autoSpaceDN w:val="0"/>
              <w:adjustRightInd w:val="0"/>
              <w:rPr>
                <w:rFonts w:cs="Calibri"/>
                <w:b/>
              </w:rPr>
            </w:pPr>
            <w:r w:rsidRPr="00E276E1">
              <w:rPr>
                <w:rFonts w:cs="Calibri"/>
                <w:b/>
              </w:rPr>
              <w:t xml:space="preserve">Numer telefonu kontaktowego </w:t>
            </w:r>
          </w:p>
        </w:tc>
        <w:tc>
          <w:tcPr>
            <w:tcW w:w="5314" w:type="dxa"/>
          </w:tcPr>
          <w:p w14:paraId="6DCDD7AE" w14:textId="77777777" w:rsidR="00E276E1" w:rsidRPr="00E276E1" w:rsidRDefault="00E276E1" w:rsidP="00E276E1">
            <w:pPr>
              <w:autoSpaceDE w:val="0"/>
              <w:autoSpaceDN w:val="0"/>
              <w:adjustRightInd w:val="0"/>
              <w:jc w:val="both"/>
              <w:rPr>
                <w:rFonts w:cs="Calibri"/>
              </w:rPr>
            </w:pPr>
          </w:p>
        </w:tc>
      </w:tr>
      <w:tr w:rsidR="00E276E1" w:rsidRPr="00E276E1" w14:paraId="5C95CA0F" w14:textId="77777777" w:rsidTr="00F518C4">
        <w:trPr>
          <w:trHeight w:hRule="exact" w:val="397"/>
        </w:trPr>
        <w:tc>
          <w:tcPr>
            <w:tcW w:w="3686" w:type="dxa"/>
            <w:shd w:val="clear" w:color="auto" w:fill="D9D9D9"/>
            <w:vAlign w:val="center"/>
          </w:tcPr>
          <w:p w14:paraId="599F4B1A" w14:textId="77777777" w:rsidR="00E276E1" w:rsidRPr="00E276E1" w:rsidRDefault="00E276E1" w:rsidP="00E276E1">
            <w:pPr>
              <w:autoSpaceDE w:val="0"/>
              <w:autoSpaceDN w:val="0"/>
              <w:adjustRightInd w:val="0"/>
              <w:rPr>
                <w:rFonts w:cs="Calibri"/>
                <w:b/>
              </w:rPr>
            </w:pPr>
            <w:r w:rsidRPr="00E276E1">
              <w:rPr>
                <w:rFonts w:cs="Calibri"/>
                <w:b/>
              </w:rPr>
              <w:t xml:space="preserve">Adres e-mail </w:t>
            </w:r>
          </w:p>
        </w:tc>
        <w:tc>
          <w:tcPr>
            <w:tcW w:w="5314" w:type="dxa"/>
          </w:tcPr>
          <w:p w14:paraId="4F110FBE" w14:textId="77777777" w:rsidR="00E276E1" w:rsidRPr="00E276E1" w:rsidRDefault="00E276E1" w:rsidP="00E276E1">
            <w:pPr>
              <w:autoSpaceDE w:val="0"/>
              <w:autoSpaceDN w:val="0"/>
              <w:adjustRightInd w:val="0"/>
              <w:jc w:val="both"/>
              <w:rPr>
                <w:rFonts w:cs="Calibri"/>
              </w:rPr>
            </w:pPr>
          </w:p>
        </w:tc>
      </w:tr>
      <w:tr w:rsidR="00E276E1" w:rsidRPr="00E276E1" w14:paraId="51874C58" w14:textId="77777777" w:rsidTr="00F518C4">
        <w:trPr>
          <w:trHeight w:hRule="exact" w:val="591"/>
        </w:trPr>
        <w:tc>
          <w:tcPr>
            <w:tcW w:w="3686" w:type="dxa"/>
            <w:shd w:val="clear" w:color="auto" w:fill="D9D9D9"/>
            <w:vAlign w:val="center"/>
          </w:tcPr>
          <w:p w14:paraId="797579B6" w14:textId="77777777" w:rsidR="00E276E1" w:rsidRPr="00E276E1" w:rsidRDefault="00E276E1" w:rsidP="00E276E1">
            <w:pPr>
              <w:autoSpaceDE w:val="0"/>
              <w:autoSpaceDN w:val="0"/>
              <w:adjustRightInd w:val="0"/>
              <w:rPr>
                <w:rFonts w:cs="Calibri"/>
                <w:b/>
              </w:rPr>
            </w:pPr>
            <w:r w:rsidRPr="00E276E1">
              <w:rPr>
                <w:rFonts w:cs="Calibri"/>
                <w:b/>
              </w:rPr>
              <w:t>Nazwa OWES</w:t>
            </w:r>
          </w:p>
        </w:tc>
        <w:tc>
          <w:tcPr>
            <w:tcW w:w="5314" w:type="dxa"/>
          </w:tcPr>
          <w:p w14:paraId="2ACB3A46" w14:textId="77777777" w:rsidR="00E276E1" w:rsidRPr="00E276E1" w:rsidRDefault="00E276E1" w:rsidP="00E276E1">
            <w:pPr>
              <w:autoSpaceDE w:val="0"/>
              <w:autoSpaceDN w:val="0"/>
              <w:adjustRightInd w:val="0"/>
              <w:jc w:val="both"/>
              <w:rPr>
                <w:rFonts w:cs="Calibri"/>
              </w:rPr>
            </w:pPr>
          </w:p>
        </w:tc>
      </w:tr>
      <w:tr w:rsidR="00E276E1" w:rsidRPr="00E276E1" w14:paraId="3EDE43AE" w14:textId="77777777" w:rsidTr="00F518C4">
        <w:trPr>
          <w:trHeight w:hRule="exact" w:val="591"/>
        </w:trPr>
        <w:tc>
          <w:tcPr>
            <w:tcW w:w="3686" w:type="dxa"/>
            <w:shd w:val="clear" w:color="auto" w:fill="D9D9D9"/>
            <w:vAlign w:val="center"/>
          </w:tcPr>
          <w:p w14:paraId="4E88BFA8" w14:textId="77777777" w:rsidR="00E276E1" w:rsidRPr="00E276E1" w:rsidRDefault="00E276E1" w:rsidP="00E276E1">
            <w:pPr>
              <w:autoSpaceDE w:val="0"/>
              <w:autoSpaceDN w:val="0"/>
              <w:adjustRightInd w:val="0"/>
              <w:rPr>
                <w:rFonts w:cs="Calibri"/>
                <w:b/>
              </w:rPr>
            </w:pPr>
            <w:r w:rsidRPr="00E276E1">
              <w:rPr>
                <w:rFonts w:cs="Calibri"/>
                <w:b/>
              </w:rPr>
              <w:t xml:space="preserve">Miejsce zatrudnienia </w:t>
            </w:r>
          </w:p>
        </w:tc>
        <w:tc>
          <w:tcPr>
            <w:tcW w:w="5314" w:type="dxa"/>
          </w:tcPr>
          <w:p w14:paraId="6F2D7B40" w14:textId="77777777" w:rsidR="00E276E1" w:rsidRPr="00E276E1" w:rsidRDefault="00E276E1" w:rsidP="00E276E1">
            <w:pPr>
              <w:autoSpaceDE w:val="0"/>
              <w:autoSpaceDN w:val="0"/>
              <w:adjustRightInd w:val="0"/>
              <w:jc w:val="both"/>
              <w:rPr>
                <w:rFonts w:cs="Calibri"/>
              </w:rPr>
            </w:pPr>
          </w:p>
        </w:tc>
      </w:tr>
      <w:tr w:rsidR="00E276E1" w:rsidRPr="00E276E1" w14:paraId="1BB0784C" w14:textId="77777777" w:rsidTr="00F518C4">
        <w:trPr>
          <w:trHeight w:hRule="exact" w:val="591"/>
        </w:trPr>
        <w:tc>
          <w:tcPr>
            <w:tcW w:w="3686" w:type="dxa"/>
            <w:shd w:val="clear" w:color="auto" w:fill="D9D9D9"/>
            <w:vAlign w:val="center"/>
          </w:tcPr>
          <w:p w14:paraId="6FD746BF" w14:textId="77777777" w:rsidR="00E276E1" w:rsidRPr="00E276E1" w:rsidRDefault="00E276E1" w:rsidP="00E276E1">
            <w:pPr>
              <w:autoSpaceDE w:val="0"/>
              <w:autoSpaceDN w:val="0"/>
              <w:adjustRightInd w:val="0"/>
              <w:rPr>
                <w:rFonts w:cs="Calibri"/>
                <w:b/>
              </w:rPr>
            </w:pPr>
            <w:r w:rsidRPr="00E276E1">
              <w:rPr>
                <w:rFonts w:cs="Calibri"/>
                <w:b/>
              </w:rPr>
              <w:t>Stanowisko</w:t>
            </w:r>
          </w:p>
        </w:tc>
        <w:tc>
          <w:tcPr>
            <w:tcW w:w="5314" w:type="dxa"/>
          </w:tcPr>
          <w:p w14:paraId="30C1F3BD" w14:textId="77777777" w:rsidR="00E276E1" w:rsidRPr="00E276E1" w:rsidRDefault="00E276E1" w:rsidP="00E276E1">
            <w:pPr>
              <w:autoSpaceDE w:val="0"/>
              <w:autoSpaceDN w:val="0"/>
              <w:adjustRightInd w:val="0"/>
              <w:jc w:val="both"/>
              <w:rPr>
                <w:rFonts w:cs="Calibri"/>
              </w:rPr>
            </w:pPr>
          </w:p>
        </w:tc>
      </w:tr>
      <w:tr w:rsidR="00E276E1" w:rsidRPr="00E276E1" w14:paraId="406F8A14" w14:textId="77777777" w:rsidTr="00F518C4">
        <w:trPr>
          <w:trHeight w:hRule="exact" w:val="591"/>
        </w:trPr>
        <w:tc>
          <w:tcPr>
            <w:tcW w:w="3686" w:type="dxa"/>
            <w:shd w:val="clear" w:color="auto" w:fill="D9D9D9"/>
            <w:vAlign w:val="center"/>
          </w:tcPr>
          <w:p w14:paraId="5C03BEE5" w14:textId="77777777" w:rsidR="00E276E1" w:rsidRPr="00E276E1" w:rsidRDefault="00E276E1" w:rsidP="00E276E1">
            <w:pPr>
              <w:autoSpaceDE w:val="0"/>
              <w:autoSpaceDN w:val="0"/>
              <w:adjustRightInd w:val="0"/>
              <w:rPr>
                <w:rFonts w:cs="Calibri"/>
                <w:b/>
              </w:rPr>
            </w:pPr>
            <w:r w:rsidRPr="00E276E1">
              <w:rPr>
                <w:rFonts w:cs="Calibri"/>
                <w:b/>
              </w:rPr>
              <w:t>CZYTELNY PODPIS KANDYDATA</w:t>
            </w:r>
          </w:p>
        </w:tc>
        <w:tc>
          <w:tcPr>
            <w:tcW w:w="5314" w:type="dxa"/>
          </w:tcPr>
          <w:p w14:paraId="16BF3561" w14:textId="77777777" w:rsidR="00E276E1" w:rsidRPr="00E276E1" w:rsidRDefault="00E276E1" w:rsidP="00E276E1">
            <w:pPr>
              <w:autoSpaceDE w:val="0"/>
              <w:autoSpaceDN w:val="0"/>
              <w:adjustRightInd w:val="0"/>
              <w:jc w:val="both"/>
              <w:rPr>
                <w:rFonts w:cs="Calibri"/>
              </w:rPr>
            </w:pPr>
          </w:p>
        </w:tc>
      </w:tr>
    </w:tbl>
    <w:p w14:paraId="1210F1D1" w14:textId="77777777" w:rsidR="00E276E1" w:rsidRPr="00E276E1" w:rsidRDefault="00E276E1" w:rsidP="00E276E1">
      <w:pPr>
        <w:spacing w:after="0" w:line="240" w:lineRule="auto"/>
        <w:jc w:val="both"/>
        <w:rPr>
          <w:rFonts w:ascii="Tahoma" w:hAnsi="Tahoma" w:cs="Tahoma"/>
          <w:b/>
        </w:rPr>
      </w:pPr>
    </w:p>
    <w:p w14:paraId="2F199C85" w14:textId="77777777" w:rsidR="00E276E1" w:rsidRPr="00E276E1" w:rsidRDefault="00E276E1" w:rsidP="00E276E1">
      <w:pPr>
        <w:spacing w:after="0" w:line="240" w:lineRule="auto"/>
        <w:jc w:val="both"/>
        <w:rPr>
          <w:rFonts w:ascii="Tahoma" w:hAnsi="Tahoma" w:cs="Tahoma"/>
          <w:b/>
        </w:rPr>
      </w:pPr>
      <w:r w:rsidRPr="00E276E1">
        <w:rPr>
          <w:rFonts w:ascii="Tahoma" w:hAnsi="Tahoma" w:cs="Tahoma"/>
          <w:b/>
        </w:rPr>
        <w:t>II. Indywidualne uzasadnienie potrzeby udziału w module szkoleniowym/ogólnopolskim spotkaniu kierowników OWES w odniesieniu do wykonywanych obowiązków służbowych (zakresu czynności/pełnionych obowiązków/wykazanie zaangażowania w doskonaleniu zawodowym).</w:t>
      </w:r>
    </w:p>
    <w:p w14:paraId="049659A3" w14:textId="77777777" w:rsidR="00E276E1" w:rsidRPr="00E276E1" w:rsidRDefault="00E276E1" w:rsidP="00E276E1">
      <w:pPr>
        <w:spacing w:after="0" w:line="240" w:lineRule="auto"/>
        <w:jc w:val="both"/>
        <w:rPr>
          <w:rFonts w:ascii="Tahoma" w:hAnsi="Tahoma" w:cs="Tahoma"/>
          <w:b/>
        </w:rPr>
      </w:pPr>
    </w:p>
    <w:p w14:paraId="16F961FD" w14:textId="77777777" w:rsidR="00E276E1" w:rsidRPr="00E276E1" w:rsidRDefault="00E276E1" w:rsidP="00E276E1">
      <w:pPr>
        <w:spacing w:after="0" w:line="240" w:lineRule="auto"/>
        <w:jc w:val="both"/>
        <w:rPr>
          <w:rFonts w:ascii="Tahoma" w:hAnsi="Tahoma" w:cs="Tahoma"/>
          <w:b/>
        </w:rPr>
      </w:pPr>
      <w:r w:rsidRPr="00E276E1">
        <w:rPr>
          <w:rFonts w:ascii="Tahoma" w:hAnsi="Tahoma" w:cs="Tahoma"/>
          <w:b/>
        </w:rPr>
        <w:t>…………………………………………………………………………………………………………………………………………………………………………………………………………………………</w:t>
      </w:r>
    </w:p>
    <w:p w14:paraId="7830DAFB" w14:textId="77777777" w:rsidR="00E276E1" w:rsidRPr="00E276E1" w:rsidRDefault="00E276E1" w:rsidP="00E276E1">
      <w:pPr>
        <w:spacing w:after="0" w:line="240" w:lineRule="auto"/>
        <w:jc w:val="both"/>
        <w:rPr>
          <w:rFonts w:ascii="Tahoma" w:hAnsi="Tahoma" w:cs="Tahoma"/>
          <w:b/>
        </w:rPr>
      </w:pPr>
    </w:p>
    <w:p w14:paraId="054DD89B" w14:textId="77777777" w:rsidR="00E276E1" w:rsidRPr="00E276E1" w:rsidRDefault="00E276E1" w:rsidP="00E276E1">
      <w:pPr>
        <w:spacing w:after="0" w:line="240" w:lineRule="auto"/>
        <w:jc w:val="both"/>
        <w:rPr>
          <w:rFonts w:ascii="Tahoma" w:hAnsi="Tahoma" w:cs="Tahoma"/>
          <w:b/>
        </w:rPr>
      </w:pPr>
      <w:r w:rsidRPr="00E276E1">
        <w:rPr>
          <w:rFonts w:ascii="Tahoma" w:hAnsi="Tahoma" w:cs="Tahoma"/>
          <w:b/>
        </w:rPr>
        <w:t>III. Opinia podmiotu kierującego Kandydata na moduł szkoleniowy (wypełnia kierownik podmiotu kierującego Kandydata).</w:t>
      </w:r>
    </w:p>
    <w:p w14:paraId="167B6AE2" w14:textId="77777777" w:rsidR="00E276E1" w:rsidRPr="00E276E1" w:rsidRDefault="00E276E1" w:rsidP="00E276E1">
      <w:pPr>
        <w:spacing w:after="0" w:line="240" w:lineRule="auto"/>
        <w:jc w:val="both"/>
        <w:rPr>
          <w:rFonts w:ascii="Tahoma" w:hAnsi="Tahoma" w:cs="Tahoma"/>
          <w:b/>
        </w:rPr>
      </w:pPr>
    </w:p>
    <w:p w14:paraId="17C018E6" w14:textId="77777777" w:rsidR="00E276E1" w:rsidRPr="00E276E1" w:rsidRDefault="00E276E1" w:rsidP="00E276E1">
      <w:pPr>
        <w:spacing w:after="0" w:line="240" w:lineRule="auto"/>
        <w:jc w:val="both"/>
        <w:rPr>
          <w:rFonts w:ascii="Tahoma" w:hAnsi="Tahoma" w:cs="Tahoma"/>
        </w:rPr>
      </w:pPr>
      <w:r w:rsidRPr="00E276E1">
        <w:rPr>
          <w:rFonts w:ascii="Tahoma" w:hAnsi="Tahoma" w:cs="Tahoma"/>
        </w:rPr>
        <w:lastRenderedPageBreak/>
        <w:t>Proszę przedstawić opinię dotyczącą potrzeby uczestnictwa Kandydata w module szkoleniowym w odniesieniu do wykonywanych przez niego obowiązków służbowych (zakresu czynności/zajmowanego stanowiska/pełnionej funkcji:</w:t>
      </w:r>
    </w:p>
    <w:p w14:paraId="3F87FD41" w14:textId="77777777" w:rsidR="00E276E1" w:rsidRPr="00E276E1" w:rsidRDefault="00E276E1" w:rsidP="00E276E1">
      <w:pPr>
        <w:spacing w:after="0" w:line="240" w:lineRule="auto"/>
        <w:jc w:val="both"/>
        <w:rPr>
          <w:rFonts w:ascii="Tahoma" w:hAnsi="Tahoma" w:cs="Tahoma"/>
          <w:b/>
        </w:rPr>
      </w:pPr>
      <w:r w:rsidRPr="00E276E1">
        <w:rPr>
          <w:rFonts w:ascii="Tahoma" w:hAnsi="Tahoma" w:cs="Tahoma"/>
          <w:b/>
        </w:rPr>
        <w:t>………………………………………………………………………………………………………………………………………………………………………………………………………………………………………………………………………………………………………………………………………</w:t>
      </w:r>
    </w:p>
    <w:p w14:paraId="5F0B8E50" w14:textId="77777777" w:rsidR="00E276E1" w:rsidRPr="00E276E1" w:rsidRDefault="00E276E1" w:rsidP="00E276E1">
      <w:pPr>
        <w:spacing w:after="0" w:line="240" w:lineRule="auto"/>
        <w:jc w:val="both"/>
        <w:rPr>
          <w:rFonts w:ascii="Tahoma" w:hAnsi="Tahoma" w:cs="Tahoma"/>
          <w:b/>
        </w:rPr>
      </w:pPr>
    </w:p>
    <w:p w14:paraId="595F7BE3" w14:textId="77777777" w:rsidR="00E276E1" w:rsidRPr="00E276E1" w:rsidRDefault="00E276E1" w:rsidP="00E276E1">
      <w:pPr>
        <w:spacing w:after="0" w:line="240" w:lineRule="auto"/>
        <w:jc w:val="right"/>
        <w:rPr>
          <w:rFonts w:ascii="Tahoma" w:hAnsi="Tahoma" w:cs="Tahoma"/>
          <w:b/>
        </w:rPr>
      </w:pPr>
      <w:r w:rsidRPr="00E276E1">
        <w:rPr>
          <w:rFonts w:ascii="Tahoma" w:hAnsi="Tahoma" w:cs="Tahoma"/>
          <w:b/>
        </w:rPr>
        <w:t>………………………………………</w:t>
      </w:r>
    </w:p>
    <w:p w14:paraId="3F2091BA" w14:textId="77777777" w:rsidR="00E276E1" w:rsidRPr="00E276E1" w:rsidRDefault="00E276E1" w:rsidP="00E276E1">
      <w:pPr>
        <w:spacing w:after="0" w:line="240" w:lineRule="auto"/>
        <w:jc w:val="right"/>
        <w:rPr>
          <w:rFonts w:ascii="Tahoma" w:hAnsi="Tahoma" w:cs="Tahoma"/>
          <w:b/>
        </w:rPr>
      </w:pPr>
      <w:r w:rsidRPr="00E276E1">
        <w:rPr>
          <w:rFonts w:ascii="Tahoma" w:hAnsi="Tahoma" w:cs="Tahoma"/>
          <w:b/>
        </w:rPr>
        <w:t xml:space="preserve">Podpis i pieczątka </w:t>
      </w:r>
    </w:p>
    <w:p w14:paraId="5F835360" w14:textId="77777777" w:rsidR="00E276E1" w:rsidRPr="00E276E1" w:rsidRDefault="00E276E1" w:rsidP="00E276E1">
      <w:pPr>
        <w:spacing w:after="0" w:line="240" w:lineRule="auto"/>
        <w:rPr>
          <w:rFonts w:ascii="Tahoma" w:hAnsi="Tahoma" w:cs="Tahoma"/>
          <w:sz w:val="18"/>
          <w:szCs w:val="18"/>
        </w:rPr>
      </w:pPr>
      <w:r w:rsidRPr="00E276E1">
        <w:rPr>
          <w:rFonts w:ascii="Tahoma" w:hAnsi="Tahoma" w:cs="Tahoma"/>
          <w:sz w:val="18"/>
          <w:szCs w:val="18"/>
        </w:rPr>
        <w:t>*skreślić niewłaściwe</w:t>
      </w:r>
    </w:p>
    <w:p w14:paraId="4C227CAA" w14:textId="77777777" w:rsidR="00E276E1" w:rsidRPr="00E276E1" w:rsidRDefault="00E276E1" w:rsidP="00E276E1">
      <w:pPr>
        <w:spacing w:after="0" w:line="240" w:lineRule="auto"/>
        <w:rPr>
          <w:rFonts w:ascii="Tahoma" w:hAnsi="Tahoma" w:cs="Tahoma"/>
          <w:sz w:val="18"/>
          <w:szCs w:val="18"/>
        </w:rPr>
      </w:pPr>
    </w:p>
    <w:p w14:paraId="62156A16" w14:textId="77777777" w:rsidR="00E276E1" w:rsidRPr="00E276E1" w:rsidRDefault="00E276E1" w:rsidP="00E276E1">
      <w:pPr>
        <w:spacing w:after="0" w:line="240" w:lineRule="auto"/>
        <w:rPr>
          <w:rFonts w:ascii="Tahoma" w:hAnsi="Tahoma" w:cs="Tahoma"/>
          <w:sz w:val="18"/>
          <w:szCs w:val="18"/>
        </w:rPr>
      </w:pPr>
    </w:p>
    <w:p w14:paraId="6A93B025" w14:textId="77777777" w:rsidR="00E276E1" w:rsidRPr="00E276E1" w:rsidRDefault="00E276E1" w:rsidP="00E276E1">
      <w:pPr>
        <w:spacing w:after="0" w:line="240" w:lineRule="auto"/>
        <w:jc w:val="both"/>
        <w:rPr>
          <w:rFonts w:ascii="Tahoma" w:hAnsi="Tahoma" w:cs="Tahoma"/>
          <w:b/>
        </w:rPr>
      </w:pPr>
      <w:r w:rsidRPr="00E276E1">
        <w:rPr>
          <w:rFonts w:ascii="Tahoma" w:hAnsi="Tahoma" w:cs="Tahoma"/>
          <w:b/>
        </w:rPr>
        <w:t xml:space="preserve">Część IV Formularza wypełniana tylko przez osoby, które dotychczas </w:t>
      </w:r>
      <w:r w:rsidRPr="00E276E1">
        <w:rPr>
          <w:rFonts w:ascii="Tahoma" w:hAnsi="Tahoma" w:cs="Tahoma"/>
          <w:b/>
        </w:rPr>
        <w:br/>
      </w:r>
      <w:r w:rsidRPr="00E276E1">
        <w:rPr>
          <w:rFonts w:ascii="Tahoma" w:hAnsi="Tahoma" w:cs="Tahoma"/>
          <w:b/>
          <w:u w:val="single"/>
        </w:rPr>
        <w:t>nie uczestniczyły</w:t>
      </w:r>
      <w:r w:rsidRPr="00E276E1">
        <w:rPr>
          <w:rFonts w:ascii="Tahoma" w:hAnsi="Tahoma" w:cs="Tahoma"/>
          <w:b/>
        </w:rPr>
        <w:t xml:space="preserve"> w żadnym module szkoleniowym/spotkaniu sieciującym </w:t>
      </w:r>
      <w:r w:rsidRPr="00E276E1">
        <w:rPr>
          <w:rFonts w:ascii="Tahoma" w:hAnsi="Tahoma" w:cs="Tahoma"/>
          <w:b/>
        </w:rPr>
        <w:br/>
        <w:t>w ramach Projektu pn. „Podniesienie kompetencji kadr OWES”.</w:t>
      </w:r>
    </w:p>
    <w:p w14:paraId="3ED979B2" w14:textId="77777777" w:rsidR="00E276E1" w:rsidRPr="00E276E1" w:rsidRDefault="00E276E1" w:rsidP="00E276E1">
      <w:pPr>
        <w:spacing w:after="0" w:line="240" w:lineRule="auto"/>
        <w:rPr>
          <w:rFonts w:ascii="Tahoma" w:hAnsi="Tahoma" w:cs="Tahoma"/>
          <w:sz w:val="18"/>
          <w:szCs w:val="18"/>
        </w:rPr>
      </w:pPr>
    </w:p>
    <w:p w14:paraId="381E7DFA" w14:textId="77777777" w:rsidR="00E276E1" w:rsidRPr="00E276E1" w:rsidRDefault="00E276E1" w:rsidP="00E276E1">
      <w:pPr>
        <w:spacing w:after="0" w:line="240" w:lineRule="auto"/>
        <w:jc w:val="both"/>
        <w:rPr>
          <w:rFonts w:ascii="Tahoma" w:hAnsi="Tahoma" w:cs="Tahoma"/>
          <w:b/>
        </w:rPr>
      </w:pPr>
    </w:p>
    <w:p w14:paraId="04D3B145" w14:textId="77777777" w:rsidR="00E276E1" w:rsidRPr="00E276E1" w:rsidRDefault="00E276E1" w:rsidP="00E276E1">
      <w:pPr>
        <w:spacing w:after="0" w:line="240" w:lineRule="auto"/>
        <w:jc w:val="both"/>
        <w:rPr>
          <w:rFonts w:ascii="Tahoma" w:hAnsi="Tahoma" w:cs="Tahoma"/>
        </w:rPr>
      </w:pPr>
    </w:p>
    <w:p w14:paraId="4844688D" w14:textId="77777777" w:rsidR="00E276E1" w:rsidRPr="00E276E1" w:rsidRDefault="00E276E1" w:rsidP="00E276E1">
      <w:pPr>
        <w:spacing w:after="0" w:line="240" w:lineRule="auto"/>
        <w:jc w:val="both"/>
        <w:rPr>
          <w:rFonts w:ascii="Tahoma" w:hAnsi="Tahoma" w:cs="Tahoma"/>
          <w:b/>
        </w:rPr>
      </w:pPr>
      <w:r w:rsidRPr="00E276E1">
        <w:rPr>
          <w:rFonts w:ascii="Tahoma" w:hAnsi="Tahoma" w:cs="Tahoma"/>
          <w:b/>
        </w:rPr>
        <w:t>IV. Dane Kandydata oraz instytucji kierującej na moduł szkoleniowy/ogólnopolskie spotkanie kierowników OWES (wypełnia Kandydat)</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687"/>
        <w:gridCol w:w="148"/>
        <w:gridCol w:w="929"/>
        <w:gridCol w:w="3362"/>
        <w:gridCol w:w="17"/>
      </w:tblGrid>
      <w:tr w:rsidR="00E276E1" w:rsidRPr="00E276E1" w14:paraId="3ED7ACF1" w14:textId="77777777" w:rsidTr="00F518C4">
        <w:trPr>
          <w:trHeight w:hRule="exact" w:val="412"/>
          <w:jc w:val="center"/>
        </w:trPr>
        <w:tc>
          <w:tcPr>
            <w:tcW w:w="5797" w:type="dxa"/>
            <w:gridSpan w:val="4"/>
            <w:shd w:val="clear" w:color="auto" w:fill="D9D9D9"/>
            <w:vAlign w:val="center"/>
          </w:tcPr>
          <w:p w14:paraId="036BC3D1" w14:textId="77777777" w:rsidR="00E276E1" w:rsidRPr="00E276E1" w:rsidRDefault="00E276E1" w:rsidP="00E276E1">
            <w:pPr>
              <w:numPr>
                <w:ilvl w:val="0"/>
                <w:numId w:val="10"/>
              </w:numPr>
              <w:autoSpaceDE w:val="0"/>
              <w:autoSpaceDN w:val="0"/>
              <w:adjustRightInd w:val="0"/>
              <w:spacing w:after="0" w:line="240" w:lineRule="auto"/>
              <w:ind w:left="319" w:hanging="284"/>
              <w:rPr>
                <w:rFonts w:cs="Calibri"/>
                <w:b/>
              </w:rPr>
            </w:pPr>
            <w:r w:rsidRPr="00E276E1">
              <w:rPr>
                <w:rFonts w:cs="Calibri"/>
                <w:b/>
              </w:rPr>
              <w:t>Data urodzenia</w:t>
            </w:r>
          </w:p>
        </w:tc>
        <w:tc>
          <w:tcPr>
            <w:tcW w:w="3379" w:type="dxa"/>
            <w:gridSpan w:val="2"/>
          </w:tcPr>
          <w:p w14:paraId="5843CD31" w14:textId="77777777" w:rsidR="00E276E1" w:rsidRPr="00E276E1" w:rsidRDefault="00E276E1" w:rsidP="00E276E1">
            <w:pPr>
              <w:autoSpaceDE w:val="0"/>
              <w:autoSpaceDN w:val="0"/>
              <w:adjustRightInd w:val="0"/>
              <w:jc w:val="both"/>
              <w:rPr>
                <w:rFonts w:cs="Calibri"/>
              </w:rPr>
            </w:pPr>
          </w:p>
          <w:p w14:paraId="3C23A758" w14:textId="77777777" w:rsidR="00E276E1" w:rsidRPr="00E276E1" w:rsidRDefault="00E276E1" w:rsidP="00E276E1">
            <w:pPr>
              <w:autoSpaceDE w:val="0"/>
              <w:autoSpaceDN w:val="0"/>
              <w:adjustRightInd w:val="0"/>
              <w:jc w:val="both"/>
              <w:rPr>
                <w:rFonts w:cs="Calibri"/>
              </w:rPr>
            </w:pPr>
          </w:p>
        </w:tc>
      </w:tr>
      <w:tr w:rsidR="00E276E1" w:rsidRPr="00E276E1" w14:paraId="6995DEF2" w14:textId="77777777" w:rsidTr="00F518C4">
        <w:trPr>
          <w:trHeight w:hRule="exact" w:val="412"/>
          <w:jc w:val="center"/>
        </w:trPr>
        <w:tc>
          <w:tcPr>
            <w:tcW w:w="5797" w:type="dxa"/>
            <w:gridSpan w:val="4"/>
            <w:shd w:val="clear" w:color="auto" w:fill="D9D9D9"/>
            <w:vAlign w:val="center"/>
          </w:tcPr>
          <w:p w14:paraId="73126873" w14:textId="77777777" w:rsidR="00E276E1" w:rsidRPr="00E276E1" w:rsidRDefault="00E276E1" w:rsidP="00E276E1">
            <w:pPr>
              <w:numPr>
                <w:ilvl w:val="0"/>
                <w:numId w:val="10"/>
              </w:numPr>
              <w:autoSpaceDE w:val="0"/>
              <w:autoSpaceDN w:val="0"/>
              <w:adjustRightInd w:val="0"/>
              <w:spacing w:after="0" w:line="240" w:lineRule="auto"/>
              <w:ind w:left="319" w:hanging="284"/>
              <w:rPr>
                <w:rFonts w:cs="Calibri"/>
                <w:b/>
              </w:rPr>
            </w:pPr>
            <w:r w:rsidRPr="00E276E1">
              <w:rPr>
                <w:rFonts w:cs="Calibri"/>
                <w:b/>
              </w:rPr>
              <w:t>PESEL</w:t>
            </w:r>
          </w:p>
        </w:tc>
        <w:tc>
          <w:tcPr>
            <w:tcW w:w="3379" w:type="dxa"/>
            <w:gridSpan w:val="2"/>
          </w:tcPr>
          <w:p w14:paraId="243DE7E2" w14:textId="77777777" w:rsidR="00E276E1" w:rsidRPr="00E276E1" w:rsidRDefault="00E276E1" w:rsidP="00E276E1">
            <w:pPr>
              <w:autoSpaceDE w:val="0"/>
              <w:autoSpaceDN w:val="0"/>
              <w:adjustRightInd w:val="0"/>
              <w:jc w:val="both"/>
              <w:rPr>
                <w:rFonts w:cs="Calibri"/>
              </w:rPr>
            </w:pPr>
          </w:p>
          <w:p w14:paraId="75F5965A" w14:textId="77777777" w:rsidR="00E276E1" w:rsidRPr="00E276E1" w:rsidRDefault="00E276E1" w:rsidP="00E276E1">
            <w:pPr>
              <w:autoSpaceDE w:val="0"/>
              <w:autoSpaceDN w:val="0"/>
              <w:adjustRightInd w:val="0"/>
              <w:jc w:val="both"/>
              <w:rPr>
                <w:rFonts w:cs="Calibri"/>
              </w:rPr>
            </w:pPr>
          </w:p>
        </w:tc>
      </w:tr>
      <w:tr w:rsidR="00E276E1" w:rsidRPr="00E276E1" w14:paraId="400F3671" w14:textId="77777777" w:rsidTr="00F518C4">
        <w:trPr>
          <w:trHeight w:hRule="exact" w:val="534"/>
          <w:jc w:val="center"/>
        </w:trPr>
        <w:tc>
          <w:tcPr>
            <w:tcW w:w="5797" w:type="dxa"/>
            <w:gridSpan w:val="4"/>
            <w:shd w:val="clear" w:color="auto" w:fill="D9D9D9"/>
            <w:vAlign w:val="center"/>
          </w:tcPr>
          <w:p w14:paraId="3596EB9E" w14:textId="77777777" w:rsidR="00E276E1" w:rsidRPr="00E276E1" w:rsidRDefault="00E276E1" w:rsidP="00E276E1">
            <w:pPr>
              <w:numPr>
                <w:ilvl w:val="0"/>
                <w:numId w:val="10"/>
              </w:numPr>
              <w:autoSpaceDE w:val="0"/>
              <w:autoSpaceDN w:val="0"/>
              <w:adjustRightInd w:val="0"/>
              <w:spacing w:after="0" w:line="240" w:lineRule="auto"/>
              <w:ind w:left="319" w:hanging="284"/>
              <w:rPr>
                <w:rFonts w:cs="Calibri"/>
                <w:b/>
              </w:rPr>
            </w:pPr>
            <w:r w:rsidRPr="00E276E1">
              <w:rPr>
                <w:rFonts w:cs="Calibri"/>
                <w:b/>
              </w:rPr>
              <w:t xml:space="preserve">Płeć </w:t>
            </w:r>
          </w:p>
        </w:tc>
        <w:tc>
          <w:tcPr>
            <w:tcW w:w="3379" w:type="dxa"/>
            <w:gridSpan w:val="2"/>
          </w:tcPr>
          <w:p w14:paraId="79D9CFFB" w14:textId="77777777" w:rsidR="00E276E1" w:rsidRPr="00E276E1" w:rsidRDefault="00E276E1" w:rsidP="00E276E1">
            <w:pPr>
              <w:autoSpaceDE w:val="0"/>
              <w:autoSpaceDN w:val="0"/>
              <w:adjustRightInd w:val="0"/>
              <w:rPr>
                <w:rFonts w:cs="Calibri"/>
              </w:rPr>
            </w:pPr>
            <w:r w:rsidRPr="00E276E1">
              <w:rPr>
                <w:rFonts w:eastAsia="Arial Unicode MS" w:cs="Calibri"/>
              </w:rPr>
              <w:sym w:font="Wingdings" w:char="F06F"/>
            </w:r>
            <w:r w:rsidRPr="00E276E1">
              <w:rPr>
                <w:rFonts w:eastAsia="Arial Unicode MS" w:cs="Calibri"/>
              </w:rPr>
              <w:t xml:space="preserve"> </w:t>
            </w:r>
            <w:r w:rsidRPr="00E276E1">
              <w:rPr>
                <w:rFonts w:cs="Calibri"/>
              </w:rPr>
              <w:t xml:space="preserve">Kobieta             </w:t>
            </w:r>
            <w:r w:rsidRPr="00E276E1">
              <w:rPr>
                <w:rFonts w:eastAsia="Arial Unicode MS" w:cs="Calibri"/>
              </w:rPr>
              <w:sym w:font="Wingdings" w:char="F06F"/>
            </w:r>
            <w:r w:rsidRPr="00E276E1">
              <w:rPr>
                <w:rFonts w:eastAsia="Arial Unicode MS" w:cs="Calibri"/>
              </w:rPr>
              <w:t xml:space="preserve"> Mężczyzna</w:t>
            </w:r>
            <w:r w:rsidRPr="00E276E1">
              <w:rPr>
                <w:rFonts w:cs="Calibri"/>
              </w:rPr>
              <w:t xml:space="preserve"> </w:t>
            </w:r>
          </w:p>
          <w:p w14:paraId="340CCA3E" w14:textId="77777777" w:rsidR="00E276E1" w:rsidRPr="00E276E1" w:rsidRDefault="00E276E1" w:rsidP="00E276E1">
            <w:pPr>
              <w:autoSpaceDE w:val="0"/>
              <w:autoSpaceDN w:val="0"/>
              <w:adjustRightInd w:val="0"/>
              <w:rPr>
                <w:rFonts w:cs="Calibri"/>
              </w:rPr>
            </w:pPr>
            <w:r w:rsidRPr="00E276E1">
              <w:rPr>
                <w:rFonts w:eastAsia="Arial Unicode MS" w:cs="Calibri"/>
              </w:rPr>
              <w:sym w:font="Wingdings" w:char="F06F"/>
            </w:r>
            <w:r w:rsidRPr="00E276E1">
              <w:rPr>
                <w:rFonts w:eastAsia="Arial Unicode MS" w:cs="Calibri"/>
              </w:rPr>
              <w:t xml:space="preserve"> </w:t>
            </w:r>
            <w:r w:rsidRPr="00E276E1">
              <w:rPr>
                <w:rFonts w:cs="Calibri"/>
              </w:rPr>
              <w:t>Mężczyzna</w:t>
            </w:r>
          </w:p>
          <w:p w14:paraId="69B78250" w14:textId="77777777" w:rsidR="00E276E1" w:rsidRPr="00E276E1" w:rsidRDefault="00E276E1" w:rsidP="00E276E1">
            <w:pPr>
              <w:autoSpaceDE w:val="0"/>
              <w:autoSpaceDN w:val="0"/>
              <w:adjustRightInd w:val="0"/>
              <w:jc w:val="both"/>
              <w:rPr>
                <w:rFonts w:cs="Calibri"/>
                <w:sz w:val="24"/>
                <w:szCs w:val="24"/>
              </w:rPr>
            </w:pPr>
          </w:p>
        </w:tc>
      </w:tr>
      <w:tr w:rsidR="00E276E1" w:rsidRPr="00E276E1" w14:paraId="74E40669" w14:textId="77777777" w:rsidTr="00F518C4">
        <w:trPr>
          <w:trHeight w:hRule="exact" w:val="1992"/>
          <w:jc w:val="center"/>
        </w:trPr>
        <w:tc>
          <w:tcPr>
            <w:tcW w:w="5797" w:type="dxa"/>
            <w:gridSpan w:val="4"/>
            <w:shd w:val="clear" w:color="auto" w:fill="D9D9D9"/>
            <w:vAlign w:val="center"/>
          </w:tcPr>
          <w:p w14:paraId="22A85ECD" w14:textId="77777777" w:rsidR="00E276E1" w:rsidRPr="00E276E1" w:rsidRDefault="00E276E1" w:rsidP="00E276E1">
            <w:pPr>
              <w:numPr>
                <w:ilvl w:val="0"/>
                <w:numId w:val="10"/>
              </w:numPr>
              <w:autoSpaceDE w:val="0"/>
              <w:autoSpaceDN w:val="0"/>
              <w:adjustRightInd w:val="0"/>
              <w:spacing w:after="0" w:line="240" w:lineRule="auto"/>
              <w:ind w:left="319" w:hanging="284"/>
              <w:rPr>
                <w:rFonts w:cs="Calibri"/>
                <w:b/>
              </w:rPr>
            </w:pPr>
            <w:r w:rsidRPr="00E276E1">
              <w:rPr>
                <w:rFonts w:cs="Calibri"/>
                <w:b/>
              </w:rPr>
              <w:t xml:space="preserve">Wykształcenie </w:t>
            </w:r>
          </w:p>
          <w:p w14:paraId="30499878" w14:textId="77777777" w:rsidR="00E276E1" w:rsidRPr="00E276E1" w:rsidRDefault="00E276E1" w:rsidP="00E276E1">
            <w:pPr>
              <w:autoSpaceDE w:val="0"/>
              <w:autoSpaceDN w:val="0"/>
              <w:adjustRightInd w:val="0"/>
              <w:ind w:left="319"/>
              <w:jc w:val="both"/>
              <w:rPr>
                <w:rFonts w:cs="Calibri"/>
                <w:b/>
                <w:color w:val="FF0000"/>
                <w:sz w:val="20"/>
                <w:szCs w:val="20"/>
              </w:rPr>
            </w:pPr>
            <w:r w:rsidRPr="00E276E1">
              <w:rPr>
                <w:rFonts w:cs="Calibri"/>
                <w:sz w:val="16"/>
                <w:szCs w:val="16"/>
              </w:rPr>
              <w:t>(należy zaznaczyć jedną z opcji – tj. najwyższy ukończony poziom wykształcenia, zgodnie z definicjami podanymi w cz. IX pkt. 1 Formularza)</w:t>
            </w:r>
            <w:r w:rsidRPr="00E276E1">
              <w:rPr>
                <w:rFonts w:cs="Calibri"/>
                <w:b/>
                <w:color w:val="FF0000"/>
                <w:sz w:val="20"/>
                <w:szCs w:val="20"/>
              </w:rPr>
              <w:t xml:space="preserve"> </w:t>
            </w:r>
          </w:p>
        </w:tc>
        <w:tc>
          <w:tcPr>
            <w:tcW w:w="3379" w:type="dxa"/>
            <w:gridSpan w:val="2"/>
          </w:tcPr>
          <w:p w14:paraId="126AFDB3" w14:textId="77777777" w:rsidR="00E276E1" w:rsidRPr="00E276E1" w:rsidRDefault="00E276E1" w:rsidP="00E276E1">
            <w:pPr>
              <w:autoSpaceDE w:val="0"/>
              <w:autoSpaceDN w:val="0"/>
              <w:adjustRightInd w:val="0"/>
              <w:spacing w:after="0"/>
              <w:rPr>
                <w:rFonts w:eastAsia="Arial Unicode MS" w:cs="Calibri"/>
              </w:rPr>
            </w:pPr>
            <w:r w:rsidRPr="00E276E1">
              <w:rPr>
                <w:rFonts w:eastAsia="Arial Unicode MS" w:cs="Calibri"/>
              </w:rPr>
              <w:sym w:font="Wingdings" w:char="F06F"/>
            </w:r>
            <w:r w:rsidRPr="00E276E1">
              <w:rPr>
                <w:rFonts w:eastAsia="Arial Unicode MS" w:cs="Calibri"/>
              </w:rPr>
              <w:t xml:space="preserve"> niższe niż podstawowe</w:t>
            </w:r>
          </w:p>
          <w:p w14:paraId="2D938828" w14:textId="77777777" w:rsidR="00E276E1" w:rsidRPr="00E276E1" w:rsidRDefault="00E276E1" w:rsidP="00E276E1">
            <w:pPr>
              <w:autoSpaceDE w:val="0"/>
              <w:autoSpaceDN w:val="0"/>
              <w:adjustRightInd w:val="0"/>
              <w:spacing w:after="0"/>
              <w:rPr>
                <w:rFonts w:cs="Calibri"/>
              </w:rPr>
            </w:pPr>
            <w:r w:rsidRPr="00E276E1">
              <w:rPr>
                <w:rFonts w:eastAsia="Arial Unicode MS" w:cs="Calibri"/>
              </w:rPr>
              <w:sym w:font="Wingdings" w:char="F06F"/>
            </w:r>
            <w:r w:rsidRPr="00E276E1">
              <w:rPr>
                <w:rFonts w:eastAsia="Arial Unicode MS" w:cs="Calibri"/>
              </w:rPr>
              <w:t xml:space="preserve"> </w:t>
            </w:r>
            <w:r w:rsidRPr="00E276E1">
              <w:rPr>
                <w:rFonts w:cs="Calibri"/>
              </w:rPr>
              <w:t xml:space="preserve">podstawowe              </w:t>
            </w:r>
          </w:p>
          <w:p w14:paraId="0FDB2EFD" w14:textId="77777777" w:rsidR="00E276E1" w:rsidRPr="00E276E1" w:rsidRDefault="00E276E1" w:rsidP="00E276E1">
            <w:pPr>
              <w:autoSpaceDE w:val="0"/>
              <w:autoSpaceDN w:val="0"/>
              <w:adjustRightInd w:val="0"/>
              <w:spacing w:after="0"/>
              <w:rPr>
                <w:rFonts w:cs="Calibri"/>
                <w:highlight w:val="yellow"/>
              </w:rPr>
            </w:pPr>
            <w:r w:rsidRPr="00E276E1">
              <w:rPr>
                <w:rFonts w:eastAsia="Arial Unicode MS" w:cs="Calibri"/>
              </w:rPr>
              <w:sym w:font="Wingdings" w:char="F06F"/>
            </w:r>
            <w:r w:rsidRPr="00E276E1">
              <w:rPr>
                <w:rFonts w:eastAsia="Arial Unicode MS" w:cs="Calibri"/>
              </w:rPr>
              <w:t xml:space="preserve"> </w:t>
            </w:r>
            <w:r w:rsidRPr="00E276E1">
              <w:rPr>
                <w:rFonts w:cs="Calibri"/>
              </w:rPr>
              <w:t>gimnazjalne</w:t>
            </w:r>
          </w:p>
          <w:p w14:paraId="66A66C2F" w14:textId="77777777" w:rsidR="00E276E1" w:rsidRPr="00E276E1" w:rsidRDefault="00E276E1" w:rsidP="00E276E1">
            <w:pPr>
              <w:autoSpaceDE w:val="0"/>
              <w:autoSpaceDN w:val="0"/>
              <w:adjustRightInd w:val="0"/>
              <w:spacing w:after="0"/>
              <w:rPr>
                <w:rFonts w:cs="Calibri"/>
              </w:rPr>
            </w:pPr>
            <w:r w:rsidRPr="00E276E1">
              <w:rPr>
                <w:rFonts w:eastAsia="Arial Unicode MS" w:cs="Calibri"/>
              </w:rPr>
              <w:sym w:font="Wingdings" w:char="F06F"/>
            </w:r>
            <w:r w:rsidRPr="00E276E1">
              <w:rPr>
                <w:rFonts w:eastAsia="Arial Unicode MS" w:cs="Calibri"/>
              </w:rPr>
              <w:t xml:space="preserve"> </w:t>
            </w:r>
            <w:r w:rsidRPr="00E276E1">
              <w:rPr>
                <w:rFonts w:cs="Calibri"/>
              </w:rPr>
              <w:t>ponadgimnazjalne</w:t>
            </w:r>
            <w:r w:rsidRPr="00E276E1">
              <w:rPr>
                <w:rFonts w:cs="Calibri"/>
                <w:highlight w:val="yellow"/>
              </w:rPr>
              <w:br/>
            </w:r>
            <w:r w:rsidRPr="00E276E1">
              <w:rPr>
                <w:rFonts w:eastAsia="Arial Unicode MS" w:cs="Calibri"/>
              </w:rPr>
              <w:sym w:font="Wingdings" w:char="F06F"/>
            </w:r>
            <w:r w:rsidRPr="00E276E1">
              <w:rPr>
                <w:rFonts w:eastAsia="Arial Unicode MS" w:cs="Calibri"/>
              </w:rPr>
              <w:t xml:space="preserve"> </w:t>
            </w:r>
            <w:r w:rsidRPr="00E276E1">
              <w:rPr>
                <w:rFonts w:cs="Calibri"/>
              </w:rPr>
              <w:t xml:space="preserve">policealne                  </w:t>
            </w:r>
          </w:p>
          <w:p w14:paraId="199143D5" w14:textId="77777777" w:rsidR="00E276E1" w:rsidRPr="00E276E1" w:rsidRDefault="00E276E1" w:rsidP="00E276E1">
            <w:pPr>
              <w:autoSpaceDE w:val="0"/>
              <w:autoSpaceDN w:val="0"/>
              <w:adjustRightInd w:val="0"/>
              <w:spacing w:after="0"/>
              <w:jc w:val="both"/>
              <w:rPr>
                <w:rFonts w:cs="Calibri"/>
                <w:color w:val="FF0000"/>
                <w:sz w:val="24"/>
                <w:szCs w:val="24"/>
              </w:rPr>
            </w:pPr>
            <w:r w:rsidRPr="00E276E1">
              <w:rPr>
                <w:rFonts w:eastAsia="Arial Unicode MS" w:cs="Calibri"/>
              </w:rPr>
              <w:sym w:font="Wingdings" w:char="F06F"/>
            </w:r>
            <w:r w:rsidRPr="00E276E1">
              <w:rPr>
                <w:rFonts w:eastAsia="Arial Unicode MS" w:cs="Calibri"/>
              </w:rPr>
              <w:t xml:space="preserve"> </w:t>
            </w:r>
            <w:r w:rsidRPr="00E276E1">
              <w:rPr>
                <w:rFonts w:cs="Calibri"/>
              </w:rPr>
              <w:t>wyższe</w:t>
            </w:r>
          </w:p>
        </w:tc>
      </w:tr>
      <w:tr w:rsidR="00E276E1" w:rsidRPr="00E276E1" w14:paraId="77193DA2" w14:textId="77777777" w:rsidTr="00F518C4">
        <w:trPr>
          <w:trHeight w:hRule="exact" w:val="757"/>
          <w:jc w:val="center"/>
        </w:trPr>
        <w:tc>
          <w:tcPr>
            <w:tcW w:w="5797" w:type="dxa"/>
            <w:gridSpan w:val="4"/>
            <w:shd w:val="clear" w:color="auto" w:fill="D9D9D9"/>
            <w:vAlign w:val="center"/>
          </w:tcPr>
          <w:p w14:paraId="6AD6E7A6" w14:textId="77777777" w:rsidR="00E276E1" w:rsidRPr="00E276E1" w:rsidRDefault="00E276E1" w:rsidP="00E276E1">
            <w:pPr>
              <w:numPr>
                <w:ilvl w:val="0"/>
                <w:numId w:val="10"/>
              </w:numPr>
              <w:autoSpaceDE w:val="0"/>
              <w:autoSpaceDN w:val="0"/>
              <w:adjustRightInd w:val="0"/>
              <w:spacing w:after="0" w:line="240" w:lineRule="auto"/>
              <w:ind w:left="319" w:hanging="284"/>
              <w:rPr>
                <w:rFonts w:cs="Calibri"/>
                <w:b/>
              </w:rPr>
            </w:pPr>
            <w:r w:rsidRPr="00E276E1">
              <w:rPr>
                <w:rFonts w:cs="Calibri"/>
                <w:b/>
              </w:rPr>
              <w:t xml:space="preserve">Adres zamieszkania Kandydata </w:t>
            </w:r>
            <w:r w:rsidRPr="00E276E1">
              <w:rPr>
                <w:rFonts w:cs="Calibri"/>
                <w:b/>
              </w:rPr>
              <w:br/>
            </w:r>
            <w:r w:rsidRPr="00E276E1">
              <w:rPr>
                <w:rFonts w:cs="Calibri"/>
                <w:sz w:val="16"/>
                <w:szCs w:val="16"/>
              </w:rPr>
              <w:t>(w rozumieniu Kodeksu Cywilnego, tj. miejscowość, w której Kandydat przebywa z zamiarem stałego pobytu)</w:t>
            </w:r>
          </w:p>
        </w:tc>
        <w:tc>
          <w:tcPr>
            <w:tcW w:w="3379" w:type="dxa"/>
            <w:gridSpan w:val="2"/>
            <w:shd w:val="clear" w:color="auto" w:fill="D9D9D9"/>
          </w:tcPr>
          <w:p w14:paraId="5181AEBC" w14:textId="77777777" w:rsidR="00E276E1" w:rsidRPr="00E276E1" w:rsidRDefault="00E276E1" w:rsidP="00E276E1">
            <w:pPr>
              <w:autoSpaceDE w:val="0"/>
              <w:autoSpaceDN w:val="0"/>
              <w:adjustRightInd w:val="0"/>
              <w:jc w:val="both"/>
              <w:rPr>
                <w:rFonts w:cs="Calibri"/>
                <w:color w:val="FF0000"/>
              </w:rPr>
            </w:pPr>
          </w:p>
        </w:tc>
      </w:tr>
      <w:tr w:rsidR="00E276E1" w:rsidRPr="00E276E1" w14:paraId="577BC414" w14:textId="77777777" w:rsidTr="00F518C4">
        <w:trPr>
          <w:trHeight w:hRule="exact" w:val="410"/>
          <w:jc w:val="center"/>
        </w:trPr>
        <w:tc>
          <w:tcPr>
            <w:tcW w:w="5797" w:type="dxa"/>
            <w:gridSpan w:val="4"/>
            <w:shd w:val="clear" w:color="auto" w:fill="D9D9D9"/>
            <w:vAlign w:val="center"/>
          </w:tcPr>
          <w:p w14:paraId="1E5E59CD" w14:textId="77777777" w:rsidR="00E276E1" w:rsidRPr="00E276E1" w:rsidRDefault="00E276E1" w:rsidP="00E276E1">
            <w:pPr>
              <w:autoSpaceDE w:val="0"/>
              <w:autoSpaceDN w:val="0"/>
              <w:adjustRightInd w:val="0"/>
              <w:ind w:left="319"/>
              <w:rPr>
                <w:rFonts w:cs="Calibri"/>
                <w:b/>
              </w:rPr>
            </w:pPr>
            <w:r w:rsidRPr="00E276E1">
              <w:rPr>
                <w:rFonts w:cs="Calibri"/>
                <w:b/>
              </w:rPr>
              <w:t>a) Ulica</w:t>
            </w:r>
          </w:p>
        </w:tc>
        <w:tc>
          <w:tcPr>
            <w:tcW w:w="3379" w:type="dxa"/>
            <w:gridSpan w:val="2"/>
          </w:tcPr>
          <w:p w14:paraId="24A7E152" w14:textId="77777777" w:rsidR="00E276E1" w:rsidRPr="00E276E1" w:rsidRDefault="00E276E1" w:rsidP="00E276E1">
            <w:pPr>
              <w:autoSpaceDE w:val="0"/>
              <w:autoSpaceDN w:val="0"/>
              <w:adjustRightInd w:val="0"/>
              <w:jc w:val="both"/>
              <w:rPr>
                <w:rFonts w:cs="Calibri"/>
                <w:color w:val="FF0000"/>
              </w:rPr>
            </w:pPr>
          </w:p>
        </w:tc>
      </w:tr>
      <w:tr w:rsidR="00E276E1" w:rsidRPr="00E276E1" w14:paraId="1B36097E" w14:textId="77777777" w:rsidTr="00F518C4">
        <w:trPr>
          <w:trHeight w:hRule="exact" w:val="412"/>
          <w:jc w:val="center"/>
        </w:trPr>
        <w:tc>
          <w:tcPr>
            <w:tcW w:w="5797" w:type="dxa"/>
            <w:gridSpan w:val="4"/>
            <w:shd w:val="clear" w:color="auto" w:fill="D9D9D9"/>
            <w:vAlign w:val="center"/>
          </w:tcPr>
          <w:p w14:paraId="421E236F" w14:textId="77777777" w:rsidR="00E276E1" w:rsidRPr="00E276E1" w:rsidRDefault="00E276E1" w:rsidP="00E276E1">
            <w:pPr>
              <w:autoSpaceDE w:val="0"/>
              <w:autoSpaceDN w:val="0"/>
              <w:adjustRightInd w:val="0"/>
              <w:ind w:left="319"/>
              <w:rPr>
                <w:rFonts w:cs="Calibri"/>
                <w:b/>
              </w:rPr>
            </w:pPr>
            <w:r w:rsidRPr="00E276E1">
              <w:rPr>
                <w:rFonts w:cs="Calibri"/>
                <w:b/>
              </w:rPr>
              <w:t>b) Numer budynku</w:t>
            </w:r>
          </w:p>
        </w:tc>
        <w:tc>
          <w:tcPr>
            <w:tcW w:w="3379" w:type="dxa"/>
            <w:gridSpan w:val="2"/>
          </w:tcPr>
          <w:p w14:paraId="19422FF2" w14:textId="77777777" w:rsidR="00E276E1" w:rsidRPr="00E276E1" w:rsidRDefault="00E276E1" w:rsidP="00E276E1">
            <w:pPr>
              <w:autoSpaceDE w:val="0"/>
              <w:autoSpaceDN w:val="0"/>
              <w:adjustRightInd w:val="0"/>
              <w:jc w:val="both"/>
              <w:rPr>
                <w:rFonts w:cs="Calibri"/>
                <w:color w:val="FF0000"/>
              </w:rPr>
            </w:pPr>
          </w:p>
        </w:tc>
      </w:tr>
      <w:tr w:rsidR="00E276E1" w:rsidRPr="00E276E1" w14:paraId="2F31CD20" w14:textId="77777777" w:rsidTr="00F518C4">
        <w:trPr>
          <w:trHeight w:hRule="exact" w:val="412"/>
          <w:jc w:val="center"/>
        </w:trPr>
        <w:tc>
          <w:tcPr>
            <w:tcW w:w="5797" w:type="dxa"/>
            <w:gridSpan w:val="4"/>
            <w:shd w:val="clear" w:color="auto" w:fill="D9D9D9"/>
            <w:vAlign w:val="center"/>
          </w:tcPr>
          <w:p w14:paraId="0316F18E" w14:textId="77777777" w:rsidR="00E276E1" w:rsidRPr="00E276E1" w:rsidRDefault="00E276E1" w:rsidP="00E276E1">
            <w:pPr>
              <w:autoSpaceDE w:val="0"/>
              <w:autoSpaceDN w:val="0"/>
              <w:adjustRightInd w:val="0"/>
              <w:ind w:left="319"/>
              <w:rPr>
                <w:rFonts w:cs="Calibri"/>
                <w:b/>
              </w:rPr>
            </w:pPr>
            <w:r w:rsidRPr="00E276E1">
              <w:rPr>
                <w:rFonts w:cs="Calibri"/>
                <w:b/>
              </w:rPr>
              <w:t>c) Numer lokalu</w:t>
            </w:r>
          </w:p>
        </w:tc>
        <w:tc>
          <w:tcPr>
            <w:tcW w:w="3379" w:type="dxa"/>
            <w:gridSpan w:val="2"/>
          </w:tcPr>
          <w:p w14:paraId="223D92B4" w14:textId="77777777" w:rsidR="00E276E1" w:rsidRPr="00E276E1" w:rsidRDefault="00E276E1" w:rsidP="00E276E1">
            <w:pPr>
              <w:autoSpaceDE w:val="0"/>
              <w:autoSpaceDN w:val="0"/>
              <w:adjustRightInd w:val="0"/>
              <w:jc w:val="both"/>
              <w:rPr>
                <w:rFonts w:cs="Calibri"/>
                <w:color w:val="FF0000"/>
              </w:rPr>
            </w:pPr>
          </w:p>
        </w:tc>
      </w:tr>
      <w:tr w:rsidR="00E276E1" w:rsidRPr="00E276E1" w14:paraId="4BF74697" w14:textId="77777777" w:rsidTr="00F518C4">
        <w:trPr>
          <w:trHeight w:hRule="exact" w:val="412"/>
          <w:jc w:val="center"/>
        </w:trPr>
        <w:tc>
          <w:tcPr>
            <w:tcW w:w="5797" w:type="dxa"/>
            <w:gridSpan w:val="4"/>
            <w:shd w:val="clear" w:color="auto" w:fill="D9D9D9"/>
            <w:vAlign w:val="center"/>
          </w:tcPr>
          <w:p w14:paraId="249704EA" w14:textId="77777777" w:rsidR="00E276E1" w:rsidRPr="00E276E1" w:rsidRDefault="00E276E1" w:rsidP="00E276E1">
            <w:pPr>
              <w:autoSpaceDE w:val="0"/>
              <w:autoSpaceDN w:val="0"/>
              <w:adjustRightInd w:val="0"/>
              <w:ind w:left="319"/>
              <w:rPr>
                <w:rFonts w:cs="Calibri"/>
                <w:b/>
              </w:rPr>
            </w:pPr>
            <w:r w:rsidRPr="00E276E1">
              <w:rPr>
                <w:rFonts w:cs="Calibri"/>
                <w:b/>
              </w:rPr>
              <w:t>d) Kod pocztowy</w:t>
            </w:r>
          </w:p>
        </w:tc>
        <w:tc>
          <w:tcPr>
            <w:tcW w:w="3379" w:type="dxa"/>
            <w:gridSpan w:val="2"/>
          </w:tcPr>
          <w:p w14:paraId="50A45900" w14:textId="77777777" w:rsidR="00E276E1" w:rsidRPr="00E276E1" w:rsidRDefault="00E276E1" w:rsidP="00E276E1">
            <w:pPr>
              <w:autoSpaceDE w:val="0"/>
              <w:autoSpaceDN w:val="0"/>
              <w:adjustRightInd w:val="0"/>
              <w:jc w:val="both"/>
              <w:rPr>
                <w:rFonts w:cs="Calibri"/>
                <w:color w:val="FF0000"/>
              </w:rPr>
            </w:pPr>
          </w:p>
        </w:tc>
      </w:tr>
      <w:tr w:rsidR="00E276E1" w:rsidRPr="00E276E1" w14:paraId="334D6E14" w14:textId="77777777" w:rsidTr="00F518C4">
        <w:trPr>
          <w:trHeight w:hRule="exact" w:val="412"/>
          <w:jc w:val="center"/>
        </w:trPr>
        <w:tc>
          <w:tcPr>
            <w:tcW w:w="5797" w:type="dxa"/>
            <w:gridSpan w:val="4"/>
            <w:shd w:val="clear" w:color="auto" w:fill="D9D9D9"/>
            <w:vAlign w:val="center"/>
          </w:tcPr>
          <w:p w14:paraId="685BF6C7" w14:textId="77777777" w:rsidR="00E276E1" w:rsidRPr="00E276E1" w:rsidRDefault="00E276E1" w:rsidP="00E276E1">
            <w:pPr>
              <w:autoSpaceDE w:val="0"/>
              <w:autoSpaceDN w:val="0"/>
              <w:adjustRightInd w:val="0"/>
              <w:ind w:left="319"/>
              <w:rPr>
                <w:rFonts w:cs="Calibri"/>
                <w:b/>
              </w:rPr>
            </w:pPr>
            <w:r w:rsidRPr="00E276E1">
              <w:rPr>
                <w:rFonts w:cs="Calibri"/>
                <w:b/>
              </w:rPr>
              <w:t>e) Miejscowość</w:t>
            </w:r>
          </w:p>
        </w:tc>
        <w:tc>
          <w:tcPr>
            <w:tcW w:w="3379" w:type="dxa"/>
            <w:gridSpan w:val="2"/>
          </w:tcPr>
          <w:p w14:paraId="2B172E06" w14:textId="77777777" w:rsidR="00E276E1" w:rsidRPr="00E276E1" w:rsidRDefault="00E276E1" w:rsidP="00E276E1">
            <w:pPr>
              <w:autoSpaceDE w:val="0"/>
              <w:autoSpaceDN w:val="0"/>
              <w:adjustRightInd w:val="0"/>
              <w:jc w:val="both"/>
              <w:rPr>
                <w:rFonts w:cs="Calibri"/>
                <w:color w:val="FF0000"/>
              </w:rPr>
            </w:pPr>
          </w:p>
        </w:tc>
      </w:tr>
      <w:tr w:rsidR="00E276E1" w:rsidRPr="00E276E1" w14:paraId="7F6A3C33" w14:textId="77777777" w:rsidTr="00F518C4">
        <w:trPr>
          <w:trHeight w:hRule="exact" w:val="412"/>
          <w:jc w:val="center"/>
        </w:trPr>
        <w:tc>
          <w:tcPr>
            <w:tcW w:w="5797" w:type="dxa"/>
            <w:gridSpan w:val="4"/>
            <w:shd w:val="clear" w:color="auto" w:fill="D9D9D9"/>
            <w:vAlign w:val="center"/>
          </w:tcPr>
          <w:p w14:paraId="3C84BD33" w14:textId="77777777" w:rsidR="00E276E1" w:rsidRPr="00E276E1" w:rsidRDefault="00E276E1" w:rsidP="00E276E1">
            <w:pPr>
              <w:autoSpaceDE w:val="0"/>
              <w:autoSpaceDN w:val="0"/>
              <w:adjustRightInd w:val="0"/>
              <w:ind w:left="319"/>
              <w:rPr>
                <w:rFonts w:cs="Calibri"/>
                <w:b/>
              </w:rPr>
            </w:pPr>
            <w:r w:rsidRPr="00E276E1">
              <w:rPr>
                <w:rFonts w:cs="Calibri"/>
                <w:b/>
              </w:rPr>
              <w:t>f) Gmina</w:t>
            </w:r>
          </w:p>
        </w:tc>
        <w:tc>
          <w:tcPr>
            <w:tcW w:w="3379" w:type="dxa"/>
            <w:gridSpan w:val="2"/>
          </w:tcPr>
          <w:p w14:paraId="4B5B0F64" w14:textId="77777777" w:rsidR="00E276E1" w:rsidRPr="00E276E1" w:rsidRDefault="00E276E1" w:rsidP="00E276E1">
            <w:pPr>
              <w:autoSpaceDE w:val="0"/>
              <w:autoSpaceDN w:val="0"/>
              <w:adjustRightInd w:val="0"/>
              <w:jc w:val="both"/>
              <w:rPr>
                <w:rFonts w:cs="Calibri"/>
                <w:color w:val="FF0000"/>
              </w:rPr>
            </w:pPr>
          </w:p>
        </w:tc>
      </w:tr>
      <w:tr w:rsidR="00E276E1" w:rsidRPr="00E276E1" w14:paraId="744BEE3B" w14:textId="77777777" w:rsidTr="00F518C4">
        <w:trPr>
          <w:trHeight w:hRule="exact" w:val="412"/>
          <w:jc w:val="center"/>
        </w:trPr>
        <w:tc>
          <w:tcPr>
            <w:tcW w:w="5797" w:type="dxa"/>
            <w:gridSpan w:val="4"/>
            <w:shd w:val="clear" w:color="auto" w:fill="D9D9D9"/>
            <w:vAlign w:val="center"/>
          </w:tcPr>
          <w:p w14:paraId="29947EAB" w14:textId="77777777" w:rsidR="00E276E1" w:rsidRPr="00E276E1" w:rsidRDefault="00E276E1" w:rsidP="00E276E1">
            <w:pPr>
              <w:autoSpaceDE w:val="0"/>
              <w:autoSpaceDN w:val="0"/>
              <w:adjustRightInd w:val="0"/>
              <w:ind w:left="319"/>
              <w:rPr>
                <w:rFonts w:cs="Calibri"/>
                <w:b/>
              </w:rPr>
            </w:pPr>
            <w:r w:rsidRPr="00E276E1">
              <w:rPr>
                <w:rFonts w:cs="Calibri"/>
                <w:b/>
              </w:rPr>
              <w:t>g) Powiat</w:t>
            </w:r>
          </w:p>
        </w:tc>
        <w:tc>
          <w:tcPr>
            <w:tcW w:w="3379" w:type="dxa"/>
            <w:gridSpan w:val="2"/>
          </w:tcPr>
          <w:p w14:paraId="40CC2FA0" w14:textId="77777777" w:rsidR="00E276E1" w:rsidRPr="00E276E1" w:rsidRDefault="00E276E1" w:rsidP="00E276E1">
            <w:pPr>
              <w:autoSpaceDE w:val="0"/>
              <w:autoSpaceDN w:val="0"/>
              <w:adjustRightInd w:val="0"/>
              <w:jc w:val="both"/>
              <w:rPr>
                <w:rFonts w:cs="Calibri"/>
                <w:color w:val="FF0000"/>
              </w:rPr>
            </w:pPr>
          </w:p>
        </w:tc>
      </w:tr>
      <w:tr w:rsidR="00E276E1" w:rsidRPr="00E276E1" w14:paraId="199BF9F7" w14:textId="77777777" w:rsidTr="00F518C4">
        <w:trPr>
          <w:trHeight w:hRule="exact" w:val="412"/>
          <w:jc w:val="center"/>
        </w:trPr>
        <w:tc>
          <w:tcPr>
            <w:tcW w:w="5797" w:type="dxa"/>
            <w:gridSpan w:val="4"/>
            <w:shd w:val="clear" w:color="auto" w:fill="D9D9D9"/>
            <w:vAlign w:val="center"/>
          </w:tcPr>
          <w:p w14:paraId="1FFF36DC" w14:textId="77777777" w:rsidR="00E276E1" w:rsidRPr="00E276E1" w:rsidRDefault="00E276E1" w:rsidP="00E276E1">
            <w:pPr>
              <w:autoSpaceDE w:val="0"/>
              <w:autoSpaceDN w:val="0"/>
              <w:adjustRightInd w:val="0"/>
              <w:ind w:left="319"/>
              <w:rPr>
                <w:rFonts w:cs="Calibri"/>
                <w:b/>
              </w:rPr>
            </w:pPr>
            <w:r w:rsidRPr="00E276E1">
              <w:rPr>
                <w:rFonts w:cs="Calibri"/>
                <w:b/>
              </w:rPr>
              <w:t>h) Województwo</w:t>
            </w:r>
          </w:p>
        </w:tc>
        <w:tc>
          <w:tcPr>
            <w:tcW w:w="3379" w:type="dxa"/>
            <w:gridSpan w:val="2"/>
          </w:tcPr>
          <w:p w14:paraId="1CE85F47" w14:textId="77777777" w:rsidR="00E276E1" w:rsidRPr="00E276E1" w:rsidRDefault="00E276E1" w:rsidP="00E276E1">
            <w:pPr>
              <w:autoSpaceDE w:val="0"/>
              <w:autoSpaceDN w:val="0"/>
              <w:adjustRightInd w:val="0"/>
              <w:jc w:val="both"/>
              <w:rPr>
                <w:rFonts w:cs="Calibri"/>
                <w:color w:val="FF0000"/>
              </w:rPr>
            </w:pPr>
          </w:p>
        </w:tc>
      </w:tr>
      <w:tr w:rsidR="00E276E1" w:rsidRPr="00E276E1" w14:paraId="2EB5ECB8" w14:textId="77777777" w:rsidTr="00F518C4">
        <w:trPr>
          <w:trHeight w:hRule="exact" w:val="412"/>
          <w:jc w:val="center"/>
        </w:trPr>
        <w:tc>
          <w:tcPr>
            <w:tcW w:w="5797" w:type="dxa"/>
            <w:gridSpan w:val="4"/>
            <w:shd w:val="clear" w:color="auto" w:fill="D9D9D9"/>
            <w:vAlign w:val="center"/>
          </w:tcPr>
          <w:p w14:paraId="0FD14409" w14:textId="77777777" w:rsidR="00E276E1" w:rsidRPr="00E276E1" w:rsidRDefault="00E276E1" w:rsidP="00E276E1">
            <w:pPr>
              <w:autoSpaceDE w:val="0"/>
              <w:autoSpaceDN w:val="0"/>
              <w:adjustRightInd w:val="0"/>
              <w:ind w:left="319"/>
              <w:rPr>
                <w:rFonts w:cs="Calibri"/>
                <w:b/>
              </w:rPr>
            </w:pPr>
            <w:r w:rsidRPr="00E276E1">
              <w:rPr>
                <w:rFonts w:cs="Calibri"/>
                <w:b/>
              </w:rPr>
              <w:t>i) Telefon i adres e-mail</w:t>
            </w:r>
          </w:p>
        </w:tc>
        <w:tc>
          <w:tcPr>
            <w:tcW w:w="3379" w:type="dxa"/>
            <w:gridSpan w:val="2"/>
          </w:tcPr>
          <w:p w14:paraId="6A2BD5CC" w14:textId="77777777" w:rsidR="00E276E1" w:rsidRPr="00E276E1" w:rsidRDefault="00E276E1" w:rsidP="00E276E1">
            <w:pPr>
              <w:autoSpaceDE w:val="0"/>
              <w:autoSpaceDN w:val="0"/>
              <w:adjustRightInd w:val="0"/>
              <w:jc w:val="both"/>
              <w:rPr>
                <w:rFonts w:cs="Calibri"/>
                <w:color w:val="FF0000"/>
              </w:rPr>
            </w:pPr>
          </w:p>
        </w:tc>
      </w:tr>
      <w:tr w:rsidR="00E276E1" w:rsidRPr="00E276E1" w14:paraId="715D6408" w14:textId="77777777" w:rsidTr="00F518C4">
        <w:trPr>
          <w:trHeight w:hRule="exact" w:val="742"/>
          <w:jc w:val="center"/>
        </w:trPr>
        <w:tc>
          <w:tcPr>
            <w:tcW w:w="5797" w:type="dxa"/>
            <w:gridSpan w:val="4"/>
            <w:shd w:val="clear" w:color="auto" w:fill="D9D9D9"/>
            <w:vAlign w:val="center"/>
          </w:tcPr>
          <w:p w14:paraId="1447211E" w14:textId="77777777" w:rsidR="00E276E1" w:rsidRPr="00E276E1" w:rsidRDefault="00E276E1" w:rsidP="00E276E1">
            <w:pPr>
              <w:numPr>
                <w:ilvl w:val="0"/>
                <w:numId w:val="10"/>
              </w:numPr>
              <w:autoSpaceDE w:val="0"/>
              <w:autoSpaceDN w:val="0"/>
              <w:adjustRightInd w:val="0"/>
              <w:spacing w:after="0" w:line="240" w:lineRule="auto"/>
              <w:ind w:left="319" w:hanging="284"/>
              <w:rPr>
                <w:rFonts w:cs="Calibri"/>
                <w:b/>
              </w:rPr>
            </w:pPr>
            <w:r w:rsidRPr="00E276E1">
              <w:rPr>
                <w:rFonts w:cs="Calibri"/>
                <w:b/>
              </w:rPr>
              <w:t xml:space="preserve">Miejsce zatrudnienia - Instytucja kierująca Kandydata na moduł szkoleniowy </w:t>
            </w:r>
          </w:p>
          <w:p w14:paraId="07CE4050" w14:textId="77777777" w:rsidR="00E276E1" w:rsidRPr="00E276E1" w:rsidRDefault="00E276E1" w:rsidP="00E276E1">
            <w:pPr>
              <w:autoSpaceDE w:val="0"/>
              <w:autoSpaceDN w:val="0"/>
              <w:adjustRightInd w:val="0"/>
              <w:spacing w:after="0" w:line="240" w:lineRule="auto"/>
              <w:rPr>
                <w:rFonts w:cs="Calibri"/>
                <w:b/>
              </w:rPr>
            </w:pPr>
          </w:p>
          <w:p w14:paraId="0E85EA53" w14:textId="77777777" w:rsidR="00E276E1" w:rsidRPr="00E276E1" w:rsidRDefault="00E276E1" w:rsidP="00E276E1">
            <w:pPr>
              <w:autoSpaceDE w:val="0"/>
              <w:autoSpaceDN w:val="0"/>
              <w:adjustRightInd w:val="0"/>
              <w:spacing w:after="0" w:line="240" w:lineRule="auto"/>
              <w:rPr>
                <w:rFonts w:cs="Calibri"/>
                <w:b/>
              </w:rPr>
            </w:pPr>
          </w:p>
          <w:p w14:paraId="427B1A8A" w14:textId="77777777" w:rsidR="00E276E1" w:rsidRPr="00E276E1" w:rsidRDefault="00E276E1" w:rsidP="00E276E1">
            <w:pPr>
              <w:autoSpaceDE w:val="0"/>
              <w:autoSpaceDN w:val="0"/>
              <w:adjustRightInd w:val="0"/>
              <w:spacing w:after="0" w:line="240" w:lineRule="auto"/>
              <w:rPr>
                <w:rFonts w:cs="Calibri"/>
                <w:b/>
              </w:rPr>
            </w:pPr>
          </w:p>
          <w:p w14:paraId="07B5F64E" w14:textId="77777777" w:rsidR="00E276E1" w:rsidRPr="00E276E1" w:rsidRDefault="00E276E1" w:rsidP="00E276E1">
            <w:pPr>
              <w:autoSpaceDE w:val="0"/>
              <w:autoSpaceDN w:val="0"/>
              <w:adjustRightInd w:val="0"/>
              <w:spacing w:after="0" w:line="240" w:lineRule="auto"/>
              <w:rPr>
                <w:rFonts w:cs="Calibri"/>
                <w:b/>
              </w:rPr>
            </w:pPr>
          </w:p>
          <w:p w14:paraId="6AB6BD77" w14:textId="77777777" w:rsidR="00E276E1" w:rsidRPr="00E276E1" w:rsidRDefault="00E276E1" w:rsidP="00E276E1">
            <w:pPr>
              <w:autoSpaceDE w:val="0"/>
              <w:autoSpaceDN w:val="0"/>
              <w:adjustRightInd w:val="0"/>
              <w:spacing w:after="0" w:line="240" w:lineRule="auto"/>
              <w:rPr>
                <w:rFonts w:cs="Calibri"/>
                <w:b/>
              </w:rPr>
            </w:pPr>
          </w:p>
          <w:p w14:paraId="7F8F61BB" w14:textId="77777777" w:rsidR="00E276E1" w:rsidRPr="00E276E1" w:rsidRDefault="00E276E1" w:rsidP="00E276E1">
            <w:pPr>
              <w:autoSpaceDE w:val="0"/>
              <w:autoSpaceDN w:val="0"/>
              <w:adjustRightInd w:val="0"/>
              <w:spacing w:after="0" w:line="240" w:lineRule="auto"/>
              <w:rPr>
                <w:rFonts w:cs="Calibri"/>
                <w:b/>
              </w:rPr>
            </w:pPr>
          </w:p>
          <w:p w14:paraId="3AA54B87" w14:textId="77777777" w:rsidR="00E276E1" w:rsidRPr="00E276E1" w:rsidRDefault="00E276E1" w:rsidP="00E276E1">
            <w:pPr>
              <w:autoSpaceDE w:val="0"/>
              <w:autoSpaceDN w:val="0"/>
              <w:adjustRightInd w:val="0"/>
              <w:spacing w:after="0" w:line="240" w:lineRule="auto"/>
              <w:rPr>
                <w:rFonts w:cs="Calibri"/>
                <w:b/>
              </w:rPr>
            </w:pPr>
          </w:p>
          <w:p w14:paraId="724F58F9" w14:textId="77777777" w:rsidR="00E276E1" w:rsidRPr="00E276E1" w:rsidRDefault="00E276E1" w:rsidP="00E276E1">
            <w:pPr>
              <w:autoSpaceDE w:val="0"/>
              <w:autoSpaceDN w:val="0"/>
              <w:adjustRightInd w:val="0"/>
              <w:spacing w:after="0" w:line="240" w:lineRule="auto"/>
              <w:rPr>
                <w:rFonts w:cs="Calibri"/>
                <w:b/>
              </w:rPr>
            </w:pPr>
          </w:p>
        </w:tc>
        <w:tc>
          <w:tcPr>
            <w:tcW w:w="3379" w:type="dxa"/>
            <w:gridSpan w:val="2"/>
            <w:tcBorders>
              <w:top w:val="single" w:sz="4" w:space="0" w:color="auto"/>
              <w:left w:val="single" w:sz="4" w:space="0" w:color="auto"/>
              <w:bottom w:val="single" w:sz="4" w:space="0" w:color="auto"/>
              <w:right w:val="single" w:sz="4" w:space="0" w:color="auto"/>
            </w:tcBorders>
            <w:shd w:val="clear" w:color="auto" w:fill="D9D9D9"/>
          </w:tcPr>
          <w:p w14:paraId="69154DFA" w14:textId="77777777" w:rsidR="00E276E1" w:rsidRPr="00E276E1" w:rsidRDefault="00E276E1" w:rsidP="00E276E1">
            <w:pPr>
              <w:autoSpaceDE w:val="0"/>
              <w:autoSpaceDN w:val="0"/>
              <w:adjustRightInd w:val="0"/>
              <w:jc w:val="both"/>
              <w:rPr>
                <w:rFonts w:cs="Calibri"/>
                <w:highlight w:val="darkGray"/>
              </w:rPr>
            </w:pPr>
          </w:p>
        </w:tc>
      </w:tr>
      <w:tr w:rsidR="00E276E1" w:rsidRPr="00E276E1" w14:paraId="19CABB05" w14:textId="77777777" w:rsidTr="00F518C4">
        <w:trPr>
          <w:trHeight w:hRule="exact" w:val="423"/>
          <w:jc w:val="center"/>
        </w:trPr>
        <w:tc>
          <w:tcPr>
            <w:tcW w:w="5797" w:type="dxa"/>
            <w:gridSpan w:val="4"/>
            <w:shd w:val="clear" w:color="auto" w:fill="D9D9D9"/>
            <w:vAlign w:val="center"/>
          </w:tcPr>
          <w:p w14:paraId="26D37C8C" w14:textId="77777777" w:rsidR="00E276E1" w:rsidRPr="00E276E1" w:rsidRDefault="00E276E1" w:rsidP="00E276E1">
            <w:pPr>
              <w:autoSpaceDE w:val="0"/>
              <w:autoSpaceDN w:val="0"/>
              <w:adjustRightInd w:val="0"/>
              <w:ind w:left="319"/>
              <w:rPr>
                <w:rFonts w:cs="Calibri"/>
                <w:b/>
              </w:rPr>
            </w:pPr>
            <w:r w:rsidRPr="00E276E1">
              <w:rPr>
                <w:rFonts w:cs="Calibri"/>
                <w:b/>
              </w:rPr>
              <w:lastRenderedPageBreak/>
              <w:t>a) Pełna nazwa Instytucji</w:t>
            </w:r>
          </w:p>
        </w:tc>
        <w:tc>
          <w:tcPr>
            <w:tcW w:w="3379" w:type="dxa"/>
            <w:gridSpan w:val="2"/>
          </w:tcPr>
          <w:p w14:paraId="1A5DC13B" w14:textId="77777777" w:rsidR="00E276E1" w:rsidRPr="00E276E1" w:rsidRDefault="00E276E1" w:rsidP="00E276E1">
            <w:pPr>
              <w:autoSpaceDE w:val="0"/>
              <w:autoSpaceDN w:val="0"/>
              <w:adjustRightInd w:val="0"/>
              <w:rPr>
                <w:rFonts w:cs="Calibri"/>
                <w:b/>
              </w:rPr>
            </w:pPr>
          </w:p>
        </w:tc>
      </w:tr>
      <w:tr w:rsidR="00E276E1" w:rsidRPr="00E276E1" w14:paraId="445F6EDB" w14:textId="77777777" w:rsidTr="00F518C4">
        <w:trPr>
          <w:trHeight w:hRule="exact" w:val="412"/>
          <w:jc w:val="center"/>
        </w:trPr>
        <w:tc>
          <w:tcPr>
            <w:tcW w:w="5797" w:type="dxa"/>
            <w:gridSpan w:val="4"/>
            <w:shd w:val="clear" w:color="auto" w:fill="D9D9D9"/>
            <w:vAlign w:val="center"/>
          </w:tcPr>
          <w:p w14:paraId="11756657" w14:textId="77777777" w:rsidR="00E276E1" w:rsidRPr="00E276E1" w:rsidRDefault="00E276E1" w:rsidP="00E276E1">
            <w:pPr>
              <w:autoSpaceDE w:val="0"/>
              <w:autoSpaceDN w:val="0"/>
              <w:adjustRightInd w:val="0"/>
              <w:ind w:left="319"/>
              <w:rPr>
                <w:rFonts w:cs="Calibri"/>
                <w:b/>
              </w:rPr>
            </w:pPr>
            <w:r w:rsidRPr="00E276E1">
              <w:rPr>
                <w:rFonts w:cs="Calibri"/>
                <w:b/>
              </w:rPr>
              <w:t>b) Adres Instytucji</w:t>
            </w:r>
          </w:p>
        </w:tc>
        <w:tc>
          <w:tcPr>
            <w:tcW w:w="3379" w:type="dxa"/>
            <w:gridSpan w:val="2"/>
          </w:tcPr>
          <w:p w14:paraId="5FE3E1EF" w14:textId="77777777" w:rsidR="00E276E1" w:rsidRPr="00E276E1" w:rsidRDefault="00E276E1" w:rsidP="00E276E1">
            <w:pPr>
              <w:autoSpaceDE w:val="0"/>
              <w:autoSpaceDN w:val="0"/>
              <w:adjustRightInd w:val="0"/>
              <w:rPr>
                <w:rFonts w:cs="Calibri"/>
                <w:b/>
              </w:rPr>
            </w:pPr>
          </w:p>
        </w:tc>
      </w:tr>
      <w:tr w:rsidR="00E276E1" w:rsidRPr="00E276E1" w14:paraId="5AC32562" w14:textId="77777777" w:rsidTr="00F518C4">
        <w:trPr>
          <w:trHeight w:hRule="exact" w:val="412"/>
          <w:jc w:val="center"/>
        </w:trPr>
        <w:tc>
          <w:tcPr>
            <w:tcW w:w="5797" w:type="dxa"/>
            <w:gridSpan w:val="4"/>
            <w:shd w:val="clear" w:color="auto" w:fill="D9D9D9"/>
            <w:vAlign w:val="center"/>
          </w:tcPr>
          <w:p w14:paraId="1C2CAA04" w14:textId="77777777" w:rsidR="00E276E1" w:rsidRPr="00E276E1" w:rsidRDefault="00E276E1" w:rsidP="00E276E1">
            <w:pPr>
              <w:autoSpaceDE w:val="0"/>
              <w:autoSpaceDN w:val="0"/>
              <w:adjustRightInd w:val="0"/>
              <w:ind w:left="319"/>
              <w:rPr>
                <w:rFonts w:cs="Calibri"/>
                <w:b/>
              </w:rPr>
            </w:pPr>
            <w:r w:rsidRPr="00E276E1">
              <w:rPr>
                <w:rFonts w:cs="Calibri"/>
                <w:b/>
              </w:rPr>
              <w:t>c) NIP Instytucji</w:t>
            </w:r>
          </w:p>
        </w:tc>
        <w:tc>
          <w:tcPr>
            <w:tcW w:w="3379" w:type="dxa"/>
            <w:gridSpan w:val="2"/>
          </w:tcPr>
          <w:p w14:paraId="788328DA" w14:textId="77777777" w:rsidR="00E276E1" w:rsidRPr="00E276E1" w:rsidRDefault="00E276E1" w:rsidP="00E276E1">
            <w:pPr>
              <w:autoSpaceDE w:val="0"/>
              <w:autoSpaceDN w:val="0"/>
              <w:adjustRightInd w:val="0"/>
              <w:rPr>
                <w:rFonts w:cs="Calibri"/>
                <w:b/>
              </w:rPr>
            </w:pPr>
          </w:p>
        </w:tc>
      </w:tr>
      <w:tr w:rsidR="00E276E1" w:rsidRPr="00E276E1" w14:paraId="587856AD" w14:textId="77777777" w:rsidTr="00F518C4">
        <w:trPr>
          <w:trHeight w:hRule="exact" w:val="412"/>
          <w:jc w:val="center"/>
        </w:trPr>
        <w:tc>
          <w:tcPr>
            <w:tcW w:w="5797" w:type="dxa"/>
            <w:gridSpan w:val="4"/>
            <w:shd w:val="clear" w:color="auto" w:fill="D9D9D9"/>
            <w:vAlign w:val="center"/>
          </w:tcPr>
          <w:p w14:paraId="0B7E19EA" w14:textId="77777777" w:rsidR="00E276E1" w:rsidRPr="00E276E1" w:rsidRDefault="00E276E1" w:rsidP="00E276E1">
            <w:pPr>
              <w:autoSpaceDE w:val="0"/>
              <w:autoSpaceDN w:val="0"/>
              <w:adjustRightInd w:val="0"/>
              <w:ind w:left="319"/>
              <w:rPr>
                <w:rFonts w:cs="Calibri"/>
                <w:b/>
              </w:rPr>
            </w:pPr>
            <w:r w:rsidRPr="00E276E1">
              <w:rPr>
                <w:rFonts w:cs="Calibri"/>
                <w:b/>
              </w:rPr>
              <w:t>d) Telefon Instytucji</w:t>
            </w:r>
          </w:p>
        </w:tc>
        <w:tc>
          <w:tcPr>
            <w:tcW w:w="3379" w:type="dxa"/>
            <w:gridSpan w:val="2"/>
          </w:tcPr>
          <w:p w14:paraId="7FB4DC67" w14:textId="77777777" w:rsidR="00E276E1" w:rsidRPr="00E276E1" w:rsidRDefault="00E276E1" w:rsidP="00E276E1">
            <w:pPr>
              <w:autoSpaceDE w:val="0"/>
              <w:autoSpaceDN w:val="0"/>
              <w:adjustRightInd w:val="0"/>
              <w:rPr>
                <w:rFonts w:cs="Calibri"/>
                <w:b/>
              </w:rPr>
            </w:pPr>
          </w:p>
        </w:tc>
      </w:tr>
      <w:tr w:rsidR="00E276E1" w:rsidRPr="00E276E1" w14:paraId="24C1FA37" w14:textId="77777777" w:rsidTr="00F518C4">
        <w:trPr>
          <w:trHeight w:hRule="exact" w:val="412"/>
          <w:jc w:val="center"/>
        </w:trPr>
        <w:tc>
          <w:tcPr>
            <w:tcW w:w="5797" w:type="dxa"/>
            <w:gridSpan w:val="4"/>
            <w:shd w:val="clear" w:color="auto" w:fill="D9D9D9"/>
            <w:vAlign w:val="center"/>
          </w:tcPr>
          <w:p w14:paraId="1BA1FD0C" w14:textId="77777777" w:rsidR="00E276E1" w:rsidRPr="00E276E1" w:rsidRDefault="00E276E1" w:rsidP="00E276E1">
            <w:pPr>
              <w:autoSpaceDE w:val="0"/>
              <w:autoSpaceDN w:val="0"/>
              <w:adjustRightInd w:val="0"/>
              <w:ind w:left="319"/>
              <w:rPr>
                <w:rFonts w:cs="Calibri"/>
                <w:b/>
              </w:rPr>
            </w:pPr>
            <w:r w:rsidRPr="00E276E1">
              <w:rPr>
                <w:rFonts w:cs="Calibri"/>
                <w:b/>
              </w:rPr>
              <w:t>e) Adres e-mail Instytucji</w:t>
            </w:r>
          </w:p>
        </w:tc>
        <w:tc>
          <w:tcPr>
            <w:tcW w:w="3379" w:type="dxa"/>
            <w:gridSpan w:val="2"/>
          </w:tcPr>
          <w:p w14:paraId="307572CD" w14:textId="77777777" w:rsidR="00E276E1" w:rsidRPr="00E276E1" w:rsidRDefault="00E276E1" w:rsidP="00E276E1">
            <w:pPr>
              <w:autoSpaceDE w:val="0"/>
              <w:autoSpaceDN w:val="0"/>
              <w:adjustRightInd w:val="0"/>
              <w:rPr>
                <w:rFonts w:cs="Calibri"/>
                <w:b/>
              </w:rPr>
            </w:pPr>
          </w:p>
        </w:tc>
      </w:tr>
      <w:tr w:rsidR="00E276E1" w:rsidRPr="00E276E1" w14:paraId="74ACE37B" w14:textId="77777777" w:rsidTr="00F518C4">
        <w:trPr>
          <w:trHeight w:hRule="exact" w:val="522"/>
          <w:jc w:val="center"/>
        </w:trPr>
        <w:tc>
          <w:tcPr>
            <w:tcW w:w="5797" w:type="dxa"/>
            <w:gridSpan w:val="4"/>
            <w:shd w:val="clear" w:color="auto" w:fill="D9D9D9"/>
            <w:vAlign w:val="center"/>
          </w:tcPr>
          <w:p w14:paraId="40A8DE5B" w14:textId="77777777" w:rsidR="00E276E1" w:rsidRPr="00E276E1" w:rsidRDefault="00E276E1" w:rsidP="00E276E1">
            <w:pPr>
              <w:numPr>
                <w:ilvl w:val="0"/>
                <w:numId w:val="10"/>
              </w:numPr>
              <w:autoSpaceDE w:val="0"/>
              <w:autoSpaceDN w:val="0"/>
              <w:adjustRightInd w:val="0"/>
              <w:spacing w:after="0" w:line="240" w:lineRule="auto"/>
              <w:ind w:left="319" w:hanging="284"/>
              <w:rPr>
                <w:rFonts w:cs="Calibri"/>
                <w:b/>
              </w:rPr>
            </w:pPr>
            <w:r w:rsidRPr="00E276E1">
              <w:rPr>
                <w:rFonts w:cs="Calibri"/>
                <w:b/>
              </w:rPr>
              <w:t>Wykonywany zawód / stanowisko służbowe / pełniona funkcja</w:t>
            </w:r>
          </w:p>
        </w:tc>
        <w:tc>
          <w:tcPr>
            <w:tcW w:w="3379" w:type="dxa"/>
            <w:gridSpan w:val="2"/>
          </w:tcPr>
          <w:p w14:paraId="296722C0" w14:textId="77777777" w:rsidR="00E276E1" w:rsidRPr="00E276E1" w:rsidRDefault="00E276E1" w:rsidP="00E276E1">
            <w:pPr>
              <w:autoSpaceDE w:val="0"/>
              <w:autoSpaceDN w:val="0"/>
              <w:adjustRightInd w:val="0"/>
              <w:jc w:val="both"/>
              <w:rPr>
                <w:rFonts w:cs="Calibri"/>
              </w:rPr>
            </w:pPr>
          </w:p>
        </w:tc>
      </w:tr>
      <w:tr w:rsidR="00E276E1" w:rsidRPr="00E276E1" w14:paraId="3F13879B" w14:textId="77777777" w:rsidTr="00F518C4">
        <w:trPr>
          <w:trHeight w:hRule="exact" w:val="710"/>
          <w:jc w:val="center"/>
        </w:trPr>
        <w:tc>
          <w:tcPr>
            <w:tcW w:w="5797" w:type="dxa"/>
            <w:gridSpan w:val="4"/>
            <w:tcBorders>
              <w:bottom w:val="single" w:sz="4" w:space="0" w:color="auto"/>
            </w:tcBorders>
            <w:shd w:val="clear" w:color="auto" w:fill="D9D9D9"/>
            <w:vAlign w:val="center"/>
          </w:tcPr>
          <w:p w14:paraId="279FEDAE" w14:textId="77777777" w:rsidR="00E276E1" w:rsidRPr="00E276E1" w:rsidRDefault="00E276E1" w:rsidP="00E276E1">
            <w:pPr>
              <w:numPr>
                <w:ilvl w:val="0"/>
                <w:numId w:val="10"/>
              </w:numPr>
              <w:autoSpaceDE w:val="0"/>
              <w:autoSpaceDN w:val="0"/>
              <w:adjustRightInd w:val="0"/>
              <w:spacing w:after="0" w:line="240" w:lineRule="auto"/>
              <w:ind w:left="319" w:hanging="284"/>
              <w:rPr>
                <w:rFonts w:cs="Calibri"/>
                <w:b/>
              </w:rPr>
            </w:pPr>
            <w:r w:rsidRPr="00E276E1">
              <w:rPr>
                <w:rFonts w:cs="Calibri"/>
                <w:b/>
              </w:rPr>
              <w:t>Staż pracy na obecnie zajmowanym stanowisku licząc do dnia ogłoszenia naboru, tj. do dnia….</w:t>
            </w:r>
          </w:p>
        </w:tc>
        <w:tc>
          <w:tcPr>
            <w:tcW w:w="3379" w:type="dxa"/>
            <w:gridSpan w:val="2"/>
            <w:tcBorders>
              <w:bottom w:val="single" w:sz="4" w:space="0" w:color="auto"/>
            </w:tcBorders>
            <w:vAlign w:val="center"/>
          </w:tcPr>
          <w:p w14:paraId="3D6DF9C3" w14:textId="77777777" w:rsidR="00E276E1" w:rsidRPr="00E276E1" w:rsidRDefault="00E276E1" w:rsidP="00E276E1">
            <w:pPr>
              <w:autoSpaceDE w:val="0"/>
              <w:autoSpaceDN w:val="0"/>
              <w:adjustRightInd w:val="0"/>
              <w:rPr>
                <w:rFonts w:cs="Calibri"/>
              </w:rPr>
            </w:pPr>
            <w:r w:rsidRPr="00E276E1">
              <w:rPr>
                <w:rFonts w:cs="Calibri"/>
                <w:sz w:val="24"/>
                <w:szCs w:val="24"/>
              </w:rPr>
              <w:t xml:space="preserve">… lat i  … miesięcy </w:t>
            </w:r>
          </w:p>
        </w:tc>
      </w:tr>
      <w:tr w:rsidR="00E276E1" w:rsidRPr="00E276E1" w14:paraId="4D6CC31C" w14:textId="77777777" w:rsidTr="00F518C4">
        <w:trPr>
          <w:trHeight w:hRule="exact" w:val="4098"/>
          <w:jc w:val="center"/>
        </w:trPr>
        <w:tc>
          <w:tcPr>
            <w:tcW w:w="579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B461003" w14:textId="77777777" w:rsidR="00E276E1" w:rsidRPr="00E276E1" w:rsidRDefault="00E276E1" w:rsidP="00E276E1">
            <w:pPr>
              <w:numPr>
                <w:ilvl w:val="0"/>
                <w:numId w:val="10"/>
              </w:numPr>
              <w:autoSpaceDE w:val="0"/>
              <w:autoSpaceDN w:val="0"/>
              <w:adjustRightInd w:val="0"/>
              <w:spacing w:after="0" w:line="240" w:lineRule="auto"/>
              <w:ind w:left="319" w:hanging="284"/>
              <w:rPr>
                <w:rFonts w:cs="Calibri"/>
                <w:b/>
              </w:rPr>
            </w:pPr>
            <w:r w:rsidRPr="00E276E1">
              <w:rPr>
                <w:rFonts w:cs="Calibri"/>
                <w:b/>
              </w:rPr>
              <w:t>Zakres obowiązków służbowych / zakres pełnionej funkcji</w:t>
            </w:r>
          </w:p>
        </w:tc>
        <w:tc>
          <w:tcPr>
            <w:tcW w:w="3379" w:type="dxa"/>
            <w:gridSpan w:val="2"/>
            <w:tcBorders>
              <w:top w:val="single" w:sz="4" w:space="0" w:color="auto"/>
              <w:left w:val="single" w:sz="4" w:space="0" w:color="auto"/>
              <w:bottom w:val="single" w:sz="4" w:space="0" w:color="auto"/>
              <w:right w:val="single" w:sz="4" w:space="0" w:color="auto"/>
            </w:tcBorders>
          </w:tcPr>
          <w:p w14:paraId="79E12099" w14:textId="77777777" w:rsidR="00E276E1" w:rsidRPr="00E276E1" w:rsidRDefault="00E276E1" w:rsidP="00E276E1">
            <w:pPr>
              <w:autoSpaceDE w:val="0"/>
              <w:autoSpaceDN w:val="0"/>
              <w:adjustRightInd w:val="0"/>
              <w:jc w:val="both"/>
              <w:rPr>
                <w:rFonts w:cs="Calibri"/>
              </w:rPr>
            </w:pPr>
          </w:p>
          <w:p w14:paraId="4CAC81CC" w14:textId="77777777" w:rsidR="00E276E1" w:rsidRPr="00E276E1" w:rsidRDefault="00E276E1" w:rsidP="00E276E1">
            <w:pPr>
              <w:autoSpaceDE w:val="0"/>
              <w:autoSpaceDN w:val="0"/>
              <w:adjustRightInd w:val="0"/>
              <w:jc w:val="both"/>
              <w:rPr>
                <w:rFonts w:cs="Calibri"/>
              </w:rPr>
            </w:pPr>
          </w:p>
          <w:p w14:paraId="10FC3E76" w14:textId="77777777" w:rsidR="00E276E1" w:rsidRPr="00E276E1" w:rsidRDefault="00E276E1" w:rsidP="00E276E1">
            <w:pPr>
              <w:autoSpaceDE w:val="0"/>
              <w:autoSpaceDN w:val="0"/>
              <w:adjustRightInd w:val="0"/>
              <w:jc w:val="both"/>
              <w:rPr>
                <w:rFonts w:cs="Calibri"/>
              </w:rPr>
            </w:pPr>
          </w:p>
          <w:p w14:paraId="37F4F60E" w14:textId="77777777" w:rsidR="00E276E1" w:rsidRPr="00E276E1" w:rsidRDefault="00E276E1" w:rsidP="00E276E1">
            <w:pPr>
              <w:autoSpaceDE w:val="0"/>
              <w:autoSpaceDN w:val="0"/>
              <w:adjustRightInd w:val="0"/>
              <w:jc w:val="both"/>
              <w:rPr>
                <w:rFonts w:cs="Calibri"/>
              </w:rPr>
            </w:pPr>
          </w:p>
          <w:p w14:paraId="4B9051F9" w14:textId="77777777" w:rsidR="00E276E1" w:rsidRPr="00E276E1" w:rsidRDefault="00E276E1" w:rsidP="00E276E1">
            <w:pPr>
              <w:autoSpaceDE w:val="0"/>
              <w:autoSpaceDN w:val="0"/>
              <w:adjustRightInd w:val="0"/>
              <w:jc w:val="both"/>
              <w:rPr>
                <w:rFonts w:cs="Calibri"/>
              </w:rPr>
            </w:pPr>
          </w:p>
          <w:p w14:paraId="7AA5A3F5" w14:textId="77777777" w:rsidR="00E276E1" w:rsidRPr="00E276E1" w:rsidRDefault="00E276E1" w:rsidP="00E276E1">
            <w:pPr>
              <w:autoSpaceDE w:val="0"/>
              <w:autoSpaceDN w:val="0"/>
              <w:adjustRightInd w:val="0"/>
              <w:jc w:val="both"/>
              <w:rPr>
                <w:rFonts w:cs="Calibri"/>
              </w:rPr>
            </w:pPr>
          </w:p>
          <w:p w14:paraId="3F8FDA6D" w14:textId="77777777" w:rsidR="00E276E1" w:rsidRPr="00E276E1" w:rsidRDefault="00E276E1" w:rsidP="00E276E1">
            <w:pPr>
              <w:autoSpaceDE w:val="0"/>
              <w:autoSpaceDN w:val="0"/>
              <w:adjustRightInd w:val="0"/>
              <w:jc w:val="both"/>
              <w:rPr>
                <w:rFonts w:cs="Calibri"/>
              </w:rPr>
            </w:pPr>
          </w:p>
          <w:p w14:paraId="0CBB5B25" w14:textId="77777777" w:rsidR="00E276E1" w:rsidRPr="00E276E1" w:rsidRDefault="00E276E1" w:rsidP="00E276E1">
            <w:pPr>
              <w:autoSpaceDE w:val="0"/>
              <w:autoSpaceDN w:val="0"/>
              <w:adjustRightInd w:val="0"/>
              <w:jc w:val="both"/>
              <w:rPr>
                <w:rFonts w:cs="Calibri"/>
              </w:rPr>
            </w:pPr>
          </w:p>
          <w:p w14:paraId="0AA4623A" w14:textId="77777777" w:rsidR="00E276E1" w:rsidRPr="00E276E1" w:rsidRDefault="00E276E1" w:rsidP="00E276E1">
            <w:pPr>
              <w:autoSpaceDE w:val="0"/>
              <w:autoSpaceDN w:val="0"/>
              <w:adjustRightInd w:val="0"/>
              <w:jc w:val="both"/>
              <w:rPr>
                <w:rFonts w:cs="Calibri"/>
              </w:rPr>
            </w:pPr>
          </w:p>
          <w:p w14:paraId="5F58FEFE" w14:textId="77777777" w:rsidR="00E276E1" w:rsidRPr="00E276E1" w:rsidRDefault="00E276E1" w:rsidP="00E276E1">
            <w:pPr>
              <w:autoSpaceDE w:val="0"/>
              <w:autoSpaceDN w:val="0"/>
              <w:adjustRightInd w:val="0"/>
              <w:jc w:val="both"/>
              <w:rPr>
                <w:rFonts w:cs="Calibri"/>
              </w:rPr>
            </w:pPr>
          </w:p>
          <w:p w14:paraId="743B51C1" w14:textId="77777777" w:rsidR="00E276E1" w:rsidRPr="00E276E1" w:rsidRDefault="00E276E1" w:rsidP="00E276E1">
            <w:pPr>
              <w:autoSpaceDE w:val="0"/>
              <w:autoSpaceDN w:val="0"/>
              <w:adjustRightInd w:val="0"/>
              <w:jc w:val="both"/>
              <w:rPr>
                <w:rFonts w:cs="Calibri"/>
              </w:rPr>
            </w:pPr>
          </w:p>
          <w:p w14:paraId="22BC4024" w14:textId="77777777" w:rsidR="00E276E1" w:rsidRPr="00E276E1" w:rsidRDefault="00E276E1" w:rsidP="00E276E1">
            <w:pPr>
              <w:autoSpaceDE w:val="0"/>
              <w:autoSpaceDN w:val="0"/>
              <w:adjustRightInd w:val="0"/>
              <w:jc w:val="both"/>
              <w:rPr>
                <w:rFonts w:cs="Calibri"/>
              </w:rPr>
            </w:pPr>
          </w:p>
          <w:p w14:paraId="2AF575A1" w14:textId="77777777" w:rsidR="00E276E1" w:rsidRPr="00E276E1" w:rsidRDefault="00E276E1" w:rsidP="00E276E1">
            <w:pPr>
              <w:autoSpaceDE w:val="0"/>
              <w:autoSpaceDN w:val="0"/>
              <w:adjustRightInd w:val="0"/>
              <w:jc w:val="both"/>
              <w:rPr>
                <w:rFonts w:cs="Calibri"/>
              </w:rPr>
            </w:pPr>
          </w:p>
          <w:p w14:paraId="25AE5F15" w14:textId="77777777" w:rsidR="00E276E1" w:rsidRPr="00E276E1" w:rsidRDefault="00E276E1" w:rsidP="00E276E1">
            <w:pPr>
              <w:autoSpaceDE w:val="0"/>
              <w:autoSpaceDN w:val="0"/>
              <w:adjustRightInd w:val="0"/>
              <w:jc w:val="both"/>
              <w:rPr>
                <w:rFonts w:cs="Calibri"/>
              </w:rPr>
            </w:pPr>
          </w:p>
          <w:p w14:paraId="2D8267F2" w14:textId="77777777" w:rsidR="00E276E1" w:rsidRPr="00E276E1" w:rsidRDefault="00E276E1" w:rsidP="00E276E1">
            <w:pPr>
              <w:autoSpaceDE w:val="0"/>
              <w:autoSpaceDN w:val="0"/>
              <w:adjustRightInd w:val="0"/>
              <w:jc w:val="both"/>
              <w:rPr>
                <w:rFonts w:cs="Calibri"/>
              </w:rPr>
            </w:pPr>
          </w:p>
          <w:p w14:paraId="7EDA750B" w14:textId="77777777" w:rsidR="00E276E1" w:rsidRPr="00E276E1" w:rsidRDefault="00E276E1" w:rsidP="00E276E1">
            <w:pPr>
              <w:autoSpaceDE w:val="0"/>
              <w:autoSpaceDN w:val="0"/>
              <w:adjustRightInd w:val="0"/>
              <w:jc w:val="both"/>
              <w:rPr>
                <w:rFonts w:cs="Calibri"/>
              </w:rPr>
            </w:pPr>
          </w:p>
          <w:p w14:paraId="1DC927CD" w14:textId="77777777" w:rsidR="00E276E1" w:rsidRPr="00E276E1" w:rsidRDefault="00E276E1" w:rsidP="00E276E1">
            <w:pPr>
              <w:autoSpaceDE w:val="0"/>
              <w:autoSpaceDN w:val="0"/>
              <w:adjustRightInd w:val="0"/>
              <w:jc w:val="both"/>
              <w:rPr>
                <w:rFonts w:cs="Calibri"/>
              </w:rPr>
            </w:pPr>
          </w:p>
          <w:p w14:paraId="4908A03D" w14:textId="77777777" w:rsidR="00E276E1" w:rsidRPr="00E276E1" w:rsidRDefault="00E276E1" w:rsidP="00E276E1">
            <w:pPr>
              <w:autoSpaceDE w:val="0"/>
              <w:autoSpaceDN w:val="0"/>
              <w:adjustRightInd w:val="0"/>
              <w:jc w:val="both"/>
              <w:rPr>
                <w:rFonts w:cs="Calibri"/>
              </w:rPr>
            </w:pPr>
          </w:p>
          <w:p w14:paraId="6AF829E9" w14:textId="77777777" w:rsidR="00E276E1" w:rsidRPr="00E276E1" w:rsidRDefault="00E276E1" w:rsidP="00E276E1">
            <w:pPr>
              <w:autoSpaceDE w:val="0"/>
              <w:autoSpaceDN w:val="0"/>
              <w:adjustRightInd w:val="0"/>
              <w:jc w:val="both"/>
              <w:rPr>
                <w:rFonts w:cs="Calibri"/>
              </w:rPr>
            </w:pPr>
          </w:p>
        </w:tc>
      </w:tr>
      <w:tr w:rsidR="00E276E1" w:rsidRPr="00E276E1" w14:paraId="79E79954" w14:textId="77777777" w:rsidTr="00F518C4">
        <w:trPr>
          <w:trHeight w:hRule="exact" w:val="1132"/>
          <w:jc w:val="center"/>
        </w:trPr>
        <w:tc>
          <w:tcPr>
            <w:tcW w:w="5797" w:type="dxa"/>
            <w:gridSpan w:val="4"/>
            <w:tcBorders>
              <w:top w:val="single" w:sz="4" w:space="0" w:color="auto"/>
            </w:tcBorders>
            <w:shd w:val="clear" w:color="auto" w:fill="D9D9D9"/>
            <w:vAlign w:val="center"/>
          </w:tcPr>
          <w:p w14:paraId="6085DF90" w14:textId="77777777" w:rsidR="00E276E1" w:rsidRPr="00E276E1" w:rsidRDefault="00E276E1" w:rsidP="00E276E1">
            <w:pPr>
              <w:numPr>
                <w:ilvl w:val="0"/>
                <w:numId w:val="10"/>
              </w:numPr>
              <w:autoSpaceDE w:val="0"/>
              <w:autoSpaceDN w:val="0"/>
              <w:adjustRightInd w:val="0"/>
              <w:spacing w:after="0" w:line="240" w:lineRule="auto"/>
              <w:ind w:left="319" w:hanging="284"/>
              <w:rPr>
                <w:rFonts w:cs="Calibri"/>
                <w:b/>
              </w:rPr>
            </w:pPr>
            <w:r w:rsidRPr="00E276E1">
              <w:rPr>
                <w:rFonts w:cs="Calibri"/>
                <w:b/>
                <w:color w:val="FF0000"/>
              </w:rPr>
              <w:t xml:space="preserve"> </w:t>
            </w:r>
            <w:r w:rsidRPr="00E276E1">
              <w:rPr>
                <w:rFonts w:cs="Calibri"/>
                <w:b/>
              </w:rPr>
              <w:t>Data obowiązywania umowy zawartej pomiędzy  Kandydatem a Instytucją kierującą Kandydata na moduł szkoleniowy</w:t>
            </w:r>
          </w:p>
        </w:tc>
        <w:tc>
          <w:tcPr>
            <w:tcW w:w="3379" w:type="dxa"/>
            <w:gridSpan w:val="2"/>
            <w:tcBorders>
              <w:top w:val="single" w:sz="4" w:space="0" w:color="auto"/>
            </w:tcBorders>
            <w:vAlign w:val="center"/>
          </w:tcPr>
          <w:p w14:paraId="0ADE81B7" w14:textId="77777777" w:rsidR="00E276E1" w:rsidRPr="00E276E1" w:rsidRDefault="00E276E1" w:rsidP="00E276E1">
            <w:pPr>
              <w:autoSpaceDE w:val="0"/>
              <w:autoSpaceDN w:val="0"/>
              <w:adjustRightInd w:val="0"/>
              <w:rPr>
                <w:rFonts w:cs="Calibri"/>
              </w:rPr>
            </w:pPr>
            <w:r w:rsidRPr="00E276E1">
              <w:rPr>
                <w:rFonts w:cs="Calibri"/>
              </w:rPr>
              <w:t>Do: …………………….</w:t>
            </w:r>
          </w:p>
          <w:p w14:paraId="1522FA43" w14:textId="77777777" w:rsidR="00E276E1" w:rsidRPr="00E276E1" w:rsidRDefault="00E276E1" w:rsidP="00E276E1">
            <w:pPr>
              <w:autoSpaceDE w:val="0"/>
              <w:autoSpaceDN w:val="0"/>
              <w:adjustRightInd w:val="0"/>
              <w:jc w:val="both"/>
              <w:rPr>
                <w:rFonts w:cs="Calibri"/>
                <w:color w:val="FF0000"/>
              </w:rPr>
            </w:pPr>
            <w:r w:rsidRPr="00E276E1">
              <w:rPr>
                <w:rFonts w:cs="Calibri"/>
                <w:sz w:val="16"/>
                <w:szCs w:val="16"/>
              </w:rPr>
              <w:t xml:space="preserve">          (dzień-miesiąc-rok)</w:t>
            </w:r>
          </w:p>
        </w:tc>
      </w:tr>
      <w:tr w:rsidR="00E276E1" w:rsidRPr="00E276E1" w14:paraId="18AF4D2A" w14:textId="77777777" w:rsidTr="00F518C4">
        <w:trPr>
          <w:trHeight w:hRule="exact" w:val="555"/>
          <w:jc w:val="center"/>
        </w:trPr>
        <w:tc>
          <w:tcPr>
            <w:tcW w:w="9176" w:type="dxa"/>
            <w:gridSpan w:val="6"/>
            <w:shd w:val="clear" w:color="auto" w:fill="D9D9D9"/>
            <w:vAlign w:val="center"/>
          </w:tcPr>
          <w:p w14:paraId="44F2262C" w14:textId="77777777" w:rsidR="00E276E1" w:rsidRPr="00E276E1" w:rsidRDefault="00E276E1" w:rsidP="00E276E1">
            <w:pPr>
              <w:autoSpaceDE w:val="0"/>
              <w:autoSpaceDN w:val="0"/>
              <w:adjustRightInd w:val="0"/>
              <w:ind w:right="141"/>
              <w:rPr>
                <w:rFonts w:cs="Calibri"/>
              </w:rPr>
            </w:pPr>
            <w:r w:rsidRPr="00E276E1">
              <w:rPr>
                <w:rFonts w:cs="Calibri"/>
                <w:b/>
                <w:bCs/>
              </w:rPr>
              <w:t xml:space="preserve">AKTUALNY STATUS SPOŁECZNY KANDYDATA </w:t>
            </w:r>
            <w:r w:rsidRPr="00E276E1">
              <w:rPr>
                <w:rFonts w:cs="Calibri"/>
                <w:b/>
                <w:bCs/>
              </w:rPr>
              <w:br/>
            </w:r>
            <w:r w:rsidRPr="00E276E1">
              <w:rPr>
                <w:rFonts w:cs="Calibri"/>
                <w:b/>
                <w:bCs/>
                <w:sz w:val="18"/>
                <w:szCs w:val="18"/>
              </w:rPr>
              <w:t>– należy zaznaczyć „X” zgodnie z definicjami podanymi w cz. IX Formularza</w:t>
            </w:r>
          </w:p>
        </w:tc>
      </w:tr>
      <w:tr w:rsidR="00E276E1" w:rsidRPr="00E276E1" w14:paraId="35FD84B1" w14:textId="77777777" w:rsidTr="00F518C4">
        <w:tblPrEx>
          <w:tblLook w:val="01E0" w:firstRow="1" w:lastRow="1" w:firstColumn="1" w:lastColumn="1" w:noHBand="0" w:noVBand="0"/>
        </w:tblPrEx>
        <w:trPr>
          <w:gridAfter w:val="1"/>
          <w:wAfter w:w="17" w:type="dxa"/>
          <w:trHeight w:val="413"/>
          <w:jc w:val="center"/>
        </w:trPr>
        <w:tc>
          <w:tcPr>
            <w:tcW w:w="4720" w:type="dxa"/>
            <w:gridSpan w:val="2"/>
            <w:shd w:val="clear" w:color="auto" w:fill="D9D9D9"/>
            <w:vAlign w:val="center"/>
          </w:tcPr>
          <w:p w14:paraId="182FFC4F" w14:textId="77777777" w:rsidR="00E276E1" w:rsidRPr="00E276E1" w:rsidRDefault="00E276E1" w:rsidP="00E276E1">
            <w:pPr>
              <w:autoSpaceDE w:val="0"/>
              <w:autoSpaceDN w:val="0"/>
              <w:adjustRightInd w:val="0"/>
              <w:spacing w:after="0" w:line="240" w:lineRule="auto"/>
              <w:ind w:left="34"/>
              <w:rPr>
                <w:rFonts w:eastAsia="Times New Roman" w:cs="Times-Roman"/>
                <w:sz w:val="20"/>
                <w:szCs w:val="20"/>
                <w:lang w:eastAsia="pl-PL"/>
              </w:rPr>
            </w:pPr>
            <w:r w:rsidRPr="00E276E1">
              <w:rPr>
                <w:rFonts w:cs="Calibri"/>
                <w:b/>
                <w:sz w:val="20"/>
                <w:szCs w:val="20"/>
              </w:rPr>
              <w:t>11.</w:t>
            </w:r>
            <w:r w:rsidRPr="00E276E1">
              <w:rPr>
                <w:rFonts w:cs="Calibri"/>
                <w:sz w:val="20"/>
                <w:szCs w:val="20"/>
              </w:rPr>
              <w:t xml:space="preserve">  OSOBA Z </w:t>
            </w:r>
            <w:r w:rsidRPr="00E276E1">
              <w:rPr>
                <w:rFonts w:cs="Calibri"/>
                <w:b/>
                <w:sz w:val="20"/>
                <w:szCs w:val="20"/>
              </w:rPr>
              <w:t xml:space="preserve">NIEPEŁNOSPRAWNOŚCIAMI </w:t>
            </w:r>
          </w:p>
        </w:tc>
        <w:tc>
          <w:tcPr>
            <w:tcW w:w="4439" w:type="dxa"/>
            <w:gridSpan w:val="3"/>
            <w:vAlign w:val="center"/>
          </w:tcPr>
          <w:p w14:paraId="03EF1115" w14:textId="77777777" w:rsidR="00E276E1" w:rsidRPr="00E276E1" w:rsidRDefault="00E276E1" w:rsidP="00E276E1">
            <w:pPr>
              <w:autoSpaceDE w:val="0"/>
              <w:autoSpaceDN w:val="0"/>
              <w:adjustRightInd w:val="0"/>
              <w:rPr>
                <w:rFonts w:ascii="Times New Roman" w:eastAsia="Arial Unicode MS" w:hAnsi="Times New Roman"/>
              </w:rPr>
            </w:pPr>
            <w:r w:rsidRPr="00E276E1">
              <w:rPr>
                <w:rFonts w:eastAsia="Arial Unicode MS" w:cs="Calibri"/>
              </w:rPr>
              <w:sym w:font="Wingdings" w:char="F06F"/>
            </w:r>
            <w:r w:rsidRPr="00E276E1">
              <w:rPr>
                <w:rFonts w:eastAsia="Arial Unicode MS" w:cs="Calibri"/>
              </w:rPr>
              <w:t xml:space="preserve"> TAK</w:t>
            </w:r>
            <w:r w:rsidRPr="00E276E1">
              <w:rPr>
                <w:rFonts w:ascii="Times New Roman" w:eastAsia="Arial Unicode MS" w:hAnsi="Times New Roman"/>
              </w:rPr>
              <w:t xml:space="preserve">   </w:t>
            </w:r>
          </w:p>
          <w:p w14:paraId="056F16D1" w14:textId="77777777" w:rsidR="00E276E1" w:rsidRPr="00E276E1" w:rsidRDefault="00E276E1" w:rsidP="00E276E1">
            <w:pPr>
              <w:autoSpaceDE w:val="0"/>
              <w:autoSpaceDN w:val="0"/>
              <w:adjustRightInd w:val="0"/>
              <w:rPr>
                <w:rFonts w:eastAsia="Arial Unicode MS" w:cs="Calibri"/>
              </w:rPr>
            </w:pPr>
            <w:r w:rsidRPr="00E276E1">
              <w:rPr>
                <w:rFonts w:eastAsia="Arial Unicode MS" w:cs="Calibri"/>
              </w:rPr>
              <w:sym w:font="Wingdings" w:char="F06F"/>
            </w:r>
            <w:r w:rsidRPr="00E276E1">
              <w:rPr>
                <w:rFonts w:ascii="Times New Roman" w:eastAsia="Arial Unicode MS" w:hAnsi="Times New Roman"/>
              </w:rPr>
              <w:t xml:space="preserve"> </w:t>
            </w:r>
            <w:r w:rsidRPr="00E276E1">
              <w:rPr>
                <w:rFonts w:eastAsia="Arial Unicode MS" w:cs="Calibri"/>
              </w:rPr>
              <w:t>NIE</w:t>
            </w:r>
          </w:p>
          <w:p w14:paraId="11CB0EA5" w14:textId="77777777" w:rsidR="00E276E1" w:rsidRPr="00E276E1" w:rsidRDefault="00E276E1" w:rsidP="00E276E1">
            <w:pPr>
              <w:rPr>
                <w:rFonts w:eastAsia="Arial Unicode MS" w:cs="Calibri"/>
              </w:rPr>
            </w:pPr>
            <w:r w:rsidRPr="00E276E1">
              <w:rPr>
                <w:rFonts w:eastAsia="Arial Unicode MS" w:cs="Calibri"/>
              </w:rPr>
              <w:sym w:font="Wingdings" w:char="F06F"/>
            </w:r>
            <w:r w:rsidRPr="00E276E1">
              <w:rPr>
                <w:rFonts w:eastAsia="Arial Unicode MS" w:cs="Calibri"/>
              </w:rPr>
              <w:t xml:space="preserve"> odmawiam podania informacji</w:t>
            </w:r>
          </w:p>
        </w:tc>
      </w:tr>
      <w:tr w:rsidR="00E276E1" w:rsidRPr="00E276E1" w14:paraId="5215A479" w14:textId="77777777" w:rsidTr="00F518C4">
        <w:tblPrEx>
          <w:tblLook w:val="01E0" w:firstRow="1" w:lastRow="1" w:firstColumn="1" w:lastColumn="1" w:noHBand="0" w:noVBand="0"/>
        </w:tblPrEx>
        <w:trPr>
          <w:gridAfter w:val="1"/>
          <w:wAfter w:w="17" w:type="dxa"/>
          <w:trHeight w:val="412"/>
          <w:jc w:val="center"/>
        </w:trPr>
        <w:tc>
          <w:tcPr>
            <w:tcW w:w="4720" w:type="dxa"/>
            <w:gridSpan w:val="2"/>
            <w:shd w:val="clear" w:color="auto" w:fill="D9D9D9"/>
            <w:vAlign w:val="center"/>
          </w:tcPr>
          <w:p w14:paraId="59D84F58" w14:textId="77777777" w:rsidR="00E276E1" w:rsidRPr="00E276E1" w:rsidRDefault="00E276E1" w:rsidP="00E276E1">
            <w:pPr>
              <w:autoSpaceDE w:val="0"/>
              <w:autoSpaceDN w:val="0"/>
              <w:adjustRightInd w:val="0"/>
              <w:spacing w:after="0" w:line="240" w:lineRule="auto"/>
              <w:ind w:left="34"/>
              <w:rPr>
                <w:rFonts w:eastAsia="Times New Roman" w:cs="Times-Roman"/>
                <w:sz w:val="20"/>
                <w:szCs w:val="20"/>
                <w:lang w:eastAsia="pl-PL"/>
              </w:rPr>
            </w:pPr>
            <w:r w:rsidRPr="00E276E1">
              <w:rPr>
                <w:rFonts w:eastAsia="Times New Roman" w:cs="Times-Roman"/>
                <w:b/>
                <w:sz w:val="20"/>
                <w:szCs w:val="20"/>
                <w:lang w:eastAsia="pl-PL"/>
              </w:rPr>
              <w:t>12.</w:t>
            </w:r>
            <w:r w:rsidRPr="00E276E1">
              <w:rPr>
                <w:rFonts w:eastAsia="Times New Roman" w:cs="Times-Roman"/>
                <w:sz w:val="20"/>
                <w:szCs w:val="20"/>
                <w:lang w:eastAsia="pl-PL"/>
              </w:rPr>
              <w:t xml:space="preserve">  OSOBA </w:t>
            </w:r>
            <w:r w:rsidRPr="00E276E1">
              <w:rPr>
                <w:rFonts w:eastAsia="Times New Roman" w:cs="Times-Roman"/>
                <w:b/>
                <w:sz w:val="20"/>
                <w:szCs w:val="20"/>
                <w:lang w:eastAsia="pl-PL"/>
              </w:rPr>
              <w:t>NALEŻĄCA DO MNIEJSZOŚCI NARODOWEJ</w:t>
            </w:r>
            <w:r w:rsidRPr="00E276E1">
              <w:rPr>
                <w:rFonts w:eastAsia="Times New Roman" w:cs="Times-Roman"/>
                <w:sz w:val="20"/>
                <w:szCs w:val="20"/>
                <w:lang w:eastAsia="pl-PL"/>
              </w:rPr>
              <w:t xml:space="preserve"> LUB </w:t>
            </w:r>
            <w:r w:rsidRPr="00E276E1">
              <w:rPr>
                <w:rFonts w:eastAsia="Times New Roman" w:cs="Times-Roman"/>
                <w:b/>
                <w:sz w:val="20"/>
                <w:szCs w:val="20"/>
                <w:lang w:eastAsia="pl-PL"/>
              </w:rPr>
              <w:t>ETNICZNEJ</w:t>
            </w:r>
            <w:r w:rsidRPr="00E276E1">
              <w:rPr>
                <w:rFonts w:eastAsia="Times New Roman" w:cs="Times-Roman"/>
                <w:sz w:val="20"/>
                <w:szCs w:val="20"/>
                <w:lang w:eastAsia="pl-PL"/>
              </w:rPr>
              <w:t xml:space="preserve">, </w:t>
            </w:r>
            <w:r w:rsidRPr="00E276E1">
              <w:rPr>
                <w:rFonts w:eastAsia="Times New Roman" w:cs="Times-Roman"/>
                <w:b/>
                <w:sz w:val="20"/>
                <w:szCs w:val="20"/>
                <w:lang w:eastAsia="pl-PL"/>
              </w:rPr>
              <w:t>MIGRANT</w:t>
            </w:r>
            <w:r w:rsidRPr="00E276E1">
              <w:rPr>
                <w:rFonts w:eastAsia="Times New Roman" w:cs="Times-Roman"/>
                <w:sz w:val="20"/>
                <w:szCs w:val="20"/>
                <w:lang w:eastAsia="pl-PL"/>
              </w:rPr>
              <w:t xml:space="preserve">, </w:t>
            </w:r>
            <w:r w:rsidRPr="00E276E1">
              <w:rPr>
                <w:rFonts w:eastAsia="Times New Roman" w:cs="Times-Roman"/>
                <w:sz w:val="20"/>
                <w:szCs w:val="20"/>
                <w:lang w:eastAsia="pl-PL"/>
              </w:rPr>
              <w:br/>
              <w:t xml:space="preserve">OSOBA </w:t>
            </w:r>
            <w:r w:rsidRPr="00E276E1">
              <w:rPr>
                <w:rFonts w:eastAsia="Times New Roman" w:cs="Times-Roman"/>
                <w:b/>
                <w:sz w:val="20"/>
                <w:szCs w:val="20"/>
                <w:lang w:eastAsia="pl-PL"/>
              </w:rPr>
              <w:t>OBCEGO POCHODZENIA</w:t>
            </w:r>
            <w:r w:rsidRPr="00E276E1">
              <w:rPr>
                <w:rFonts w:eastAsia="Times New Roman" w:cs="Times-Roman"/>
                <w:sz w:val="20"/>
                <w:szCs w:val="20"/>
                <w:lang w:eastAsia="pl-PL"/>
              </w:rPr>
              <w:t xml:space="preserve"> </w:t>
            </w:r>
          </w:p>
        </w:tc>
        <w:tc>
          <w:tcPr>
            <w:tcW w:w="4439" w:type="dxa"/>
            <w:gridSpan w:val="3"/>
            <w:vAlign w:val="center"/>
          </w:tcPr>
          <w:p w14:paraId="5A68C307" w14:textId="77777777" w:rsidR="00E276E1" w:rsidRPr="00E276E1" w:rsidRDefault="00E276E1" w:rsidP="00E276E1">
            <w:pPr>
              <w:autoSpaceDE w:val="0"/>
              <w:autoSpaceDN w:val="0"/>
              <w:adjustRightInd w:val="0"/>
              <w:rPr>
                <w:rFonts w:ascii="Times New Roman" w:eastAsia="Arial Unicode MS" w:hAnsi="Times New Roman"/>
              </w:rPr>
            </w:pPr>
            <w:r w:rsidRPr="00E276E1">
              <w:rPr>
                <w:rFonts w:eastAsia="Arial Unicode MS" w:cs="Calibri"/>
              </w:rPr>
              <w:sym w:font="Wingdings" w:char="F06F"/>
            </w:r>
            <w:r w:rsidRPr="00E276E1">
              <w:rPr>
                <w:rFonts w:eastAsia="Arial Unicode MS" w:cs="Calibri"/>
              </w:rPr>
              <w:t xml:space="preserve"> TAK</w:t>
            </w:r>
            <w:r w:rsidRPr="00E276E1">
              <w:rPr>
                <w:rFonts w:ascii="Times New Roman" w:eastAsia="Arial Unicode MS" w:hAnsi="Times New Roman"/>
              </w:rPr>
              <w:t xml:space="preserve">   </w:t>
            </w:r>
          </w:p>
          <w:p w14:paraId="000EB824" w14:textId="77777777" w:rsidR="00E276E1" w:rsidRPr="00E276E1" w:rsidRDefault="00E276E1" w:rsidP="00E276E1">
            <w:pPr>
              <w:autoSpaceDE w:val="0"/>
              <w:autoSpaceDN w:val="0"/>
              <w:adjustRightInd w:val="0"/>
              <w:rPr>
                <w:rFonts w:eastAsia="Arial Unicode MS" w:cs="Calibri"/>
              </w:rPr>
            </w:pPr>
            <w:r w:rsidRPr="00E276E1">
              <w:rPr>
                <w:rFonts w:eastAsia="Arial Unicode MS" w:cs="Calibri"/>
              </w:rPr>
              <w:sym w:font="Wingdings" w:char="F06F"/>
            </w:r>
            <w:r w:rsidRPr="00E276E1">
              <w:rPr>
                <w:rFonts w:ascii="Times New Roman" w:eastAsia="Arial Unicode MS" w:hAnsi="Times New Roman"/>
              </w:rPr>
              <w:t xml:space="preserve"> </w:t>
            </w:r>
            <w:r w:rsidRPr="00E276E1">
              <w:rPr>
                <w:rFonts w:eastAsia="Arial Unicode MS" w:cs="Calibri"/>
              </w:rPr>
              <w:t>NIE</w:t>
            </w:r>
          </w:p>
          <w:p w14:paraId="4FBAF353" w14:textId="77777777" w:rsidR="00E276E1" w:rsidRPr="00E276E1" w:rsidRDefault="00E276E1" w:rsidP="00E276E1">
            <w:pPr>
              <w:autoSpaceDE w:val="0"/>
              <w:autoSpaceDN w:val="0"/>
              <w:adjustRightInd w:val="0"/>
            </w:pPr>
            <w:r w:rsidRPr="00E276E1">
              <w:rPr>
                <w:rFonts w:eastAsia="Arial Unicode MS" w:cs="Calibri"/>
              </w:rPr>
              <w:sym w:font="Wingdings" w:char="F06F"/>
            </w:r>
            <w:r w:rsidRPr="00E276E1">
              <w:rPr>
                <w:rFonts w:eastAsia="Arial Unicode MS" w:cs="Calibri"/>
              </w:rPr>
              <w:t xml:space="preserve"> odmawiam podania informacji</w:t>
            </w:r>
          </w:p>
        </w:tc>
      </w:tr>
      <w:tr w:rsidR="00E276E1" w:rsidRPr="00E276E1" w14:paraId="53A1A0E8" w14:textId="77777777" w:rsidTr="00F518C4">
        <w:tblPrEx>
          <w:tblLook w:val="01E0" w:firstRow="1" w:lastRow="1" w:firstColumn="1" w:lastColumn="1" w:noHBand="0" w:noVBand="0"/>
        </w:tblPrEx>
        <w:trPr>
          <w:gridAfter w:val="1"/>
          <w:wAfter w:w="17" w:type="dxa"/>
          <w:trHeight w:val="522"/>
          <w:jc w:val="center"/>
        </w:trPr>
        <w:tc>
          <w:tcPr>
            <w:tcW w:w="4720" w:type="dxa"/>
            <w:gridSpan w:val="2"/>
            <w:shd w:val="clear" w:color="auto" w:fill="D9D9D9"/>
            <w:vAlign w:val="center"/>
          </w:tcPr>
          <w:p w14:paraId="23539DF6" w14:textId="77777777" w:rsidR="00E276E1" w:rsidRPr="00E276E1" w:rsidRDefault="00E276E1" w:rsidP="00E276E1">
            <w:pPr>
              <w:autoSpaceDE w:val="0"/>
              <w:autoSpaceDN w:val="0"/>
              <w:adjustRightInd w:val="0"/>
              <w:spacing w:after="0" w:line="240" w:lineRule="auto"/>
              <w:ind w:left="34"/>
              <w:rPr>
                <w:rFonts w:eastAsia="Times New Roman" w:cs="Times-Roman"/>
                <w:sz w:val="20"/>
                <w:szCs w:val="20"/>
                <w:lang w:eastAsia="pl-PL"/>
              </w:rPr>
            </w:pPr>
            <w:r w:rsidRPr="00E276E1">
              <w:rPr>
                <w:rFonts w:eastAsia="Times New Roman" w:cs="Times-Roman"/>
                <w:b/>
                <w:sz w:val="20"/>
                <w:szCs w:val="20"/>
                <w:lang w:eastAsia="pl-PL"/>
              </w:rPr>
              <w:t>13.</w:t>
            </w:r>
            <w:r w:rsidRPr="00E276E1">
              <w:rPr>
                <w:rFonts w:eastAsia="Times New Roman" w:cs="Times-Roman"/>
                <w:sz w:val="20"/>
                <w:szCs w:val="20"/>
                <w:lang w:eastAsia="pl-PL"/>
              </w:rPr>
              <w:t xml:space="preserve"> OSOBA </w:t>
            </w:r>
            <w:r w:rsidRPr="00E276E1">
              <w:rPr>
                <w:rFonts w:eastAsia="Times New Roman" w:cs="Times-Roman"/>
                <w:b/>
                <w:sz w:val="20"/>
                <w:szCs w:val="20"/>
                <w:lang w:eastAsia="pl-PL"/>
              </w:rPr>
              <w:t>BEZDOMNA</w:t>
            </w:r>
            <w:r w:rsidRPr="00E276E1">
              <w:rPr>
                <w:rFonts w:eastAsia="Times New Roman" w:cs="Times-Roman"/>
                <w:sz w:val="20"/>
                <w:szCs w:val="20"/>
                <w:lang w:eastAsia="pl-PL"/>
              </w:rPr>
              <w:t xml:space="preserve"> LUB </w:t>
            </w:r>
            <w:r w:rsidRPr="00E276E1">
              <w:rPr>
                <w:rFonts w:eastAsia="Times New Roman" w:cs="Times-Roman"/>
                <w:b/>
                <w:sz w:val="20"/>
                <w:szCs w:val="20"/>
                <w:lang w:eastAsia="pl-PL"/>
              </w:rPr>
              <w:t>DOTKNIĘTA WYKLUCZENIEM Z DOSTĘPU</w:t>
            </w:r>
            <w:r w:rsidRPr="00E276E1">
              <w:rPr>
                <w:rFonts w:eastAsia="Times New Roman" w:cs="Times-Roman"/>
                <w:sz w:val="20"/>
                <w:szCs w:val="20"/>
                <w:lang w:eastAsia="pl-PL"/>
              </w:rPr>
              <w:t xml:space="preserve"> </w:t>
            </w:r>
            <w:r w:rsidRPr="00E276E1">
              <w:rPr>
                <w:rFonts w:eastAsia="Times New Roman" w:cs="Times-Roman"/>
                <w:b/>
                <w:sz w:val="20"/>
                <w:szCs w:val="20"/>
                <w:lang w:eastAsia="pl-PL"/>
              </w:rPr>
              <w:t>DO MIESZKAŃ</w:t>
            </w:r>
            <w:r w:rsidRPr="00E276E1">
              <w:rPr>
                <w:rFonts w:eastAsia="Times New Roman" w:cs="Times-Roman"/>
                <w:sz w:val="20"/>
                <w:szCs w:val="20"/>
                <w:lang w:eastAsia="pl-PL"/>
              </w:rPr>
              <w:t xml:space="preserve"> </w:t>
            </w:r>
          </w:p>
        </w:tc>
        <w:tc>
          <w:tcPr>
            <w:tcW w:w="4439" w:type="dxa"/>
            <w:gridSpan w:val="3"/>
            <w:vAlign w:val="center"/>
          </w:tcPr>
          <w:p w14:paraId="59DF9E56" w14:textId="77777777" w:rsidR="00E276E1" w:rsidRPr="00E276E1" w:rsidRDefault="00E276E1" w:rsidP="00E276E1">
            <w:pPr>
              <w:rPr>
                <w:rFonts w:ascii="Times New Roman" w:eastAsia="Arial Unicode MS" w:hAnsi="Times New Roman"/>
              </w:rPr>
            </w:pPr>
            <w:r w:rsidRPr="00E276E1">
              <w:rPr>
                <w:rFonts w:eastAsia="Arial Unicode MS" w:cs="Calibri"/>
              </w:rPr>
              <w:sym w:font="Wingdings" w:char="F06F"/>
            </w:r>
            <w:r w:rsidRPr="00E276E1">
              <w:rPr>
                <w:rFonts w:eastAsia="Arial Unicode MS" w:cs="Calibri"/>
              </w:rPr>
              <w:t xml:space="preserve"> TAK</w:t>
            </w:r>
            <w:r w:rsidRPr="00E276E1">
              <w:rPr>
                <w:rFonts w:ascii="Times New Roman" w:eastAsia="Arial Unicode MS" w:hAnsi="Times New Roman"/>
              </w:rPr>
              <w:t xml:space="preserve">   </w:t>
            </w:r>
          </w:p>
          <w:p w14:paraId="72CA3D61" w14:textId="77777777" w:rsidR="00E276E1" w:rsidRPr="00E276E1" w:rsidRDefault="00E276E1" w:rsidP="00E276E1">
            <w:r w:rsidRPr="00E276E1">
              <w:rPr>
                <w:rFonts w:eastAsia="Arial Unicode MS" w:cs="Calibri"/>
              </w:rPr>
              <w:sym w:font="Wingdings" w:char="F06F"/>
            </w:r>
            <w:r w:rsidRPr="00E276E1">
              <w:rPr>
                <w:rFonts w:ascii="Times New Roman" w:eastAsia="Arial Unicode MS" w:hAnsi="Times New Roman"/>
              </w:rPr>
              <w:t xml:space="preserve"> </w:t>
            </w:r>
            <w:r w:rsidRPr="00E276E1">
              <w:rPr>
                <w:rFonts w:eastAsia="Arial Unicode MS" w:cs="Calibri"/>
              </w:rPr>
              <w:t>NIE</w:t>
            </w:r>
          </w:p>
        </w:tc>
      </w:tr>
      <w:tr w:rsidR="00E276E1" w:rsidRPr="00E276E1" w14:paraId="5C11B2C0" w14:textId="77777777" w:rsidTr="00F518C4">
        <w:tblPrEx>
          <w:tblLook w:val="01E0" w:firstRow="1" w:lastRow="1" w:firstColumn="1" w:lastColumn="1" w:noHBand="0" w:noVBand="0"/>
        </w:tblPrEx>
        <w:trPr>
          <w:gridAfter w:val="1"/>
          <w:wAfter w:w="17" w:type="dxa"/>
          <w:trHeight w:val="916"/>
          <w:jc w:val="center"/>
        </w:trPr>
        <w:tc>
          <w:tcPr>
            <w:tcW w:w="4720" w:type="dxa"/>
            <w:gridSpan w:val="2"/>
            <w:shd w:val="clear" w:color="auto" w:fill="D9D9D9"/>
            <w:vAlign w:val="center"/>
          </w:tcPr>
          <w:p w14:paraId="7AA6C90E" w14:textId="77777777" w:rsidR="00E276E1" w:rsidRPr="00E276E1" w:rsidRDefault="00E276E1" w:rsidP="00E276E1">
            <w:pPr>
              <w:autoSpaceDE w:val="0"/>
              <w:autoSpaceDN w:val="0"/>
              <w:adjustRightInd w:val="0"/>
              <w:spacing w:after="0" w:line="240" w:lineRule="auto"/>
              <w:ind w:left="34"/>
              <w:rPr>
                <w:rFonts w:eastAsia="Times New Roman" w:cs="Times-Roman"/>
                <w:sz w:val="20"/>
                <w:szCs w:val="20"/>
                <w:lang w:eastAsia="pl-PL"/>
              </w:rPr>
            </w:pPr>
            <w:r w:rsidRPr="00E276E1">
              <w:rPr>
                <w:rFonts w:eastAsia="Times New Roman" w:cs="Times-Roman"/>
                <w:b/>
                <w:sz w:val="20"/>
                <w:szCs w:val="20"/>
                <w:lang w:eastAsia="pl-PL"/>
              </w:rPr>
              <w:lastRenderedPageBreak/>
              <w:t>14.</w:t>
            </w:r>
            <w:r w:rsidRPr="00E276E1">
              <w:rPr>
                <w:rFonts w:eastAsia="Times New Roman" w:cs="Times-Roman"/>
                <w:sz w:val="20"/>
                <w:szCs w:val="20"/>
                <w:lang w:eastAsia="pl-PL"/>
              </w:rPr>
              <w:t xml:space="preserve"> OSOBA </w:t>
            </w:r>
            <w:r w:rsidRPr="00E276E1">
              <w:rPr>
                <w:rFonts w:eastAsia="Times New Roman" w:cs="Times-Roman"/>
                <w:b/>
                <w:sz w:val="20"/>
                <w:szCs w:val="20"/>
                <w:lang w:eastAsia="pl-PL"/>
              </w:rPr>
              <w:t xml:space="preserve">W </w:t>
            </w:r>
            <w:r w:rsidRPr="00E276E1">
              <w:rPr>
                <w:rFonts w:eastAsia="Times New Roman" w:cs="Times-Roman"/>
                <w:b/>
                <w:sz w:val="20"/>
                <w:szCs w:val="20"/>
                <w:u w:val="single"/>
                <w:lang w:eastAsia="pl-PL"/>
              </w:rPr>
              <w:t>INNEJ</w:t>
            </w:r>
            <w:r w:rsidRPr="00E276E1">
              <w:rPr>
                <w:rFonts w:eastAsia="Times New Roman" w:cs="Times-Roman"/>
                <w:b/>
                <w:sz w:val="20"/>
                <w:szCs w:val="20"/>
                <w:lang w:eastAsia="pl-PL"/>
              </w:rPr>
              <w:t xml:space="preserve"> NIEKORZYSTNEJ SYTUACJI SPOŁECZNEJ</w:t>
            </w:r>
            <w:r w:rsidRPr="00E276E1">
              <w:rPr>
                <w:rFonts w:eastAsia="Times New Roman" w:cs="Times-Roman"/>
                <w:sz w:val="20"/>
                <w:szCs w:val="20"/>
                <w:vertAlign w:val="superscript"/>
                <w:lang w:eastAsia="pl-PL"/>
              </w:rPr>
              <w:footnoteReference w:id="1"/>
            </w:r>
          </w:p>
        </w:tc>
        <w:tc>
          <w:tcPr>
            <w:tcW w:w="4439" w:type="dxa"/>
            <w:gridSpan w:val="3"/>
            <w:vAlign w:val="center"/>
          </w:tcPr>
          <w:p w14:paraId="6B7C2A0D" w14:textId="77777777" w:rsidR="00E276E1" w:rsidRPr="00E276E1" w:rsidRDefault="00E276E1" w:rsidP="00E276E1">
            <w:pPr>
              <w:autoSpaceDE w:val="0"/>
              <w:autoSpaceDN w:val="0"/>
              <w:adjustRightInd w:val="0"/>
              <w:rPr>
                <w:rFonts w:ascii="Times New Roman" w:eastAsia="Arial Unicode MS" w:hAnsi="Times New Roman"/>
              </w:rPr>
            </w:pPr>
            <w:r w:rsidRPr="00E276E1">
              <w:rPr>
                <w:rFonts w:eastAsia="Arial Unicode MS" w:cs="Calibri"/>
              </w:rPr>
              <w:sym w:font="Wingdings" w:char="F06F"/>
            </w:r>
            <w:r w:rsidRPr="00E276E1">
              <w:rPr>
                <w:rFonts w:eastAsia="Arial Unicode MS" w:cs="Calibri"/>
              </w:rPr>
              <w:t xml:space="preserve"> TAK</w:t>
            </w:r>
            <w:r w:rsidRPr="00E276E1">
              <w:rPr>
                <w:rFonts w:ascii="Times New Roman" w:eastAsia="Arial Unicode MS" w:hAnsi="Times New Roman"/>
              </w:rPr>
              <w:t xml:space="preserve">   </w:t>
            </w:r>
          </w:p>
          <w:p w14:paraId="15661A41" w14:textId="77777777" w:rsidR="00E276E1" w:rsidRPr="00E276E1" w:rsidRDefault="00E276E1" w:rsidP="00E276E1">
            <w:pPr>
              <w:autoSpaceDE w:val="0"/>
              <w:autoSpaceDN w:val="0"/>
              <w:adjustRightInd w:val="0"/>
              <w:rPr>
                <w:rFonts w:eastAsia="Arial Unicode MS" w:cs="Calibri"/>
              </w:rPr>
            </w:pPr>
            <w:r w:rsidRPr="00E276E1">
              <w:rPr>
                <w:rFonts w:eastAsia="Arial Unicode MS" w:cs="Calibri"/>
              </w:rPr>
              <w:sym w:font="Wingdings" w:char="F06F"/>
            </w:r>
            <w:r w:rsidRPr="00E276E1">
              <w:rPr>
                <w:rFonts w:ascii="Times New Roman" w:eastAsia="Arial Unicode MS" w:hAnsi="Times New Roman"/>
              </w:rPr>
              <w:t xml:space="preserve"> </w:t>
            </w:r>
            <w:r w:rsidRPr="00E276E1">
              <w:rPr>
                <w:rFonts w:eastAsia="Arial Unicode MS" w:cs="Calibri"/>
              </w:rPr>
              <w:t>NIE</w:t>
            </w:r>
          </w:p>
          <w:p w14:paraId="0909E7E3" w14:textId="77777777" w:rsidR="00E276E1" w:rsidRPr="00E276E1" w:rsidRDefault="00E276E1" w:rsidP="00E276E1">
            <w:pPr>
              <w:jc w:val="both"/>
            </w:pPr>
            <w:r w:rsidRPr="00E276E1">
              <w:rPr>
                <w:rFonts w:eastAsia="Arial Unicode MS" w:cs="Calibri"/>
              </w:rPr>
              <w:sym w:font="Wingdings" w:char="F06F"/>
            </w:r>
            <w:r w:rsidRPr="00E276E1">
              <w:rPr>
                <w:rFonts w:eastAsia="Arial Unicode MS" w:cs="Calibri"/>
              </w:rPr>
              <w:t xml:space="preserve"> odmawiam podania informacji</w:t>
            </w:r>
          </w:p>
        </w:tc>
      </w:tr>
      <w:tr w:rsidR="00E276E1" w:rsidRPr="00E276E1" w14:paraId="4FD1B007" w14:textId="77777777" w:rsidTr="00F518C4">
        <w:tblPrEx>
          <w:tblLook w:val="01E0" w:firstRow="1" w:lastRow="1" w:firstColumn="1" w:lastColumn="1" w:noHBand="0" w:noVBand="0"/>
        </w:tblPrEx>
        <w:trPr>
          <w:trHeight w:val="550"/>
          <w:jc w:val="center"/>
        </w:trPr>
        <w:tc>
          <w:tcPr>
            <w:tcW w:w="9176" w:type="dxa"/>
            <w:gridSpan w:val="6"/>
            <w:shd w:val="clear" w:color="auto" w:fill="D9D9D9"/>
            <w:vAlign w:val="center"/>
          </w:tcPr>
          <w:p w14:paraId="2E034DF0" w14:textId="77777777" w:rsidR="00E276E1" w:rsidRPr="00E276E1" w:rsidRDefault="00E276E1" w:rsidP="00E276E1">
            <w:pPr>
              <w:autoSpaceDE w:val="0"/>
              <w:autoSpaceDN w:val="0"/>
              <w:adjustRightInd w:val="0"/>
              <w:rPr>
                <w:rFonts w:eastAsia="Arial Unicode MS" w:cs="Calibri"/>
              </w:rPr>
            </w:pPr>
            <w:r w:rsidRPr="00E276E1">
              <w:rPr>
                <w:rFonts w:cs="Calibri"/>
                <w:b/>
                <w:bCs/>
              </w:rPr>
              <w:t xml:space="preserve">AKTUALNY STATUS ZAWODOWY KANDYDATA </w:t>
            </w:r>
            <w:r w:rsidRPr="00E276E1">
              <w:rPr>
                <w:rFonts w:cs="Calibri"/>
                <w:b/>
                <w:bCs/>
              </w:rPr>
              <w:br/>
            </w:r>
            <w:r w:rsidRPr="00E276E1">
              <w:rPr>
                <w:rFonts w:cs="Calibri"/>
                <w:b/>
                <w:bCs/>
                <w:sz w:val="18"/>
                <w:szCs w:val="18"/>
              </w:rPr>
              <w:t>– należy zaznaczyć „X” zgodnie z definicjami podanymi w cz. IX Formularza</w:t>
            </w:r>
          </w:p>
        </w:tc>
      </w:tr>
      <w:tr w:rsidR="00E276E1" w:rsidRPr="00E276E1" w14:paraId="233F2260" w14:textId="77777777" w:rsidTr="00F518C4">
        <w:tblPrEx>
          <w:tblLook w:val="01E0" w:firstRow="1" w:lastRow="1" w:firstColumn="1" w:lastColumn="1" w:noHBand="0" w:noVBand="0"/>
        </w:tblPrEx>
        <w:trPr>
          <w:trHeight w:val="330"/>
          <w:jc w:val="center"/>
        </w:trPr>
        <w:tc>
          <w:tcPr>
            <w:tcW w:w="4033" w:type="dxa"/>
            <w:shd w:val="clear" w:color="auto" w:fill="D9D9D9"/>
            <w:vAlign w:val="center"/>
          </w:tcPr>
          <w:p w14:paraId="3A5ACD17" w14:textId="77777777" w:rsidR="00E276E1" w:rsidRPr="00E276E1" w:rsidRDefault="00E276E1" w:rsidP="00E276E1">
            <w:pPr>
              <w:autoSpaceDE w:val="0"/>
              <w:autoSpaceDN w:val="0"/>
              <w:adjustRightInd w:val="0"/>
              <w:spacing w:after="0" w:line="240" w:lineRule="auto"/>
              <w:ind w:left="34"/>
              <w:rPr>
                <w:rFonts w:cs="Calibri"/>
                <w:sz w:val="20"/>
                <w:szCs w:val="20"/>
              </w:rPr>
            </w:pPr>
            <w:r w:rsidRPr="00E276E1">
              <w:rPr>
                <w:rFonts w:cs="Calibri"/>
                <w:b/>
                <w:sz w:val="20"/>
                <w:szCs w:val="20"/>
              </w:rPr>
              <w:t>15.</w:t>
            </w:r>
            <w:r w:rsidRPr="00E276E1">
              <w:rPr>
                <w:rFonts w:cs="Calibri"/>
                <w:sz w:val="20"/>
                <w:szCs w:val="20"/>
              </w:rPr>
              <w:t xml:space="preserve"> OSOBA</w:t>
            </w:r>
            <w:r w:rsidRPr="00E276E1">
              <w:rPr>
                <w:rFonts w:cs="Calibri"/>
                <w:b/>
                <w:sz w:val="20"/>
                <w:szCs w:val="20"/>
              </w:rPr>
              <w:t xml:space="preserve"> PRACUJĄCA</w:t>
            </w:r>
            <w:r w:rsidRPr="00E276E1">
              <w:rPr>
                <w:rFonts w:cs="Calibri"/>
                <w:sz w:val="20"/>
                <w:szCs w:val="20"/>
              </w:rPr>
              <w:t xml:space="preserve"> </w:t>
            </w:r>
            <w:r w:rsidRPr="00E276E1">
              <w:rPr>
                <w:rFonts w:cs="Calibri"/>
                <w:sz w:val="18"/>
                <w:szCs w:val="18"/>
              </w:rPr>
              <w:t>(dotyczy także osób prowadzących działalność na własny rachunek)</w:t>
            </w:r>
            <w:r w:rsidRPr="00E276E1">
              <w:rPr>
                <w:rFonts w:cs="Calibri"/>
                <w:sz w:val="20"/>
                <w:szCs w:val="20"/>
              </w:rPr>
              <w:t xml:space="preserve"> </w:t>
            </w:r>
          </w:p>
        </w:tc>
        <w:tc>
          <w:tcPr>
            <w:tcW w:w="5143" w:type="dxa"/>
            <w:gridSpan w:val="5"/>
            <w:vAlign w:val="center"/>
          </w:tcPr>
          <w:p w14:paraId="487ACF4F" w14:textId="77777777" w:rsidR="00E276E1" w:rsidRPr="00E276E1" w:rsidRDefault="00E276E1" w:rsidP="00E276E1">
            <w:pPr>
              <w:autoSpaceDE w:val="0"/>
              <w:autoSpaceDN w:val="0"/>
              <w:adjustRightInd w:val="0"/>
              <w:rPr>
                <w:rFonts w:ascii="Times New Roman" w:eastAsia="Arial Unicode MS" w:hAnsi="Times New Roman"/>
              </w:rPr>
            </w:pPr>
            <w:r w:rsidRPr="00E276E1">
              <w:rPr>
                <w:rFonts w:eastAsia="Arial Unicode MS" w:cs="Calibri"/>
              </w:rPr>
              <w:sym w:font="Wingdings" w:char="F06F"/>
            </w:r>
            <w:r w:rsidRPr="00E276E1">
              <w:rPr>
                <w:rFonts w:eastAsia="Arial Unicode MS" w:cs="Calibri"/>
              </w:rPr>
              <w:t xml:space="preserve"> TAK</w:t>
            </w:r>
            <w:r w:rsidRPr="00E276E1">
              <w:rPr>
                <w:rFonts w:ascii="Times New Roman" w:eastAsia="Arial Unicode MS" w:hAnsi="Times New Roman"/>
              </w:rPr>
              <w:t xml:space="preserve">   </w:t>
            </w:r>
          </w:p>
          <w:p w14:paraId="2A6FEF61" w14:textId="77777777" w:rsidR="00E276E1" w:rsidRPr="00E276E1" w:rsidRDefault="00E276E1" w:rsidP="00E276E1">
            <w:pPr>
              <w:autoSpaceDE w:val="0"/>
              <w:autoSpaceDN w:val="0"/>
              <w:adjustRightInd w:val="0"/>
              <w:ind w:right="-108"/>
              <w:rPr>
                <w:rFonts w:eastAsia="Arial Unicode MS" w:cs="Calibri"/>
              </w:rPr>
            </w:pPr>
            <w:r w:rsidRPr="00E276E1">
              <w:rPr>
                <w:rFonts w:eastAsia="Arial Unicode MS" w:cs="Calibri"/>
              </w:rPr>
              <w:sym w:font="Wingdings" w:char="F06F"/>
            </w:r>
            <w:r w:rsidRPr="00E276E1">
              <w:rPr>
                <w:rFonts w:ascii="Times New Roman" w:eastAsia="Arial Unicode MS" w:hAnsi="Times New Roman"/>
              </w:rPr>
              <w:t xml:space="preserve"> </w:t>
            </w:r>
            <w:r w:rsidRPr="00E276E1">
              <w:rPr>
                <w:rFonts w:eastAsia="Arial Unicode MS" w:cs="Calibri"/>
              </w:rPr>
              <w:t>NIE</w:t>
            </w:r>
          </w:p>
        </w:tc>
      </w:tr>
      <w:tr w:rsidR="00E276E1" w:rsidRPr="00E276E1" w14:paraId="0F022794" w14:textId="77777777" w:rsidTr="00F518C4">
        <w:tblPrEx>
          <w:tblLook w:val="01E0" w:firstRow="1" w:lastRow="1" w:firstColumn="1" w:lastColumn="1" w:noHBand="0" w:noVBand="0"/>
        </w:tblPrEx>
        <w:trPr>
          <w:trHeight w:val="602"/>
          <w:jc w:val="center"/>
        </w:trPr>
        <w:tc>
          <w:tcPr>
            <w:tcW w:w="4033" w:type="dxa"/>
            <w:vMerge w:val="restart"/>
            <w:shd w:val="clear" w:color="auto" w:fill="D9D9D9"/>
            <w:vAlign w:val="center"/>
          </w:tcPr>
          <w:p w14:paraId="481670F3" w14:textId="77777777" w:rsidR="00E276E1" w:rsidRPr="00E276E1" w:rsidRDefault="00E276E1" w:rsidP="00E276E1">
            <w:pPr>
              <w:autoSpaceDE w:val="0"/>
              <w:autoSpaceDN w:val="0"/>
              <w:adjustRightInd w:val="0"/>
              <w:spacing w:after="0" w:line="240" w:lineRule="auto"/>
              <w:ind w:left="34"/>
              <w:rPr>
                <w:rFonts w:cs="Calibri"/>
                <w:sz w:val="20"/>
                <w:szCs w:val="20"/>
              </w:rPr>
            </w:pPr>
            <w:r w:rsidRPr="00E276E1">
              <w:rPr>
                <w:rFonts w:cs="Calibri"/>
                <w:b/>
                <w:sz w:val="20"/>
                <w:szCs w:val="20"/>
              </w:rPr>
              <w:t>16.</w:t>
            </w:r>
            <w:r w:rsidRPr="00E276E1">
              <w:rPr>
                <w:rFonts w:cs="Calibri"/>
                <w:sz w:val="20"/>
                <w:szCs w:val="20"/>
              </w:rPr>
              <w:t xml:space="preserve"> OSOBA</w:t>
            </w:r>
            <w:r w:rsidRPr="00E276E1">
              <w:rPr>
                <w:rFonts w:cs="Calibri"/>
                <w:b/>
                <w:sz w:val="20"/>
                <w:szCs w:val="20"/>
              </w:rPr>
              <w:t xml:space="preserve"> BEZROBOTNA</w:t>
            </w:r>
            <w:r w:rsidRPr="00E276E1">
              <w:rPr>
                <w:rFonts w:cs="Calibri"/>
                <w:sz w:val="20"/>
                <w:szCs w:val="20"/>
              </w:rPr>
              <w:t xml:space="preserve"> </w:t>
            </w:r>
            <w:r w:rsidRPr="00E276E1">
              <w:rPr>
                <w:rFonts w:cs="Calibri"/>
                <w:sz w:val="18"/>
                <w:szCs w:val="18"/>
              </w:rPr>
              <w:t xml:space="preserve">(należy wypełnić </w:t>
            </w:r>
            <w:r w:rsidRPr="00E276E1">
              <w:rPr>
                <w:rFonts w:cs="Calibri"/>
                <w:sz w:val="18"/>
                <w:szCs w:val="18"/>
              </w:rPr>
              <w:br/>
              <w:t>w przypadku zaznaczenia „NIE” w pkt. 15)</w:t>
            </w:r>
          </w:p>
        </w:tc>
        <w:tc>
          <w:tcPr>
            <w:tcW w:w="835" w:type="dxa"/>
            <w:gridSpan w:val="2"/>
            <w:vAlign w:val="center"/>
          </w:tcPr>
          <w:p w14:paraId="1FF7FD56" w14:textId="77777777" w:rsidR="00E276E1" w:rsidRPr="00E276E1" w:rsidRDefault="00E276E1" w:rsidP="00E276E1">
            <w:pPr>
              <w:autoSpaceDE w:val="0"/>
              <w:autoSpaceDN w:val="0"/>
              <w:adjustRightInd w:val="0"/>
              <w:contextualSpacing/>
              <w:jc w:val="both"/>
              <w:rPr>
                <w:rFonts w:eastAsia="Times New Roman" w:cs="Calibri"/>
                <w:lang w:eastAsia="pl-PL"/>
              </w:rPr>
            </w:pPr>
            <w:r w:rsidRPr="00E276E1">
              <w:rPr>
                <w:rFonts w:eastAsia="Arial Unicode MS" w:cs="Calibri"/>
                <w:lang w:eastAsia="pl-PL"/>
              </w:rPr>
              <w:sym w:font="Wingdings" w:char="F06F"/>
            </w:r>
            <w:r w:rsidRPr="00E276E1">
              <w:rPr>
                <w:rFonts w:eastAsia="Arial Unicode MS" w:cs="Calibri"/>
                <w:lang w:eastAsia="pl-PL"/>
              </w:rPr>
              <w:t xml:space="preserve"> TAK</w:t>
            </w:r>
            <w:r w:rsidRPr="00E276E1">
              <w:rPr>
                <w:rFonts w:ascii="Times New Roman" w:eastAsia="Arial Unicode MS" w:hAnsi="Times New Roman"/>
                <w:lang w:eastAsia="pl-PL"/>
              </w:rPr>
              <w:t xml:space="preserve">   </w:t>
            </w:r>
          </w:p>
        </w:tc>
        <w:tc>
          <w:tcPr>
            <w:tcW w:w="4308" w:type="dxa"/>
            <w:gridSpan w:val="3"/>
            <w:vAlign w:val="center"/>
          </w:tcPr>
          <w:p w14:paraId="07BE84AB" w14:textId="77777777" w:rsidR="00E276E1" w:rsidRPr="00E276E1" w:rsidRDefault="00E276E1" w:rsidP="00E276E1">
            <w:pPr>
              <w:autoSpaceDE w:val="0"/>
              <w:autoSpaceDN w:val="0"/>
              <w:adjustRightInd w:val="0"/>
              <w:rPr>
                <w:rFonts w:cs="Calibri"/>
              </w:rPr>
            </w:pPr>
            <w:r w:rsidRPr="00E276E1">
              <w:rPr>
                <w:rFonts w:eastAsia="Arial Unicode MS" w:cs="Calibri"/>
                <w:sz w:val="16"/>
                <w:szCs w:val="16"/>
              </w:rPr>
              <w:sym w:font="Wingdings" w:char="F06F"/>
            </w:r>
            <w:r w:rsidRPr="00E276E1">
              <w:rPr>
                <w:rFonts w:eastAsia="Arial Unicode MS" w:cs="Calibri"/>
              </w:rPr>
              <w:t xml:space="preserve"> </w:t>
            </w:r>
            <w:r w:rsidRPr="00E276E1">
              <w:rPr>
                <w:rFonts w:cs="Calibri"/>
                <w:sz w:val="20"/>
                <w:szCs w:val="20"/>
              </w:rPr>
              <w:t xml:space="preserve">długotrwale </w:t>
            </w:r>
          </w:p>
          <w:p w14:paraId="32F43EFB" w14:textId="77777777" w:rsidR="00E276E1" w:rsidRPr="00E276E1" w:rsidRDefault="00E276E1" w:rsidP="00E276E1">
            <w:pPr>
              <w:autoSpaceDE w:val="0"/>
              <w:autoSpaceDN w:val="0"/>
              <w:adjustRightInd w:val="0"/>
              <w:rPr>
                <w:rFonts w:cs="Calibri"/>
                <w:sz w:val="20"/>
                <w:szCs w:val="20"/>
              </w:rPr>
            </w:pPr>
            <w:r w:rsidRPr="00E276E1">
              <w:rPr>
                <w:rFonts w:eastAsia="Arial Unicode MS" w:cs="Calibri"/>
                <w:sz w:val="16"/>
                <w:szCs w:val="16"/>
              </w:rPr>
              <w:sym w:font="Wingdings" w:char="F06F"/>
            </w:r>
            <w:r w:rsidRPr="00E276E1">
              <w:rPr>
                <w:rFonts w:eastAsia="Arial Unicode MS" w:cs="Calibri"/>
              </w:rPr>
              <w:t xml:space="preserve"> </w:t>
            </w:r>
            <w:r w:rsidRPr="00E276E1">
              <w:rPr>
                <w:rFonts w:cs="Calibri"/>
                <w:sz w:val="20"/>
                <w:szCs w:val="20"/>
              </w:rPr>
              <w:t>zarejestrowana w ewidencji urzędu pracy</w:t>
            </w:r>
          </w:p>
          <w:p w14:paraId="5F20F920" w14:textId="77777777" w:rsidR="00E276E1" w:rsidRPr="00E276E1" w:rsidRDefault="00E276E1" w:rsidP="00E276E1">
            <w:pPr>
              <w:autoSpaceDE w:val="0"/>
              <w:autoSpaceDN w:val="0"/>
              <w:adjustRightInd w:val="0"/>
              <w:rPr>
                <w:rFonts w:cs="Calibri"/>
              </w:rPr>
            </w:pPr>
            <w:r w:rsidRPr="00E276E1">
              <w:rPr>
                <w:rFonts w:eastAsia="Arial Unicode MS" w:cs="Calibri"/>
                <w:sz w:val="16"/>
                <w:szCs w:val="16"/>
              </w:rPr>
              <w:sym w:font="Wingdings" w:char="F06F"/>
            </w:r>
            <w:r w:rsidRPr="00E276E1">
              <w:rPr>
                <w:rFonts w:eastAsia="Arial Unicode MS" w:cs="Calibri"/>
              </w:rPr>
              <w:t xml:space="preserve"> </w:t>
            </w:r>
            <w:r w:rsidRPr="00E276E1">
              <w:rPr>
                <w:rFonts w:cs="Calibri"/>
                <w:sz w:val="20"/>
                <w:szCs w:val="20"/>
              </w:rPr>
              <w:t>niezarejestrowana w ewidencji urzędu pracy</w:t>
            </w:r>
            <w:r w:rsidRPr="00E276E1">
              <w:rPr>
                <w:rFonts w:eastAsia="Arial Unicode MS" w:cs="Calibri"/>
              </w:rPr>
              <w:t xml:space="preserve"> </w:t>
            </w:r>
          </w:p>
        </w:tc>
      </w:tr>
      <w:tr w:rsidR="00E276E1" w:rsidRPr="00E276E1" w14:paraId="6B248B68" w14:textId="77777777" w:rsidTr="00F518C4">
        <w:tblPrEx>
          <w:tblLook w:val="01E0" w:firstRow="1" w:lastRow="1" w:firstColumn="1" w:lastColumn="1" w:noHBand="0" w:noVBand="0"/>
        </w:tblPrEx>
        <w:trPr>
          <w:trHeight w:val="288"/>
          <w:jc w:val="center"/>
        </w:trPr>
        <w:tc>
          <w:tcPr>
            <w:tcW w:w="4033" w:type="dxa"/>
            <w:vMerge/>
            <w:shd w:val="clear" w:color="auto" w:fill="D9D9D9"/>
            <w:vAlign w:val="center"/>
          </w:tcPr>
          <w:p w14:paraId="60B52245" w14:textId="77777777" w:rsidR="00E276E1" w:rsidRPr="00E276E1" w:rsidRDefault="00E276E1" w:rsidP="00E276E1">
            <w:pPr>
              <w:autoSpaceDE w:val="0"/>
              <w:autoSpaceDN w:val="0"/>
              <w:adjustRightInd w:val="0"/>
              <w:contextualSpacing/>
              <w:rPr>
                <w:rFonts w:eastAsia="Times New Roman" w:cs="Calibri"/>
                <w:b/>
                <w:color w:val="FF0000"/>
                <w:sz w:val="20"/>
                <w:szCs w:val="20"/>
                <w:lang w:eastAsia="pl-PL"/>
              </w:rPr>
            </w:pPr>
          </w:p>
        </w:tc>
        <w:tc>
          <w:tcPr>
            <w:tcW w:w="5143" w:type="dxa"/>
            <w:gridSpan w:val="5"/>
            <w:vAlign w:val="center"/>
          </w:tcPr>
          <w:p w14:paraId="1FF0922D" w14:textId="77777777" w:rsidR="00E276E1" w:rsidRPr="00E276E1" w:rsidRDefault="00E276E1" w:rsidP="00E276E1">
            <w:pPr>
              <w:autoSpaceDE w:val="0"/>
              <w:autoSpaceDN w:val="0"/>
              <w:adjustRightInd w:val="0"/>
              <w:contextualSpacing/>
              <w:jc w:val="both"/>
              <w:rPr>
                <w:rFonts w:eastAsia="Arial Unicode MS" w:cs="Calibri"/>
                <w:lang w:eastAsia="pl-PL"/>
              </w:rPr>
            </w:pPr>
            <w:r w:rsidRPr="00E276E1">
              <w:rPr>
                <w:rFonts w:eastAsia="Arial Unicode MS" w:cs="Calibri"/>
                <w:lang w:eastAsia="pl-PL"/>
              </w:rPr>
              <w:sym w:font="Wingdings" w:char="F06F"/>
            </w:r>
            <w:r w:rsidRPr="00E276E1">
              <w:rPr>
                <w:rFonts w:ascii="Times New Roman" w:eastAsia="Arial Unicode MS" w:hAnsi="Times New Roman"/>
                <w:lang w:eastAsia="pl-PL"/>
              </w:rPr>
              <w:t xml:space="preserve"> </w:t>
            </w:r>
            <w:r w:rsidRPr="00E276E1">
              <w:rPr>
                <w:rFonts w:eastAsia="Arial Unicode MS" w:cs="Calibri"/>
                <w:lang w:eastAsia="pl-PL"/>
              </w:rPr>
              <w:t>NIE</w:t>
            </w:r>
          </w:p>
        </w:tc>
      </w:tr>
      <w:tr w:rsidR="00E276E1" w:rsidRPr="00E276E1" w14:paraId="320DFB70" w14:textId="77777777" w:rsidTr="00F518C4">
        <w:tblPrEx>
          <w:tblLook w:val="01E0" w:firstRow="1" w:lastRow="1" w:firstColumn="1" w:lastColumn="1" w:noHBand="0" w:noVBand="0"/>
        </w:tblPrEx>
        <w:trPr>
          <w:trHeight w:val="330"/>
          <w:jc w:val="center"/>
        </w:trPr>
        <w:tc>
          <w:tcPr>
            <w:tcW w:w="4033" w:type="dxa"/>
            <w:vMerge w:val="restart"/>
            <w:shd w:val="clear" w:color="auto" w:fill="D9D9D9"/>
            <w:vAlign w:val="center"/>
          </w:tcPr>
          <w:p w14:paraId="7405046C" w14:textId="77777777" w:rsidR="00E276E1" w:rsidRPr="00E276E1" w:rsidRDefault="00E276E1" w:rsidP="00E276E1">
            <w:pPr>
              <w:autoSpaceDE w:val="0"/>
              <w:autoSpaceDN w:val="0"/>
              <w:adjustRightInd w:val="0"/>
              <w:spacing w:after="0" w:line="240" w:lineRule="auto"/>
              <w:ind w:left="34"/>
              <w:rPr>
                <w:rFonts w:cs="Calibri"/>
                <w:b/>
                <w:sz w:val="18"/>
                <w:szCs w:val="18"/>
              </w:rPr>
            </w:pPr>
            <w:r w:rsidRPr="00E276E1">
              <w:rPr>
                <w:rFonts w:cs="Calibri"/>
                <w:b/>
                <w:sz w:val="20"/>
                <w:szCs w:val="20"/>
              </w:rPr>
              <w:t xml:space="preserve">17. </w:t>
            </w:r>
            <w:r w:rsidRPr="00E276E1">
              <w:rPr>
                <w:rFonts w:cs="Calibri"/>
                <w:sz w:val="20"/>
                <w:szCs w:val="20"/>
              </w:rPr>
              <w:t>OSOBA</w:t>
            </w:r>
            <w:r w:rsidRPr="00E276E1">
              <w:rPr>
                <w:rFonts w:cs="Calibri"/>
                <w:b/>
                <w:sz w:val="20"/>
                <w:szCs w:val="20"/>
              </w:rPr>
              <w:t xml:space="preserve"> BIERNA ZAWODOWO</w:t>
            </w:r>
            <w:r w:rsidRPr="00E276E1">
              <w:rPr>
                <w:rFonts w:cs="Calibri"/>
              </w:rPr>
              <w:t xml:space="preserve"> </w:t>
            </w:r>
            <w:r w:rsidRPr="00E276E1">
              <w:rPr>
                <w:rFonts w:cs="Calibri"/>
              </w:rPr>
              <w:br/>
            </w:r>
            <w:r w:rsidRPr="00E276E1">
              <w:rPr>
                <w:rFonts w:cs="Calibri"/>
                <w:sz w:val="18"/>
                <w:szCs w:val="18"/>
              </w:rPr>
              <w:t>(należy wypełnić w przypadku zaznaczenia „NIE” w pkt. 15 i 16)</w:t>
            </w:r>
          </w:p>
        </w:tc>
        <w:tc>
          <w:tcPr>
            <w:tcW w:w="835" w:type="dxa"/>
            <w:gridSpan w:val="2"/>
            <w:vAlign w:val="center"/>
          </w:tcPr>
          <w:p w14:paraId="7F8795F2" w14:textId="77777777" w:rsidR="00E276E1" w:rsidRPr="00E276E1" w:rsidRDefault="00E276E1" w:rsidP="00E276E1">
            <w:pPr>
              <w:autoSpaceDE w:val="0"/>
              <w:autoSpaceDN w:val="0"/>
              <w:adjustRightInd w:val="0"/>
              <w:rPr>
                <w:rFonts w:cs="Calibri"/>
                <w:b/>
              </w:rPr>
            </w:pPr>
            <w:r w:rsidRPr="00E276E1">
              <w:rPr>
                <w:rFonts w:eastAsia="Arial Unicode MS" w:cs="Calibri"/>
              </w:rPr>
              <w:sym w:font="Wingdings" w:char="F06F"/>
            </w:r>
            <w:r w:rsidRPr="00E276E1">
              <w:rPr>
                <w:rFonts w:eastAsia="Arial Unicode MS" w:cs="Calibri"/>
              </w:rPr>
              <w:t xml:space="preserve"> TAK</w:t>
            </w:r>
            <w:r w:rsidRPr="00E276E1">
              <w:rPr>
                <w:rFonts w:ascii="Times New Roman" w:eastAsia="Arial Unicode MS" w:hAnsi="Times New Roman"/>
              </w:rPr>
              <w:t xml:space="preserve">  </w:t>
            </w:r>
          </w:p>
        </w:tc>
        <w:tc>
          <w:tcPr>
            <w:tcW w:w="4308" w:type="dxa"/>
            <w:gridSpan w:val="3"/>
            <w:vAlign w:val="center"/>
          </w:tcPr>
          <w:p w14:paraId="0F9068B7" w14:textId="77777777" w:rsidR="00E276E1" w:rsidRPr="00E276E1" w:rsidRDefault="00E276E1" w:rsidP="00E276E1">
            <w:pPr>
              <w:autoSpaceDE w:val="0"/>
              <w:autoSpaceDN w:val="0"/>
              <w:adjustRightInd w:val="0"/>
              <w:rPr>
                <w:rFonts w:eastAsia="Arial Unicode MS" w:cs="Calibri"/>
              </w:rPr>
            </w:pPr>
            <w:r w:rsidRPr="00E276E1">
              <w:rPr>
                <w:rFonts w:eastAsia="Arial Unicode MS" w:cs="Calibri"/>
                <w:sz w:val="16"/>
                <w:szCs w:val="16"/>
              </w:rPr>
              <w:sym w:font="Wingdings" w:char="F06F"/>
            </w:r>
            <w:r w:rsidRPr="00E276E1">
              <w:rPr>
                <w:rFonts w:eastAsia="Arial Unicode MS" w:cs="Calibri"/>
              </w:rPr>
              <w:t xml:space="preserve"> </w:t>
            </w:r>
            <w:r w:rsidRPr="00E276E1">
              <w:rPr>
                <w:rFonts w:cs="Calibri"/>
                <w:sz w:val="20"/>
                <w:szCs w:val="20"/>
              </w:rPr>
              <w:t>która nie uczestniczy w kształceniu lub szkoleniu</w:t>
            </w:r>
          </w:p>
        </w:tc>
      </w:tr>
      <w:tr w:rsidR="00E276E1" w:rsidRPr="00E276E1" w14:paraId="321AA01B" w14:textId="77777777" w:rsidTr="00F518C4">
        <w:tblPrEx>
          <w:tblLook w:val="01E0" w:firstRow="1" w:lastRow="1" w:firstColumn="1" w:lastColumn="1" w:noHBand="0" w:noVBand="0"/>
        </w:tblPrEx>
        <w:trPr>
          <w:trHeight w:val="476"/>
          <w:jc w:val="center"/>
        </w:trPr>
        <w:tc>
          <w:tcPr>
            <w:tcW w:w="4033" w:type="dxa"/>
            <w:vMerge/>
            <w:shd w:val="clear" w:color="auto" w:fill="D9D9D9"/>
            <w:vAlign w:val="center"/>
          </w:tcPr>
          <w:p w14:paraId="5D73D20D" w14:textId="77777777" w:rsidR="00E276E1" w:rsidRPr="00E276E1" w:rsidRDefault="00E276E1" w:rsidP="00E276E1">
            <w:pPr>
              <w:autoSpaceDE w:val="0"/>
              <w:autoSpaceDN w:val="0"/>
              <w:adjustRightInd w:val="0"/>
              <w:rPr>
                <w:rFonts w:cs="Calibri"/>
                <w:color w:val="FF0000"/>
              </w:rPr>
            </w:pPr>
          </w:p>
        </w:tc>
        <w:tc>
          <w:tcPr>
            <w:tcW w:w="5143" w:type="dxa"/>
            <w:gridSpan w:val="5"/>
            <w:vAlign w:val="center"/>
          </w:tcPr>
          <w:p w14:paraId="3F4E18CF" w14:textId="77777777" w:rsidR="00E276E1" w:rsidRPr="00E276E1" w:rsidRDefault="00E276E1" w:rsidP="00E276E1">
            <w:pPr>
              <w:autoSpaceDE w:val="0"/>
              <w:autoSpaceDN w:val="0"/>
              <w:adjustRightInd w:val="0"/>
              <w:ind w:left="-98"/>
              <w:rPr>
                <w:rFonts w:eastAsia="Arial Unicode MS" w:cs="Calibri"/>
              </w:rPr>
            </w:pPr>
            <w:r w:rsidRPr="00E276E1">
              <w:rPr>
                <w:rFonts w:eastAsia="Arial Unicode MS" w:cs="Calibri"/>
              </w:rPr>
              <w:t xml:space="preserve">  </w:t>
            </w:r>
            <w:r w:rsidRPr="00E276E1">
              <w:rPr>
                <w:rFonts w:eastAsia="Arial Unicode MS" w:cs="Calibri"/>
              </w:rPr>
              <w:sym w:font="Wingdings" w:char="F06F"/>
            </w:r>
            <w:r w:rsidRPr="00E276E1">
              <w:rPr>
                <w:rFonts w:ascii="Times New Roman" w:eastAsia="Arial Unicode MS" w:hAnsi="Times New Roman"/>
              </w:rPr>
              <w:t xml:space="preserve"> </w:t>
            </w:r>
            <w:r w:rsidRPr="00E276E1">
              <w:rPr>
                <w:rFonts w:eastAsia="Arial Unicode MS" w:cs="Calibri"/>
              </w:rPr>
              <w:t xml:space="preserve">NIE </w:t>
            </w:r>
          </w:p>
        </w:tc>
      </w:tr>
    </w:tbl>
    <w:p w14:paraId="427CFCA8" w14:textId="77777777" w:rsidR="00E276E1" w:rsidRPr="00E276E1" w:rsidRDefault="00E276E1" w:rsidP="00E276E1">
      <w:pPr>
        <w:spacing w:after="0" w:line="240" w:lineRule="auto"/>
        <w:rPr>
          <w:rFonts w:ascii="Tahoma" w:hAnsi="Tahoma" w:cs="Tahoma"/>
          <w:sz w:val="18"/>
          <w:szCs w:val="18"/>
        </w:rPr>
      </w:pPr>
      <w:r w:rsidRPr="00E276E1">
        <w:rPr>
          <w:rFonts w:ascii="Tahoma" w:hAnsi="Tahoma" w:cs="Tahoma"/>
          <w:sz w:val="18"/>
          <w:szCs w:val="18"/>
        </w:rPr>
        <w:t xml:space="preserve">*skreślić niewłaściwe </w:t>
      </w:r>
    </w:p>
    <w:p w14:paraId="4FF5927F" w14:textId="77777777" w:rsidR="00E276E1" w:rsidRPr="00E276E1" w:rsidRDefault="00E276E1" w:rsidP="00E276E1">
      <w:pPr>
        <w:spacing w:after="0" w:line="240" w:lineRule="auto"/>
        <w:rPr>
          <w:rFonts w:ascii="Tahoma" w:hAnsi="Tahoma" w:cs="Tahoma"/>
          <w:sz w:val="18"/>
          <w:szCs w:val="18"/>
        </w:rPr>
      </w:pPr>
    </w:p>
    <w:p w14:paraId="1B01E755" w14:textId="77777777" w:rsidR="00E276E1" w:rsidRPr="00E276E1" w:rsidRDefault="00E276E1" w:rsidP="00E276E1">
      <w:pPr>
        <w:spacing w:after="0" w:line="240" w:lineRule="auto"/>
        <w:jc w:val="both"/>
        <w:rPr>
          <w:rFonts w:ascii="Tahoma" w:hAnsi="Tahoma" w:cs="Tahoma"/>
          <w:b/>
        </w:rPr>
      </w:pPr>
      <w:r w:rsidRPr="00E276E1">
        <w:rPr>
          <w:rFonts w:ascii="Tahoma" w:hAnsi="Tahoma" w:cs="Tahoma"/>
          <w:b/>
        </w:rPr>
        <w:t>V. Specjalne Potrzeby (wypełnia Kandydat)</w:t>
      </w:r>
    </w:p>
    <w:p w14:paraId="33146F83" w14:textId="77777777" w:rsidR="00E276E1" w:rsidRPr="00E276E1" w:rsidRDefault="00E276E1" w:rsidP="00E276E1">
      <w:pPr>
        <w:spacing w:after="0" w:line="240" w:lineRule="auto"/>
        <w:jc w:val="both"/>
        <w:rPr>
          <w:rFonts w:ascii="Arial" w:hAnsi="Arial" w:cs="Arial"/>
          <w:sz w:val="23"/>
          <w:szCs w:val="23"/>
        </w:rPr>
      </w:pPr>
      <w:r w:rsidRPr="00E276E1">
        <w:rPr>
          <w:rFonts w:ascii="Arial" w:hAnsi="Arial" w:cs="Arial"/>
          <w:sz w:val="23"/>
          <w:szCs w:val="23"/>
        </w:rPr>
        <w:t>W przypadku posiadania specjalnych potrzeb należy je oznaczyć „X” w kolumnie „Zgłoszenie potrzeby” i opisać w kolumnie „Potrzeba” (jeśli dotyczy).</w:t>
      </w:r>
    </w:p>
    <w:p w14:paraId="3206C0F1" w14:textId="77777777" w:rsidR="00E276E1" w:rsidRPr="00E276E1" w:rsidRDefault="00E276E1" w:rsidP="00E276E1">
      <w:pPr>
        <w:spacing w:after="0" w:line="240" w:lineRule="auto"/>
        <w:jc w:val="both"/>
        <w:rPr>
          <w:rFonts w:ascii="Arial" w:hAnsi="Arial" w:cs="Arial"/>
          <w:sz w:val="23"/>
          <w:szCs w:val="23"/>
        </w:rPr>
      </w:pPr>
    </w:p>
    <w:tbl>
      <w:tblPr>
        <w:tblStyle w:val="Tabela-Siatka"/>
        <w:tblW w:w="0" w:type="auto"/>
        <w:tblLook w:val="04A0" w:firstRow="1" w:lastRow="0" w:firstColumn="1" w:lastColumn="0" w:noHBand="0" w:noVBand="1"/>
      </w:tblPr>
      <w:tblGrid>
        <w:gridCol w:w="5051"/>
        <w:gridCol w:w="4009"/>
      </w:tblGrid>
      <w:tr w:rsidR="00E276E1" w:rsidRPr="00E276E1" w14:paraId="1C96CF41" w14:textId="77777777" w:rsidTr="00F518C4">
        <w:tc>
          <w:tcPr>
            <w:tcW w:w="4606" w:type="dxa"/>
          </w:tcPr>
          <w:p w14:paraId="4824BAE9" w14:textId="77777777" w:rsidR="00E276E1" w:rsidRPr="00E276E1" w:rsidRDefault="00E276E1" w:rsidP="00E276E1">
            <w:pPr>
              <w:spacing w:after="0" w:line="240" w:lineRule="auto"/>
              <w:jc w:val="both"/>
              <w:rPr>
                <w:rFonts w:ascii="Tahoma" w:hAnsi="Tahoma" w:cs="Tahoma"/>
                <w:b/>
              </w:rPr>
            </w:pPr>
            <w:r w:rsidRPr="00E276E1">
              <w:rPr>
                <w:rFonts w:ascii="Tahoma" w:hAnsi="Tahoma" w:cs="Tahoma"/>
                <w:b/>
              </w:rPr>
              <w:t>Potrzeba</w:t>
            </w:r>
          </w:p>
        </w:tc>
        <w:tc>
          <w:tcPr>
            <w:tcW w:w="4606" w:type="dxa"/>
          </w:tcPr>
          <w:p w14:paraId="442362EC" w14:textId="77777777" w:rsidR="00E276E1" w:rsidRPr="00E276E1" w:rsidRDefault="00E276E1" w:rsidP="00E276E1">
            <w:pPr>
              <w:spacing w:after="0" w:line="240" w:lineRule="auto"/>
              <w:jc w:val="both"/>
              <w:rPr>
                <w:rFonts w:ascii="Tahoma" w:hAnsi="Tahoma" w:cs="Tahoma"/>
                <w:b/>
              </w:rPr>
            </w:pPr>
            <w:r w:rsidRPr="00E276E1">
              <w:rPr>
                <w:rFonts w:ascii="Tahoma" w:hAnsi="Tahoma" w:cs="Tahoma"/>
                <w:b/>
              </w:rPr>
              <w:t>Zgłoszone potrzeby</w:t>
            </w:r>
          </w:p>
        </w:tc>
      </w:tr>
      <w:tr w:rsidR="00E276E1" w:rsidRPr="00E276E1" w14:paraId="72C5752F" w14:textId="77777777" w:rsidTr="00F518C4">
        <w:tc>
          <w:tcPr>
            <w:tcW w:w="4606" w:type="dxa"/>
          </w:tcPr>
          <w:p w14:paraId="6099AA15" w14:textId="77777777" w:rsidR="00E276E1" w:rsidRPr="00E276E1" w:rsidRDefault="00E276E1" w:rsidP="00E276E1">
            <w:pPr>
              <w:spacing w:after="0" w:line="240" w:lineRule="auto"/>
              <w:jc w:val="both"/>
              <w:rPr>
                <w:rFonts w:ascii="Tahoma" w:hAnsi="Tahoma" w:cs="Tahoma"/>
              </w:rPr>
            </w:pPr>
            <w:r w:rsidRPr="00E276E1">
              <w:rPr>
                <w:rFonts w:ascii="Tahoma" w:hAnsi="Tahoma" w:cs="Tahoma"/>
              </w:rPr>
              <w:t>Specjalnego dostosowania przestrzeni w związku z niepełnosprawnością ruchową - proszę opisać jakiego:.............................................................</w:t>
            </w:r>
          </w:p>
        </w:tc>
        <w:tc>
          <w:tcPr>
            <w:tcW w:w="4606" w:type="dxa"/>
          </w:tcPr>
          <w:p w14:paraId="021ECDAF" w14:textId="77777777" w:rsidR="00E276E1" w:rsidRPr="00E276E1" w:rsidRDefault="00E276E1" w:rsidP="00E276E1">
            <w:pPr>
              <w:spacing w:after="0" w:line="240" w:lineRule="auto"/>
              <w:jc w:val="both"/>
              <w:rPr>
                <w:rFonts w:ascii="Tahoma" w:hAnsi="Tahoma" w:cs="Tahoma"/>
              </w:rPr>
            </w:pPr>
          </w:p>
        </w:tc>
      </w:tr>
      <w:tr w:rsidR="00E276E1" w:rsidRPr="00E276E1" w14:paraId="222602FC" w14:textId="77777777" w:rsidTr="00F518C4">
        <w:tc>
          <w:tcPr>
            <w:tcW w:w="4606" w:type="dxa"/>
          </w:tcPr>
          <w:p w14:paraId="1C2D7847" w14:textId="77777777" w:rsidR="00E276E1" w:rsidRPr="00E276E1" w:rsidRDefault="00E276E1" w:rsidP="00E276E1">
            <w:pPr>
              <w:spacing w:after="0" w:line="240" w:lineRule="auto"/>
              <w:jc w:val="both"/>
              <w:rPr>
                <w:rFonts w:ascii="Tahoma" w:hAnsi="Tahoma" w:cs="Tahoma"/>
              </w:rPr>
            </w:pPr>
            <w:r w:rsidRPr="00E276E1">
              <w:rPr>
                <w:rFonts w:ascii="Tahoma" w:hAnsi="Tahoma" w:cs="Tahoma"/>
              </w:rPr>
              <w:t>Zapewnienia tłumacza migowego</w:t>
            </w:r>
          </w:p>
        </w:tc>
        <w:tc>
          <w:tcPr>
            <w:tcW w:w="4606" w:type="dxa"/>
          </w:tcPr>
          <w:p w14:paraId="176BEB13" w14:textId="77777777" w:rsidR="00E276E1" w:rsidRPr="00E276E1" w:rsidRDefault="00E276E1" w:rsidP="00E276E1">
            <w:pPr>
              <w:spacing w:after="0" w:line="240" w:lineRule="auto"/>
              <w:jc w:val="both"/>
              <w:rPr>
                <w:rFonts w:ascii="Tahoma" w:hAnsi="Tahoma" w:cs="Tahoma"/>
              </w:rPr>
            </w:pPr>
          </w:p>
        </w:tc>
      </w:tr>
      <w:tr w:rsidR="00E276E1" w:rsidRPr="00E276E1" w14:paraId="3CA84C5E" w14:textId="77777777" w:rsidTr="00F518C4">
        <w:tc>
          <w:tcPr>
            <w:tcW w:w="4606" w:type="dxa"/>
          </w:tcPr>
          <w:p w14:paraId="274D312D" w14:textId="77777777" w:rsidR="00E276E1" w:rsidRPr="00E276E1" w:rsidRDefault="00E276E1" w:rsidP="00E276E1">
            <w:pPr>
              <w:spacing w:after="0" w:line="240" w:lineRule="auto"/>
              <w:jc w:val="both"/>
              <w:rPr>
                <w:rFonts w:ascii="Tahoma" w:hAnsi="Tahoma" w:cs="Tahoma"/>
              </w:rPr>
            </w:pPr>
            <w:r w:rsidRPr="00E276E1">
              <w:rPr>
                <w:rFonts w:ascii="Tahoma" w:hAnsi="Tahoma" w:cs="Tahoma"/>
              </w:rPr>
              <w:t>Zapewnienia druku materiałów powiększoną czcionką</w:t>
            </w:r>
          </w:p>
        </w:tc>
        <w:tc>
          <w:tcPr>
            <w:tcW w:w="4606" w:type="dxa"/>
          </w:tcPr>
          <w:p w14:paraId="57644497" w14:textId="77777777" w:rsidR="00E276E1" w:rsidRPr="00E276E1" w:rsidRDefault="00E276E1" w:rsidP="00E276E1">
            <w:pPr>
              <w:spacing w:after="0" w:line="240" w:lineRule="auto"/>
              <w:jc w:val="both"/>
              <w:rPr>
                <w:rFonts w:ascii="Tahoma" w:hAnsi="Tahoma" w:cs="Tahoma"/>
              </w:rPr>
            </w:pPr>
          </w:p>
        </w:tc>
      </w:tr>
      <w:tr w:rsidR="00E276E1" w:rsidRPr="00E276E1" w14:paraId="58B3455F" w14:textId="77777777" w:rsidTr="00F518C4">
        <w:tc>
          <w:tcPr>
            <w:tcW w:w="4606" w:type="dxa"/>
          </w:tcPr>
          <w:p w14:paraId="1F868120" w14:textId="77777777" w:rsidR="00E276E1" w:rsidRPr="00E276E1" w:rsidRDefault="00E276E1" w:rsidP="00E276E1">
            <w:pPr>
              <w:spacing w:after="0" w:line="240" w:lineRule="auto"/>
              <w:jc w:val="both"/>
              <w:rPr>
                <w:rFonts w:ascii="Tahoma" w:hAnsi="Tahoma" w:cs="Tahoma"/>
              </w:rPr>
            </w:pPr>
            <w:r w:rsidRPr="00E276E1">
              <w:rPr>
                <w:rFonts w:ascii="Tahoma" w:hAnsi="Tahoma" w:cs="Tahoma"/>
              </w:rPr>
              <w:t>Dostosowania  posiłków celem uwzględnienia specyficznych potrzeb żywieniowych - proszę opisać jakich:....................................</w:t>
            </w:r>
          </w:p>
        </w:tc>
        <w:tc>
          <w:tcPr>
            <w:tcW w:w="4606" w:type="dxa"/>
          </w:tcPr>
          <w:p w14:paraId="06146D57" w14:textId="77777777" w:rsidR="00E276E1" w:rsidRPr="00E276E1" w:rsidRDefault="00E276E1" w:rsidP="00E276E1">
            <w:pPr>
              <w:spacing w:after="0" w:line="240" w:lineRule="auto"/>
              <w:jc w:val="both"/>
              <w:rPr>
                <w:rFonts w:ascii="Tahoma" w:hAnsi="Tahoma" w:cs="Tahoma"/>
              </w:rPr>
            </w:pPr>
          </w:p>
        </w:tc>
      </w:tr>
      <w:tr w:rsidR="00E276E1" w:rsidRPr="00E276E1" w14:paraId="3CC374F2" w14:textId="77777777" w:rsidTr="00F518C4">
        <w:tc>
          <w:tcPr>
            <w:tcW w:w="4606" w:type="dxa"/>
          </w:tcPr>
          <w:p w14:paraId="70793223" w14:textId="77777777" w:rsidR="00E276E1" w:rsidRPr="00E276E1" w:rsidRDefault="00E276E1" w:rsidP="00E276E1">
            <w:pPr>
              <w:spacing w:after="0" w:line="240" w:lineRule="auto"/>
              <w:jc w:val="both"/>
              <w:rPr>
                <w:rFonts w:ascii="Tahoma" w:hAnsi="Tahoma" w:cs="Tahoma"/>
              </w:rPr>
            </w:pPr>
            <w:r w:rsidRPr="00E276E1">
              <w:rPr>
                <w:rFonts w:ascii="Tahoma" w:hAnsi="Tahoma" w:cs="Tahoma"/>
              </w:rPr>
              <w:t>Inne specjalne potrzeby - proszę opisać jakie:........................................</w:t>
            </w:r>
          </w:p>
        </w:tc>
        <w:tc>
          <w:tcPr>
            <w:tcW w:w="4606" w:type="dxa"/>
          </w:tcPr>
          <w:p w14:paraId="748566BE" w14:textId="77777777" w:rsidR="00E276E1" w:rsidRPr="00E276E1" w:rsidRDefault="00E276E1" w:rsidP="00E276E1">
            <w:pPr>
              <w:spacing w:after="0" w:line="240" w:lineRule="auto"/>
              <w:jc w:val="both"/>
              <w:rPr>
                <w:rFonts w:ascii="Tahoma" w:hAnsi="Tahoma" w:cs="Tahoma"/>
              </w:rPr>
            </w:pPr>
          </w:p>
        </w:tc>
      </w:tr>
      <w:tr w:rsidR="00E276E1" w:rsidRPr="00E276E1" w14:paraId="3DFC2826" w14:textId="77777777" w:rsidTr="00E276E1">
        <w:trPr>
          <w:trHeight w:val="50"/>
        </w:trPr>
        <w:tc>
          <w:tcPr>
            <w:tcW w:w="4606" w:type="dxa"/>
          </w:tcPr>
          <w:p w14:paraId="316A2D60" w14:textId="77777777" w:rsidR="00E276E1" w:rsidRPr="00E276E1" w:rsidRDefault="00E276E1" w:rsidP="00E276E1">
            <w:pPr>
              <w:spacing w:after="0" w:line="240" w:lineRule="auto"/>
              <w:jc w:val="both"/>
              <w:rPr>
                <w:rFonts w:ascii="Tahoma" w:hAnsi="Tahoma" w:cs="Tahoma"/>
              </w:rPr>
            </w:pPr>
          </w:p>
        </w:tc>
        <w:tc>
          <w:tcPr>
            <w:tcW w:w="4606" w:type="dxa"/>
          </w:tcPr>
          <w:p w14:paraId="515B7DF6" w14:textId="77777777" w:rsidR="00E276E1" w:rsidRPr="00E276E1" w:rsidRDefault="00E276E1" w:rsidP="00E276E1">
            <w:pPr>
              <w:spacing w:after="0" w:line="240" w:lineRule="auto"/>
              <w:jc w:val="both"/>
              <w:rPr>
                <w:rFonts w:ascii="Tahoma" w:hAnsi="Tahoma" w:cs="Tahoma"/>
              </w:rPr>
            </w:pPr>
          </w:p>
        </w:tc>
      </w:tr>
    </w:tbl>
    <w:p w14:paraId="4C385E02" w14:textId="77777777" w:rsidR="00E276E1" w:rsidRPr="00E276E1" w:rsidRDefault="00E276E1" w:rsidP="00E276E1">
      <w:pPr>
        <w:autoSpaceDE w:val="0"/>
        <w:autoSpaceDN w:val="0"/>
        <w:adjustRightInd w:val="0"/>
        <w:spacing w:after="0" w:line="240" w:lineRule="auto"/>
        <w:jc w:val="both"/>
        <w:rPr>
          <w:rFonts w:cs="Calibri"/>
          <w:b/>
          <w:bCs/>
          <w:color w:val="000000"/>
          <w:sz w:val="23"/>
          <w:szCs w:val="23"/>
          <w:lang w:eastAsia="pl-PL"/>
        </w:rPr>
      </w:pPr>
    </w:p>
    <w:p w14:paraId="297B5782" w14:textId="77777777" w:rsidR="00E276E1" w:rsidRPr="00E276E1" w:rsidRDefault="00E276E1" w:rsidP="00E276E1">
      <w:pPr>
        <w:numPr>
          <w:ilvl w:val="1"/>
          <w:numId w:val="5"/>
        </w:numPr>
        <w:autoSpaceDE w:val="0"/>
        <w:autoSpaceDN w:val="0"/>
        <w:adjustRightInd w:val="0"/>
        <w:spacing w:after="0" w:line="240" w:lineRule="auto"/>
        <w:jc w:val="both"/>
        <w:rPr>
          <w:rFonts w:cs="Calibri"/>
          <w:b/>
          <w:bCs/>
          <w:sz w:val="23"/>
          <w:szCs w:val="23"/>
          <w:lang w:eastAsia="pl-PL"/>
        </w:rPr>
      </w:pPr>
      <w:r w:rsidRPr="00E276E1">
        <w:rPr>
          <w:rFonts w:cs="Calibri"/>
          <w:b/>
          <w:bCs/>
          <w:sz w:val="23"/>
          <w:szCs w:val="23"/>
          <w:lang w:eastAsia="pl-PL"/>
        </w:rPr>
        <w:t xml:space="preserve">VI. OŚWIADCZENIA </w:t>
      </w:r>
    </w:p>
    <w:p w14:paraId="7BD8D576" w14:textId="77777777" w:rsidR="00E276E1" w:rsidRPr="00E276E1" w:rsidRDefault="00E276E1" w:rsidP="00E276E1">
      <w:pPr>
        <w:autoSpaceDE w:val="0"/>
        <w:autoSpaceDN w:val="0"/>
        <w:adjustRightInd w:val="0"/>
        <w:spacing w:after="136" w:line="240" w:lineRule="auto"/>
        <w:jc w:val="both"/>
        <w:rPr>
          <w:rFonts w:cs="Calibri"/>
          <w:sz w:val="20"/>
          <w:szCs w:val="20"/>
          <w:lang w:eastAsia="pl-PL"/>
        </w:rPr>
      </w:pPr>
      <w:r w:rsidRPr="00E276E1">
        <w:rPr>
          <w:rFonts w:cs="Calibri"/>
          <w:lang w:eastAsia="pl-PL"/>
        </w:rPr>
        <w:t xml:space="preserve">1. </w:t>
      </w:r>
      <w:r w:rsidRPr="00E276E1">
        <w:rPr>
          <w:rFonts w:cs="Calibri"/>
          <w:sz w:val="20"/>
          <w:szCs w:val="20"/>
          <w:lang w:eastAsia="pl-PL"/>
        </w:rPr>
        <w:t xml:space="preserve">Ja, niżej podpisana/y, </w:t>
      </w:r>
      <w:r w:rsidRPr="00E276E1">
        <w:rPr>
          <w:rFonts w:cs="Calibri"/>
          <w:b/>
          <w:bCs/>
          <w:sz w:val="20"/>
          <w:szCs w:val="20"/>
          <w:lang w:eastAsia="pl-PL"/>
        </w:rPr>
        <w:t xml:space="preserve">deklaruję uczestnictwo w Projekcie </w:t>
      </w:r>
      <w:r w:rsidRPr="00E276E1">
        <w:rPr>
          <w:rFonts w:cs="Calibri"/>
          <w:sz w:val="20"/>
          <w:szCs w:val="20"/>
          <w:lang w:eastAsia="pl-PL"/>
        </w:rPr>
        <w:t xml:space="preserve">pn. </w:t>
      </w:r>
      <w:r w:rsidRPr="00E276E1">
        <w:rPr>
          <w:rFonts w:cs="Calibri"/>
          <w:i/>
          <w:iCs/>
          <w:sz w:val="20"/>
          <w:szCs w:val="20"/>
          <w:lang w:eastAsia="pl-PL"/>
        </w:rPr>
        <w:t xml:space="preserve">„Podniesienie kompetencji kadr OWES" </w:t>
      </w:r>
      <w:r w:rsidRPr="00E276E1">
        <w:rPr>
          <w:rFonts w:cs="Calibri"/>
          <w:sz w:val="20"/>
          <w:szCs w:val="20"/>
          <w:lang w:eastAsia="pl-PL"/>
        </w:rPr>
        <w:t xml:space="preserve">realizowanym w ramach Działania 2.9 </w:t>
      </w:r>
      <w:r w:rsidRPr="00E276E1">
        <w:rPr>
          <w:rFonts w:cs="Calibri"/>
          <w:i/>
          <w:iCs/>
          <w:sz w:val="20"/>
          <w:szCs w:val="20"/>
          <w:lang w:eastAsia="pl-PL"/>
        </w:rPr>
        <w:t xml:space="preserve">Rozwój ekonomii społecznej  </w:t>
      </w:r>
      <w:r w:rsidRPr="00E276E1">
        <w:rPr>
          <w:rFonts w:cs="Calibri"/>
          <w:sz w:val="20"/>
          <w:szCs w:val="20"/>
          <w:lang w:eastAsia="pl-PL"/>
        </w:rPr>
        <w:t xml:space="preserve">PO WER. </w:t>
      </w:r>
    </w:p>
    <w:p w14:paraId="48821BC2" w14:textId="77777777" w:rsidR="00E276E1" w:rsidRPr="00E276E1" w:rsidRDefault="00E276E1" w:rsidP="00E276E1">
      <w:pPr>
        <w:autoSpaceDE w:val="0"/>
        <w:autoSpaceDN w:val="0"/>
        <w:adjustRightInd w:val="0"/>
        <w:spacing w:after="136" w:line="240" w:lineRule="auto"/>
        <w:jc w:val="both"/>
        <w:rPr>
          <w:rFonts w:cs="Calibri"/>
          <w:sz w:val="20"/>
          <w:szCs w:val="20"/>
          <w:lang w:eastAsia="pl-PL"/>
        </w:rPr>
      </w:pPr>
      <w:r w:rsidRPr="00E276E1">
        <w:rPr>
          <w:rFonts w:cs="Calibri"/>
          <w:lang w:eastAsia="pl-PL"/>
        </w:rPr>
        <w:t xml:space="preserve">2. </w:t>
      </w:r>
      <w:r w:rsidRPr="00E276E1">
        <w:rPr>
          <w:rFonts w:cs="Calibri"/>
          <w:sz w:val="20"/>
          <w:szCs w:val="20"/>
          <w:lang w:eastAsia="pl-PL"/>
        </w:rPr>
        <w:t xml:space="preserve">Oświadczam, że </w:t>
      </w:r>
      <w:r w:rsidRPr="00E276E1">
        <w:rPr>
          <w:rFonts w:cs="Calibri"/>
          <w:b/>
          <w:bCs/>
          <w:sz w:val="20"/>
          <w:szCs w:val="20"/>
          <w:lang w:eastAsia="pl-PL"/>
        </w:rPr>
        <w:t xml:space="preserve">SPEŁNIAM KRYTERIA KWALIFIKOWALNOŚCI GRUPY DOCELOWEJ </w:t>
      </w:r>
      <w:r w:rsidRPr="00E276E1">
        <w:rPr>
          <w:rFonts w:cs="Calibri"/>
          <w:sz w:val="20"/>
          <w:szCs w:val="20"/>
          <w:lang w:eastAsia="pl-PL"/>
        </w:rPr>
        <w:t xml:space="preserve">uprawniające do udziału w Projekcie, to znaczy, że jestem: </w:t>
      </w:r>
    </w:p>
    <w:p w14:paraId="426FC01C" w14:textId="77777777" w:rsidR="00E276E1" w:rsidRPr="00E276E1" w:rsidRDefault="00E276E1" w:rsidP="00E276E1">
      <w:pPr>
        <w:autoSpaceDE w:val="0"/>
        <w:autoSpaceDN w:val="0"/>
        <w:adjustRightInd w:val="0"/>
        <w:spacing w:after="0" w:line="240" w:lineRule="auto"/>
        <w:rPr>
          <w:rFonts w:cs="Calibri"/>
          <w:sz w:val="20"/>
          <w:szCs w:val="20"/>
          <w:lang w:eastAsia="pl-PL"/>
        </w:rPr>
      </w:pPr>
      <w:r w:rsidRPr="00E276E1">
        <w:rPr>
          <w:rFonts w:cs="Calibri"/>
          <w:sz w:val="20"/>
          <w:szCs w:val="20"/>
          <w:lang w:eastAsia="pl-PL"/>
        </w:rPr>
        <w:t>− pracownikiem OWES</w:t>
      </w:r>
    </w:p>
    <w:p w14:paraId="5429DBD2" w14:textId="77777777" w:rsidR="00E276E1" w:rsidRPr="00E276E1" w:rsidRDefault="00E276E1" w:rsidP="00E276E1">
      <w:pPr>
        <w:autoSpaceDE w:val="0"/>
        <w:autoSpaceDN w:val="0"/>
        <w:adjustRightInd w:val="0"/>
        <w:spacing w:after="0" w:line="240" w:lineRule="auto"/>
        <w:rPr>
          <w:rFonts w:cs="Calibri"/>
          <w:sz w:val="20"/>
          <w:szCs w:val="20"/>
          <w:lang w:eastAsia="pl-PL"/>
        </w:rPr>
      </w:pPr>
    </w:p>
    <w:p w14:paraId="64E2E579" w14:textId="77777777" w:rsidR="00E276E1" w:rsidRPr="00E276E1" w:rsidRDefault="00E276E1" w:rsidP="00E276E1">
      <w:pPr>
        <w:autoSpaceDE w:val="0"/>
        <w:autoSpaceDN w:val="0"/>
        <w:adjustRightInd w:val="0"/>
        <w:spacing w:after="0" w:line="240" w:lineRule="auto"/>
        <w:rPr>
          <w:rFonts w:cs="Calibri"/>
          <w:sz w:val="20"/>
          <w:szCs w:val="20"/>
          <w:lang w:eastAsia="pl-PL"/>
        </w:rPr>
      </w:pPr>
      <w:r w:rsidRPr="00E276E1">
        <w:rPr>
          <w:rFonts w:cs="Calibri"/>
          <w:sz w:val="20"/>
          <w:szCs w:val="20"/>
          <w:lang w:eastAsia="pl-PL"/>
        </w:rPr>
        <w:t xml:space="preserve">oraz </w:t>
      </w:r>
    </w:p>
    <w:p w14:paraId="6F8A3928" w14:textId="77777777" w:rsidR="00E276E1" w:rsidRPr="00E276E1" w:rsidRDefault="00E276E1" w:rsidP="00E276E1">
      <w:pPr>
        <w:autoSpaceDE w:val="0"/>
        <w:autoSpaceDN w:val="0"/>
        <w:adjustRightInd w:val="0"/>
        <w:spacing w:after="0" w:line="240" w:lineRule="auto"/>
        <w:rPr>
          <w:rFonts w:cs="Calibri"/>
          <w:sz w:val="20"/>
          <w:szCs w:val="20"/>
          <w:lang w:eastAsia="pl-PL"/>
        </w:rPr>
      </w:pPr>
      <w:r w:rsidRPr="00E276E1">
        <w:rPr>
          <w:rFonts w:cs="Calibri"/>
          <w:sz w:val="20"/>
          <w:szCs w:val="20"/>
          <w:lang w:eastAsia="pl-PL"/>
        </w:rPr>
        <w:t>− podmiot / jednostka, której jestem pracownikiem działa na terenie województwa małopolskiego, śląskiego lub świętokrzyskiego.</w:t>
      </w:r>
    </w:p>
    <w:p w14:paraId="24BFAA72" w14:textId="77777777" w:rsidR="00E276E1" w:rsidRPr="00E276E1" w:rsidRDefault="00E276E1" w:rsidP="00E276E1">
      <w:pPr>
        <w:autoSpaceDE w:val="0"/>
        <w:autoSpaceDN w:val="0"/>
        <w:adjustRightInd w:val="0"/>
        <w:spacing w:after="0" w:line="240" w:lineRule="auto"/>
        <w:rPr>
          <w:rFonts w:cs="Calibri"/>
          <w:sz w:val="20"/>
          <w:szCs w:val="20"/>
          <w:lang w:eastAsia="pl-PL"/>
        </w:rPr>
      </w:pPr>
    </w:p>
    <w:p w14:paraId="67FA9514" w14:textId="77777777" w:rsidR="00E276E1" w:rsidRPr="00E276E1" w:rsidRDefault="00E276E1" w:rsidP="00E276E1">
      <w:pPr>
        <w:autoSpaceDE w:val="0"/>
        <w:autoSpaceDN w:val="0"/>
        <w:adjustRightInd w:val="0"/>
        <w:spacing w:after="136" w:line="240" w:lineRule="auto"/>
        <w:jc w:val="both"/>
        <w:rPr>
          <w:rFonts w:cs="Calibri"/>
          <w:sz w:val="20"/>
          <w:szCs w:val="20"/>
          <w:lang w:eastAsia="pl-PL"/>
        </w:rPr>
      </w:pPr>
      <w:r w:rsidRPr="00E276E1">
        <w:rPr>
          <w:rFonts w:cs="Calibri"/>
          <w:lang w:eastAsia="pl-PL"/>
        </w:rPr>
        <w:t xml:space="preserve">3. </w:t>
      </w:r>
      <w:r w:rsidRPr="00E276E1">
        <w:rPr>
          <w:rFonts w:cs="Calibri"/>
          <w:sz w:val="20"/>
          <w:szCs w:val="20"/>
          <w:lang w:eastAsia="pl-PL"/>
        </w:rPr>
        <w:t xml:space="preserve">Oświadczam, że </w:t>
      </w:r>
      <w:r w:rsidRPr="00E276E1">
        <w:rPr>
          <w:rFonts w:cs="Calibri"/>
          <w:b/>
          <w:bCs/>
          <w:sz w:val="20"/>
          <w:szCs w:val="20"/>
          <w:lang w:eastAsia="pl-PL"/>
        </w:rPr>
        <w:t xml:space="preserve">zapoznałam/em się z </w:t>
      </w:r>
      <w:r w:rsidRPr="00E276E1">
        <w:rPr>
          <w:rFonts w:cs="Calibri"/>
          <w:b/>
          <w:bCs/>
          <w:i/>
          <w:iCs/>
          <w:sz w:val="20"/>
          <w:szCs w:val="20"/>
          <w:lang w:eastAsia="pl-PL"/>
        </w:rPr>
        <w:t xml:space="preserve">Regulaminem </w:t>
      </w:r>
      <w:r w:rsidRPr="00E276E1">
        <w:rPr>
          <w:rFonts w:cs="Calibri"/>
          <w:i/>
          <w:iCs/>
          <w:sz w:val="20"/>
          <w:szCs w:val="20"/>
          <w:lang w:eastAsia="pl-PL"/>
        </w:rPr>
        <w:t xml:space="preserve">naboru i uczestnictwa w modułach szkoleniowych oraz spotkaniach sieciujących w ramach Projektu pn. „Podniesienie kompetencji kadr OWES ", </w:t>
      </w:r>
      <w:r w:rsidRPr="00E276E1">
        <w:rPr>
          <w:rFonts w:cs="Calibri"/>
          <w:b/>
          <w:bCs/>
          <w:sz w:val="20"/>
          <w:szCs w:val="20"/>
          <w:lang w:eastAsia="pl-PL"/>
        </w:rPr>
        <w:t xml:space="preserve">akceptuję jego warunki i zobowiązuję się do stosowania </w:t>
      </w:r>
      <w:r w:rsidRPr="00E276E1">
        <w:rPr>
          <w:rFonts w:cs="Calibri"/>
          <w:b/>
          <w:bCs/>
          <w:i/>
          <w:iCs/>
          <w:sz w:val="20"/>
          <w:szCs w:val="20"/>
          <w:lang w:eastAsia="pl-PL"/>
        </w:rPr>
        <w:t>Regulaminu</w:t>
      </w:r>
      <w:r w:rsidRPr="00E276E1">
        <w:rPr>
          <w:rFonts w:cs="Calibri"/>
          <w:sz w:val="20"/>
          <w:szCs w:val="20"/>
          <w:lang w:eastAsia="pl-PL"/>
        </w:rPr>
        <w:t xml:space="preserve">. </w:t>
      </w:r>
    </w:p>
    <w:p w14:paraId="13360CEA" w14:textId="77777777" w:rsidR="00E276E1" w:rsidRPr="00E276E1" w:rsidRDefault="00E276E1" w:rsidP="00E276E1">
      <w:pPr>
        <w:autoSpaceDE w:val="0"/>
        <w:autoSpaceDN w:val="0"/>
        <w:adjustRightInd w:val="0"/>
        <w:spacing w:after="136" w:line="240" w:lineRule="auto"/>
        <w:jc w:val="both"/>
        <w:rPr>
          <w:rFonts w:cs="Calibri"/>
          <w:sz w:val="20"/>
          <w:szCs w:val="20"/>
          <w:lang w:eastAsia="pl-PL"/>
        </w:rPr>
      </w:pPr>
      <w:r w:rsidRPr="00E276E1">
        <w:rPr>
          <w:rFonts w:cs="Calibri"/>
          <w:lang w:eastAsia="pl-PL"/>
        </w:rPr>
        <w:t xml:space="preserve">4. </w:t>
      </w:r>
      <w:r w:rsidRPr="00E276E1">
        <w:rPr>
          <w:rFonts w:cs="Calibri"/>
          <w:b/>
          <w:bCs/>
          <w:sz w:val="20"/>
          <w:szCs w:val="20"/>
          <w:lang w:eastAsia="pl-PL"/>
        </w:rPr>
        <w:t xml:space="preserve">Potwierdzam wypełnienie wobec mnie obowiązku informacyjnego w zakresie przetwarzania </w:t>
      </w:r>
      <w:r w:rsidRPr="00E276E1">
        <w:rPr>
          <w:rFonts w:cs="Calibri"/>
          <w:sz w:val="20"/>
          <w:szCs w:val="20"/>
          <w:lang w:eastAsia="pl-PL"/>
        </w:rPr>
        <w:t xml:space="preserve">przez Uniwersytet Papieski Jana Pawła II w Krakowie </w:t>
      </w:r>
      <w:r w:rsidRPr="00E276E1">
        <w:rPr>
          <w:rFonts w:cs="Calibri"/>
          <w:b/>
          <w:bCs/>
          <w:sz w:val="20"/>
          <w:szCs w:val="20"/>
          <w:lang w:eastAsia="pl-PL"/>
        </w:rPr>
        <w:t xml:space="preserve">moich danych osobowych </w:t>
      </w:r>
      <w:r w:rsidRPr="00E276E1">
        <w:rPr>
          <w:rFonts w:cs="Calibri"/>
          <w:sz w:val="20"/>
          <w:szCs w:val="20"/>
          <w:lang w:eastAsia="pl-PL"/>
        </w:rPr>
        <w:t xml:space="preserve">niezbędnych do realizacji </w:t>
      </w:r>
      <w:r w:rsidRPr="00E276E1">
        <w:rPr>
          <w:rFonts w:cs="Calibri"/>
          <w:sz w:val="20"/>
          <w:szCs w:val="20"/>
          <w:lang w:eastAsia="pl-PL"/>
        </w:rPr>
        <w:br/>
        <w:t xml:space="preserve">PO WER. </w:t>
      </w:r>
    </w:p>
    <w:p w14:paraId="1B9A2F06" w14:textId="77777777" w:rsidR="00E276E1" w:rsidRPr="00E276E1" w:rsidRDefault="00E276E1" w:rsidP="00E276E1">
      <w:pPr>
        <w:autoSpaceDE w:val="0"/>
        <w:autoSpaceDN w:val="0"/>
        <w:adjustRightInd w:val="0"/>
        <w:spacing w:after="136" w:line="240" w:lineRule="auto"/>
        <w:jc w:val="both"/>
        <w:rPr>
          <w:rFonts w:cs="Calibri"/>
          <w:sz w:val="20"/>
          <w:szCs w:val="20"/>
          <w:lang w:eastAsia="pl-PL"/>
        </w:rPr>
      </w:pPr>
      <w:r w:rsidRPr="00E276E1">
        <w:rPr>
          <w:rFonts w:cs="Calibri"/>
          <w:lang w:eastAsia="pl-PL"/>
        </w:rPr>
        <w:t xml:space="preserve">5. </w:t>
      </w:r>
      <w:r w:rsidRPr="00E276E1">
        <w:rPr>
          <w:rFonts w:cs="Calibri"/>
          <w:sz w:val="20"/>
          <w:szCs w:val="20"/>
          <w:lang w:eastAsia="pl-PL"/>
        </w:rPr>
        <w:t xml:space="preserve">Oświadczam, że </w:t>
      </w:r>
      <w:r w:rsidRPr="00E276E1">
        <w:rPr>
          <w:rFonts w:cs="Calibri"/>
          <w:b/>
          <w:bCs/>
          <w:sz w:val="20"/>
          <w:szCs w:val="20"/>
          <w:lang w:eastAsia="pl-PL"/>
        </w:rPr>
        <w:t xml:space="preserve">wyrażam zgodę na wykorzystywanie mojego wizerunku do celów związanych z realizacją Projektu. </w:t>
      </w:r>
      <w:r w:rsidRPr="00E276E1">
        <w:rPr>
          <w:rFonts w:cs="Calibri"/>
          <w:sz w:val="20"/>
          <w:szCs w:val="20"/>
          <w:lang w:eastAsia="pl-PL"/>
        </w:rPr>
        <w:t xml:space="preserve">Wyrażenie zgody jest jednoznaczne z tym, że fotografie, filmy lub nagrania wykonane podczas realizacji Projektu mogą być zamieszczone na Stronach internetowych UPJPII i na Stronie internetowej Województwa Małopolskiego, profilach FB oraz wykorzystane w materiałach drukowanych. </w:t>
      </w:r>
    </w:p>
    <w:p w14:paraId="050AADA2" w14:textId="77777777" w:rsidR="00E276E1" w:rsidRPr="00E276E1" w:rsidRDefault="00E276E1" w:rsidP="00E276E1">
      <w:pPr>
        <w:autoSpaceDE w:val="0"/>
        <w:autoSpaceDN w:val="0"/>
        <w:adjustRightInd w:val="0"/>
        <w:spacing w:after="136" w:line="240" w:lineRule="auto"/>
        <w:jc w:val="both"/>
        <w:rPr>
          <w:rFonts w:cs="Calibri"/>
          <w:sz w:val="20"/>
          <w:szCs w:val="20"/>
          <w:lang w:eastAsia="pl-PL"/>
        </w:rPr>
      </w:pPr>
      <w:r w:rsidRPr="00E276E1">
        <w:rPr>
          <w:rFonts w:cs="Calibri"/>
          <w:lang w:eastAsia="pl-PL"/>
        </w:rPr>
        <w:t xml:space="preserve">6. </w:t>
      </w:r>
      <w:r w:rsidRPr="00E276E1">
        <w:rPr>
          <w:rFonts w:cs="Calibri"/>
          <w:sz w:val="20"/>
          <w:szCs w:val="20"/>
          <w:lang w:eastAsia="pl-PL"/>
        </w:rPr>
        <w:t xml:space="preserve">Jestem świadoma/y, że </w:t>
      </w:r>
      <w:r w:rsidRPr="00E276E1">
        <w:rPr>
          <w:rFonts w:cs="Calibri"/>
          <w:b/>
          <w:bCs/>
          <w:sz w:val="20"/>
          <w:szCs w:val="20"/>
          <w:lang w:eastAsia="pl-PL"/>
        </w:rPr>
        <w:t xml:space="preserve">złożenie Formularza zgłoszeniowego nie jest równoznaczne z zakwalifikowaniem do udziału </w:t>
      </w:r>
      <w:r w:rsidRPr="00E276E1">
        <w:rPr>
          <w:rFonts w:cs="Calibri"/>
          <w:sz w:val="20"/>
          <w:szCs w:val="20"/>
          <w:lang w:eastAsia="pl-PL"/>
        </w:rPr>
        <w:t xml:space="preserve">w Projekcie. </w:t>
      </w:r>
    </w:p>
    <w:p w14:paraId="05B3D907" w14:textId="77777777" w:rsidR="00E276E1" w:rsidRPr="00E276E1" w:rsidRDefault="00E276E1" w:rsidP="00E276E1">
      <w:pPr>
        <w:autoSpaceDE w:val="0"/>
        <w:autoSpaceDN w:val="0"/>
        <w:adjustRightInd w:val="0"/>
        <w:spacing w:after="136" w:line="240" w:lineRule="auto"/>
        <w:jc w:val="both"/>
        <w:rPr>
          <w:rFonts w:cs="Calibri"/>
          <w:sz w:val="20"/>
          <w:szCs w:val="20"/>
          <w:lang w:eastAsia="pl-PL"/>
        </w:rPr>
      </w:pPr>
      <w:r w:rsidRPr="00E276E1">
        <w:rPr>
          <w:rFonts w:cs="Calibri"/>
          <w:lang w:eastAsia="pl-PL"/>
        </w:rPr>
        <w:t xml:space="preserve">7. </w:t>
      </w:r>
      <w:r w:rsidRPr="00E276E1">
        <w:rPr>
          <w:rFonts w:cs="Calibri"/>
          <w:sz w:val="20"/>
          <w:szCs w:val="20"/>
          <w:lang w:eastAsia="pl-PL"/>
        </w:rPr>
        <w:t xml:space="preserve">Oświadczam, że </w:t>
      </w:r>
      <w:r w:rsidRPr="00E276E1">
        <w:rPr>
          <w:rFonts w:cs="Calibri"/>
          <w:b/>
          <w:bCs/>
          <w:sz w:val="20"/>
          <w:szCs w:val="20"/>
          <w:lang w:eastAsia="pl-PL"/>
        </w:rPr>
        <w:t>zostałam/em poinformowana/y, że Projekt współfinansowany jest ze środków Unii Europejskiej w ramach Europejskiego Funduszu Społecznego</w:t>
      </w:r>
      <w:r w:rsidRPr="00E276E1">
        <w:rPr>
          <w:rFonts w:cs="Calibri"/>
          <w:sz w:val="20"/>
          <w:szCs w:val="20"/>
          <w:lang w:eastAsia="pl-PL"/>
        </w:rPr>
        <w:t xml:space="preserve">. </w:t>
      </w:r>
    </w:p>
    <w:p w14:paraId="5F99855B" w14:textId="77777777" w:rsidR="00E276E1" w:rsidRPr="00E276E1" w:rsidRDefault="00E276E1" w:rsidP="00E276E1">
      <w:pPr>
        <w:autoSpaceDE w:val="0"/>
        <w:autoSpaceDN w:val="0"/>
        <w:adjustRightInd w:val="0"/>
        <w:spacing w:after="136" w:line="240" w:lineRule="auto"/>
        <w:jc w:val="both"/>
        <w:rPr>
          <w:rFonts w:cs="Calibri"/>
          <w:sz w:val="20"/>
          <w:szCs w:val="20"/>
          <w:lang w:eastAsia="pl-PL"/>
        </w:rPr>
      </w:pPr>
      <w:r w:rsidRPr="00E276E1">
        <w:rPr>
          <w:rFonts w:cs="Calibri"/>
          <w:lang w:eastAsia="pl-PL"/>
        </w:rPr>
        <w:t xml:space="preserve">8. </w:t>
      </w:r>
      <w:r w:rsidRPr="00E276E1">
        <w:rPr>
          <w:rFonts w:cs="Calibri"/>
          <w:sz w:val="20"/>
          <w:szCs w:val="20"/>
          <w:lang w:eastAsia="pl-PL"/>
        </w:rPr>
        <w:t xml:space="preserve">Oświadczam, iż </w:t>
      </w:r>
      <w:r w:rsidRPr="00E276E1">
        <w:rPr>
          <w:rFonts w:cs="Calibri"/>
          <w:b/>
          <w:bCs/>
          <w:sz w:val="20"/>
          <w:szCs w:val="20"/>
          <w:lang w:eastAsia="pl-PL"/>
        </w:rPr>
        <w:t xml:space="preserve">nie otrzymywałam/em oraz nie otrzymuję wsparcia z innych źródeł w zakresie tożsamym lub zbliżonym do możliwego do otrzymania w ramach Projektu </w:t>
      </w:r>
      <w:r w:rsidRPr="00E276E1">
        <w:rPr>
          <w:rFonts w:cs="Calibri"/>
          <w:sz w:val="20"/>
          <w:szCs w:val="20"/>
          <w:lang w:eastAsia="pl-PL"/>
        </w:rPr>
        <w:t xml:space="preserve">pn. </w:t>
      </w:r>
      <w:r w:rsidRPr="00E276E1">
        <w:rPr>
          <w:rFonts w:cs="Calibri"/>
          <w:i/>
          <w:iCs/>
          <w:sz w:val="20"/>
          <w:szCs w:val="20"/>
          <w:lang w:eastAsia="pl-PL"/>
        </w:rPr>
        <w:t>„Podniesienie kompetencji kadr OWES”</w:t>
      </w:r>
      <w:r w:rsidRPr="00E276E1">
        <w:rPr>
          <w:rFonts w:cs="Calibri"/>
          <w:sz w:val="20"/>
          <w:szCs w:val="20"/>
          <w:lang w:eastAsia="pl-PL"/>
        </w:rPr>
        <w:t xml:space="preserve">, które spowodowałoby podwójne finansowanie wydatków. </w:t>
      </w:r>
    </w:p>
    <w:p w14:paraId="1F9DED85" w14:textId="77777777" w:rsidR="00E276E1" w:rsidRPr="00E276E1" w:rsidRDefault="00E276E1" w:rsidP="00E276E1">
      <w:pPr>
        <w:autoSpaceDE w:val="0"/>
        <w:autoSpaceDN w:val="0"/>
        <w:adjustRightInd w:val="0"/>
        <w:spacing w:after="0" w:line="240" w:lineRule="auto"/>
        <w:jc w:val="both"/>
        <w:rPr>
          <w:rFonts w:cs="Calibri"/>
          <w:sz w:val="20"/>
          <w:szCs w:val="20"/>
          <w:lang w:eastAsia="pl-PL"/>
        </w:rPr>
      </w:pPr>
      <w:r w:rsidRPr="00E276E1">
        <w:rPr>
          <w:rFonts w:cs="Calibri"/>
          <w:lang w:eastAsia="pl-PL"/>
        </w:rPr>
        <w:t xml:space="preserve">9. </w:t>
      </w:r>
      <w:r w:rsidRPr="00E276E1">
        <w:rPr>
          <w:rFonts w:cs="Calibri"/>
          <w:sz w:val="20"/>
          <w:szCs w:val="20"/>
          <w:lang w:eastAsia="pl-PL"/>
        </w:rPr>
        <w:t xml:space="preserve">Uprzedzona/y o odpowiedzialności karnej za składanie oświadczeń niezgodnych z prawdą lub zatajanie prawdy, oświadczam, że </w:t>
      </w:r>
      <w:r w:rsidRPr="00E276E1">
        <w:rPr>
          <w:rFonts w:cs="Calibri"/>
          <w:b/>
          <w:bCs/>
          <w:sz w:val="20"/>
          <w:szCs w:val="20"/>
          <w:lang w:eastAsia="pl-PL"/>
        </w:rPr>
        <w:t xml:space="preserve">dane zawarte w niniejszym </w:t>
      </w:r>
      <w:r w:rsidRPr="00E276E1">
        <w:rPr>
          <w:rFonts w:cs="Calibri"/>
          <w:b/>
          <w:bCs/>
          <w:i/>
          <w:iCs/>
          <w:sz w:val="20"/>
          <w:szCs w:val="20"/>
          <w:lang w:eastAsia="pl-PL"/>
        </w:rPr>
        <w:t xml:space="preserve">Formularzu </w:t>
      </w:r>
      <w:r w:rsidRPr="00E276E1">
        <w:rPr>
          <w:rFonts w:cs="Calibri"/>
          <w:b/>
          <w:bCs/>
          <w:sz w:val="20"/>
          <w:szCs w:val="20"/>
          <w:lang w:eastAsia="pl-PL"/>
        </w:rPr>
        <w:t xml:space="preserve">są prawdziwe i zgodne ze stanem faktycznym. </w:t>
      </w:r>
    </w:p>
    <w:p w14:paraId="08ADCBA8" w14:textId="77777777" w:rsidR="00E276E1" w:rsidRPr="00E276E1" w:rsidRDefault="00E276E1" w:rsidP="00E276E1">
      <w:pPr>
        <w:autoSpaceDE w:val="0"/>
        <w:autoSpaceDN w:val="0"/>
        <w:adjustRightInd w:val="0"/>
        <w:spacing w:after="0" w:line="240" w:lineRule="auto"/>
        <w:rPr>
          <w:rFonts w:cs="Calibri"/>
          <w:sz w:val="20"/>
          <w:szCs w:val="20"/>
          <w:lang w:eastAsia="pl-PL"/>
        </w:rPr>
      </w:pPr>
    </w:p>
    <w:p w14:paraId="0E6A9253" w14:textId="77777777" w:rsidR="00E276E1" w:rsidRPr="00E276E1" w:rsidRDefault="00E276E1" w:rsidP="00E276E1">
      <w:pPr>
        <w:autoSpaceDE w:val="0"/>
        <w:autoSpaceDN w:val="0"/>
        <w:adjustRightInd w:val="0"/>
        <w:spacing w:after="0" w:line="240" w:lineRule="auto"/>
        <w:rPr>
          <w:rFonts w:cs="Calibri"/>
          <w:lang w:eastAsia="pl-PL"/>
        </w:rPr>
      </w:pPr>
      <w:r w:rsidRPr="00E276E1">
        <w:rPr>
          <w:rFonts w:cs="Calibri"/>
          <w:lang w:eastAsia="pl-PL"/>
        </w:rPr>
        <w:t xml:space="preserve">…..……………………………………… …………………………………………… </w:t>
      </w:r>
    </w:p>
    <w:p w14:paraId="297C26A9" w14:textId="77777777" w:rsidR="00E276E1" w:rsidRPr="00E276E1" w:rsidRDefault="00E276E1" w:rsidP="00E276E1">
      <w:pPr>
        <w:numPr>
          <w:ilvl w:val="1"/>
          <w:numId w:val="5"/>
        </w:numPr>
        <w:autoSpaceDE w:val="0"/>
        <w:autoSpaceDN w:val="0"/>
        <w:adjustRightInd w:val="0"/>
        <w:spacing w:after="0" w:line="240" w:lineRule="auto"/>
        <w:jc w:val="both"/>
        <w:rPr>
          <w:rFonts w:cs="Calibri"/>
          <w:sz w:val="23"/>
          <w:szCs w:val="23"/>
          <w:lang w:eastAsia="pl-PL"/>
        </w:rPr>
      </w:pPr>
      <w:r w:rsidRPr="00E276E1">
        <w:rPr>
          <w:rFonts w:cs="Calibri"/>
          <w:sz w:val="21"/>
          <w:szCs w:val="21"/>
          <w:lang w:eastAsia="pl-PL"/>
        </w:rPr>
        <w:t>DATA CZYTELNY PODPIS KANDYDATA</w:t>
      </w:r>
    </w:p>
    <w:p w14:paraId="1AE3F731" w14:textId="77777777" w:rsidR="00E276E1" w:rsidRPr="00E276E1" w:rsidRDefault="00E276E1" w:rsidP="00E276E1">
      <w:pPr>
        <w:spacing w:after="0" w:line="240" w:lineRule="auto"/>
        <w:jc w:val="both"/>
        <w:rPr>
          <w:rFonts w:ascii="Tahoma" w:hAnsi="Tahoma" w:cs="Tahoma"/>
          <w:b/>
          <w:color w:val="FF0000"/>
        </w:rPr>
      </w:pPr>
    </w:p>
    <w:p w14:paraId="368EC574" w14:textId="77777777" w:rsidR="00E276E1" w:rsidRPr="00E276E1" w:rsidRDefault="00E276E1" w:rsidP="00E276E1">
      <w:pPr>
        <w:spacing w:after="0" w:line="240" w:lineRule="auto"/>
        <w:jc w:val="both"/>
        <w:rPr>
          <w:rFonts w:ascii="Tahoma" w:hAnsi="Tahoma" w:cs="Tahoma"/>
          <w:b/>
          <w:color w:val="FF0000"/>
        </w:rPr>
      </w:pPr>
    </w:p>
    <w:p w14:paraId="1E39C4E4" w14:textId="77777777" w:rsidR="00E276E1" w:rsidRPr="00E276E1" w:rsidRDefault="00E276E1" w:rsidP="00E276E1">
      <w:pPr>
        <w:spacing w:after="0" w:line="240" w:lineRule="auto"/>
        <w:jc w:val="both"/>
        <w:rPr>
          <w:rFonts w:ascii="Tahoma" w:hAnsi="Tahoma" w:cs="Tahoma"/>
          <w:b/>
          <w:color w:val="FF0000"/>
        </w:rPr>
      </w:pPr>
    </w:p>
    <w:p w14:paraId="294318D3" w14:textId="77777777" w:rsidR="00E276E1" w:rsidRPr="00E276E1" w:rsidRDefault="00E276E1" w:rsidP="00E276E1">
      <w:pPr>
        <w:spacing w:after="0" w:line="240" w:lineRule="auto"/>
        <w:jc w:val="both"/>
        <w:rPr>
          <w:rFonts w:ascii="Tahoma" w:hAnsi="Tahoma" w:cs="Tahoma"/>
          <w:b/>
        </w:rPr>
      </w:pPr>
    </w:p>
    <w:p w14:paraId="0E1C20C3" w14:textId="77777777" w:rsidR="00E276E1" w:rsidRPr="00E276E1" w:rsidRDefault="00E276E1" w:rsidP="00E276E1">
      <w:pPr>
        <w:spacing w:after="0" w:line="240" w:lineRule="auto"/>
        <w:jc w:val="both"/>
        <w:rPr>
          <w:rFonts w:ascii="Tahoma" w:hAnsi="Tahoma" w:cs="Tahoma"/>
          <w:b/>
        </w:rPr>
      </w:pPr>
    </w:p>
    <w:p w14:paraId="68217E9A" w14:textId="77777777" w:rsidR="00E276E1" w:rsidRPr="00E276E1" w:rsidRDefault="00E276E1" w:rsidP="00E276E1">
      <w:pPr>
        <w:spacing w:after="0" w:line="240" w:lineRule="auto"/>
        <w:jc w:val="both"/>
        <w:rPr>
          <w:rFonts w:ascii="Tahoma" w:hAnsi="Tahoma" w:cs="Tahoma"/>
          <w:b/>
        </w:rPr>
      </w:pPr>
    </w:p>
    <w:p w14:paraId="6802C8C3" w14:textId="77777777" w:rsidR="00E276E1" w:rsidRPr="00E276E1" w:rsidRDefault="00E276E1" w:rsidP="00E276E1">
      <w:pPr>
        <w:spacing w:after="0" w:line="240" w:lineRule="auto"/>
        <w:jc w:val="both"/>
        <w:rPr>
          <w:rFonts w:ascii="Tahoma" w:hAnsi="Tahoma" w:cs="Tahoma"/>
          <w:b/>
        </w:rPr>
      </w:pPr>
    </w:p>
    <w:p w14:paraId="4DDCD37B" w14:textId="77777777" w:rsidR="00E276E1" w:rsidRPr="00E276E1" w:rsidRDefault="00E276E1" w:rsidP="00E276E1">
      <w:pPr>
        <w:spacing w:after="0" w:line="240" w:lineRule="auto"/>
        <w:jc w:val="both"/>
        <w:rPr>
          <w:rFonts w:ascii="Tahoma" w:hAnsi="Tahoma" w:cs="Tahoma"/>
          <w:b/>
        </w:rPr>
      </w:pPr>
    </w:p>
    <w:p w14:paraId="2BA9EC14" w14:textId="77777777" w:rsidR="00E276E1" w:rsidRPr="00E276E1" w:rsidRDefault="00E276E1" w:rsidP="00E276E1">
      <w:pPr>
        <w:spacing w:after="0" w:line="240" w:lineRule="auto"/>
        <w:jc w:val="both"/>
        <w:rPr>
          <w:rFonts w:ascii="Tahoma" w:hAnsi="Tahoma" w:cs="Tahoma"/>
          <w:b/>
        </w:rPr>
      </w:pPr>
    </w:p>
    <w:p w14:paraId="30D27F4D" w14:textId="77777777" w:rsidR="00E276E1" w:rsidRPr="00E276E1" w:rsidRDefault="00E276E1" w:rsidP="00E276E1">
      <w:pPr>
        <w:spacing w:after="0" w:line="240" w:lineRule="auto"/>
        <w:jc w:val="both"/>
        <w:rPr>
          <w:rFonts w:ascii="Tahoma" w:hAnsi="Tahoma" w:cs="Tahoma"/>
          <w:b/>
        </w:rPr>
      </w:pPr>
    </w:p>
    <w:p w14:paraId="166A841E" w14:textId="77777777" w:rsidR="00E276E1" w:rsidRPr="00E276E1" w:rsidRDefault="00E276E1" w:rsidP="00E276E1">
      <w:pPr>
        <w:spacing w:after="0" w:line="240" w:lineRule="auto"/>
        <w:jc w:val="both"/>
        <w:rPr>
          <w:rFonts w:ascii="Tahoma" w:hAnsi="Tahoma" w:cs="Tahoma"/>
          <w:b/>
        </w:rPr>
      </w:pPr>
    </w:p>
    <w:p w14:paraId="0F5B2FE5" w14:textId="77777777" w:rsidR="00E276E1" w:rsidRPr="00E276E1" w:rsidRDefault="00E276E1" w:rsidP="00E276E1">
      <w:pPr>
        <w:spacing w:after="0" w:line="240" w:lineRule="auto"/>
        <w:jc w:val="both"/>
        <w:rPr>
          <w:rFonts w:ascii="Tahoma" w:hAnsi="Tahoma" w:cs="Tahoma"/>
          <w:b/>
        </w:rPr>
      </w:pPr>
    </w:p>
    <w:p w14:paraId="38491220" w14:textId="77777777" w:rsidR="00E276E1" w:rsidRPr="00E276E1" w:rsidRDefault="00E276E1" w:rsidP="00E276E1">
      <w:pPr>
        <w:spacing w:after="0" w:line="240" w:lineRule="auto"/>
        <w:jc w:val="both"/>
        <w:rPr>
          <w:rFonts w:ascii="Tahoma" w:hAnsi="Tahoma" w:cs="Tahoma"/>
          <w:b/>
        </w:rPr>
      </w:pPr>
    </w:p>
    <w:p w14:paraId="6649165C" w14:textId="77777777" w:rsidR="00E276E1" w:rsidRPr="00E276E1" w:rsidRDefault="00E276E1" w:rsidP="00E276E1">
      <w:pPr>
        <w:spacing w:after="0" w:line="240" w:lineRule="auto"/>
        <w:jc w:val="both"/>
        <w:rPr>
          <w:rFonts w:ascii="Tahoma" w:hAnsi="Tahoma" w:cs="Tahoma"/>
          <w:b/>
        </w:rPr>
      </w:pPr>
    </w:p>
    <w:p w14:paraId="1CEBC53B" w14:textId="77777777" w:rsidR="00E276E1" w:rsidRPr="00E276E1" w:rsidRDefault="00E276E1" w:rsidP="00E276E1">
      <w:pPr>
        <w:spacing w:after="0" w:line="240" w:lineRule="auto"/>
        <w:jc w:val="both"/>
        <w:rPr>
          <w:rFonts w:ascii="Tahoma" w:hAnsi="Tahoma" w:cs="Tahoma"/>
          <w:b/>
        </w:rPr>
      </w:pPr>
    </w:p>
    <w:p w14:paraId="1BFA1AF0" w14:textId="77777777" w:rsidR="00E276E1" w:rsidRPr="00E276E1" w:rsidRDefault="00E276E1" w:rsidP="00E276E1">
      <w:pPr>
        <w:spacing w:after="0" w:line="240" w:lineRule="auto"/>
        <w:jc w:val="both"/>
        <w:rPr>
          <w:rFonts w:ascii="Tahoma" w:hAnsi="Tahoma" w:cs="Tahoma"/>
          <w:b/>
        </w:rPr>
      </w:pPr>
    </w:p>
    <w:p w14:paraId="64E82CFF" w14:textId="77777777" w:rsidR="00E276E1" w:rsidRPr="00E276E1" w:rsidRDefault="00E276E1" w:rsidP="00E276E1">
      <w:pPr>
        <w:spacing w:after="0" w:line="240" w:lineRule="auto"/>
        <w:jc w:val="both"/>
        <w:rPr>
          <w:rFonts w:ascii="Tahoma" w:hAnsi="Tahoma" w:cs="Tahoma"/>
          <w:b/>
        </w:rPr>
      </w:pPr>
    </w:p>
    <w:p w14:paraId="3A131B3D" w14:textId="77777777" w:rsidR="00E276E1" w:rsidRPr="00E276E1" w:rsidRDefault="00E276E1" w:rsidP="00E276E1">
      <w:pPr>
        <w:jc w:val="center"/>
        <w:rPr>
          <w:rFonts w:cs="Calibri"/>
          <w:b/>
        </w:rPr>
      </w:pPr>
      <w:r w:rsidRPr="00E276E1">
        <w:rPr>
          <w:rFonts w:cs="Calibri"/>
          <w:b/>
        </w:rPr>
        <w:t xml:space="preserve">OŚWIADCZENIE UCZESTNIKA PROJEKTU </w:t>
      </w:r>
    </w:p>
    <w:p w14:paraId="0A08BC85" w14:textId="77777777" w:rsidR="00E276E1" w:rsidRPr="00E276E1" w:rsidRDefault="00E276E1" w:rsidP="00E276E1">
      <w:pPr>
        <w:spacing w:after="0" w:line="240" w:lineRule="auto"/>
        <w:jc w:val="center"/>
        <w:rPr>
          <w:rFonts w:cs="Calibri"/>
          <w:sz w:val="24"/>
          <w:szCs w:val="24"/>
        </w:rPr>
      </w:pPr>
      <w:r w:rsidRPr="00E276E1">
        <w:rPr>
          <w:rFonts w:cs="Calibri"/>
          <w:sz w:val="24"/>
          <w:szCs w:val="24"/>
        </w:rPr>
        <w:t>(uwzględnia obowiązek informacyjny realizowany w związku z art. 13 i art. 14  Rozporządzenia Parlamentu Europejskiego i Rady (UE) 2016/679)</w:t>
      </w:r>
    </w:p>
    <w:p w14:paraId="0C34E721" w14:textId="77777777" w:rsidR="00E276E1" w:rsidRPr="00E276E1" w:rsidRDefault="00E276E1" w:rsidP="00E276E1">
      <w:pPr>
        <w:autoSpaceDE w:val="0"/>
        <w:autoSpaceDN w:val="0"/>
        <w:adjustRightInd w:val="0"/>
        <w:spacing w:after="0" w:line="240" w:lineRule="auto"/>
        <w:jc w:val="both"/>
        <w:rPr>
          <w:rFonts w:cs="Calibri"/>
          <w:color w:val="FF0000"/>
          <w:sz w:val="24"/>
          <w:szCs w:val="24"/>
          <w:lang w:eastAsia="pl-PL"/>
        </w:rPr>
      </w:pPr>
      <w:r w:rsidRPr="00E276E1">
        <w:rPr>
          <w:rFonts w:cs="Calibri"/>
          <w:sz w:val="24"/>
          <w:szCs w:val="24"/>
        </w:rPr>
        <w:t xml:space="preserve">W związku z przystąpieniem do projektu pn. </w:t>
      </w:r>
      <w:r w:rsidRPr="00E276E1">
        <w:rPr>
          <w:rFonts w:cs="Calibri"/>
          <w:i/>
          <w:sz w:val="24"/>
          <w:szCs w:val="24"/>
        </w:rPr>
        <w:t xml:space="preserve">„Podniesienie kompetencji kadr OWES” przyjmuję do wiadomości, </w:t>
      </w:r>
      <w:r w:rsidRPr="00E276E1">
        <w:rPr>
          <w:rFonts w:cs="Calibri"/>
          <w:sz w:val="24"/>
          <w:szCs w:val="24"/>
        </w:rPr>
        <w:t>iż</w:t>
      </w:r>
      <w:r w:rsidRPr="00E276E1">
        <w:rPr>
          <w:rFonts w:cs="Calibri"/>
          <w:sz w:val="24"/>
          <w:szCs w:val="24"/>
          <w:lang w:eastAsia="pl-PL"/>
        </w:rPr>
        <w:t xml:space="preserve">: </w:t>
      </w:r>
      <w:r w:rsidRPr="00E276E1">
        <w:rPr>
          <w:rFonts w:cs="Calibri"/>
          <w:color w:val="FF0000"/>
          <w:sz w:val="24"/>
          <w:szCs w:val="24"/>
          <w:lang w:eastAsia="pl-PL"/>
        </w:rPr>
        <w:t xml:space="preserve"> </w:t>
      </w:r>
      <w:r w:rsidRPr="00E276E1">
        <w:rPr>
          <w:rFonts w:cs="Calibri"/>
          <w:sz w:val="24"/>
          <w:szCs w:val="24"/>
        </w:rPr>
        <w:t>przyjmuję do wiadomości, że:</w:t>
      </w:r>
    </w:p>
    <w:p w14:paraId="649381ED" w14:textId="77777777" w:rsidR="00E276E1" w:rsidRPr="00E276E1" w:rsidRDefault="00E276E1" w:rsidP="00E276E1">
      <w:pPr>
        <w:numPr>
          <w:ilvl w:val="0"/>
          <w:numId w:val="7"/>
        </w:numPr>
        <w:spacing w:after="0" w:line="240" w:lineRule="auto"/>
        <w:jc w:val="both"/>
        <w:rPr>
          <w:rFonts w:cs="Calibri"/>
          <w:sz w:val="24"/>
          <w:szCs w:val="24"/>
        </w:rPr>
      </w:pPr>
      <w:r w:rsidRPr="00E276E1">
        <w:rPr>
          <w:rFonts w:cs="Calibri"/>
          <w:sz w:val="24"/>
          <w:szCs w:val="24"/>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9EC4FFF" w14:textId="77777777" w:rsidR="00E276E1" w:rsidRPr="00E276E1" w:rsidRDefault="00E276E1" w:rsidP="00E276E1">
      <w:pPr>
        <w:numPr>
          <w:ilvl w:val="0"/>
          <w:numId w:val="7"/>
        </w:numPr>
        <w:spacing w:after="0" w:line="240" w:lineRule="auto"/>
        <w:jc w:val="both"/>
        <w:rPr>
          <w:rFonts w:cs="Calibri"/>
          <w:sz w:val="24"/>
          <w:szCs w:val="24"/>
        </w:rPr>
      </w:pPr>
      <w:r w:rsidRPr="00E276E1">
        <w:rPr>
          <w:rFonts w:cs="Calibri"/>
          <w:sz w:val="24"/>
          <w:szCs w:val="24"/>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49C59685" w14:textId="77777777" w:rsidR="00E276E1" w:rsidRPr="00E276E1" w:rsidRDefault="00E276E1" w:rsidP="00E276E1">
      <w:pPr>
        <w:numPr>
          <w:ilvl w:val="0"/>
          <w:numId w:val="6"/>
        </w:numPr>
        <w:spacing w:after="0" w:line="240" w:lineRule="auto"/>
        <w:ind w:left="1068"/>
        <w:jc w:val="both"/>
        <w:rPr>
          <w:rFonts w:cs="Calibri"/>
          <w:sz w:val="24"/>
          <w:szCs w:val="24"/>
        </w:rPr>
      </w:pPr>
      <w:r w:rsidRPr="00E276E1">
        <w:rPr>
          <w:rFonts w:cs="Calibri"/>
          <w:sz w:val="24"/>
          <w:szCs w:val="24"/>
        </w:rPr>
        <w:t xml:space="preserve">rozporządzenia Parlamentu Europejskiego i Rady (UE) nr 1303/2013 z dnia </w:t>
      </w:r>
      <w:r w:rsidRPr="00E276E1">
        <w:rPr>
          <w:rFonts w:cs="Calibri"/>
          <w:sz w:val="24"/>
          <w:szCs w:val="24"/>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E276E1">
        <w:rPr>
          <w:rFonts w:cs="Calibri"/>
          <w:sz w:val="24"/>
          <w:szCs w:val="24"/>
        </w:rPr>
        <w:t>późn</w:t>
      </w:r>
      <w:proofErr w:type="spellEnd"/>
      <w:r w:rsidRPr="00E276E1">
        <w:rPr>
          <w:rFonts w:cs="Calibri"/>
          <w:sz w:val="24"/>
          <w:szCs w:val="24"/>
        </w:rPr>
        <w:t>. zm.),</w:t>
      </w:r>
    </w:p>
    <w:p w14:paraId="3C2C3E97" w14:textId="77777777" w:rsidR="00E276E1" w:rsidRPr="00E276E1" w:rsidRDefault="00E276E1" w:rsidP="00E276E1">
      <w:pPr>
        <w:numPr>
          <w:ilvl w:val="0"/>
          <w:numId w:val="6"/>
        </w:numPr>
        <w:spacing w:after="0" w:line="240" w:lineRule="auto"/>
        <w:jc w:val="both"/>
        <w:rPr>
          <w:rFonts w:cs="Calibri"/>
          <w:sz w:val="24"/>
          <w:szCs w:val="24"/>
        </w:rPr>
      </w:pPr>
      <w:r w:rsidRPr="00E276E1">
        <w:rPr>
          <w:rFonts w:cs="Calibri"/>
          <w:sz w:val="24"/>
          <w:szCs w:val="24"/>
        </w:rPr>
        <w:t xml:space="preserve">rozporządzenia Parlamentu Europejskiego i Rady (UE) nr 1304/2013 z dnia </w:t>
      </w:r>
      <w:r w:rsidRPr="00E276E1">
        <w:rPr>
          <w:rFonts w:cs="Calibri"/>
          <w:sz w:val="24"/>
          <w:szCs w:val="24"/>
        </w:rPr>
        <w:br/>
        <w:t xml:space="preserve">17 grudnia 2013 r. w sprawie Europejskiego Funduszu Społecznego i uchylającego rozporządzenie Rady (WE) nr 1081/2006 (Dz. Urz. UE L 347 z 20.12.2013, str. 470, z </w:t>
      </w:r>
      <w:proofErr w:type="spellStart"/>
      <w:r w:rsidRPr="00E276E1">
        <w:rPr>
          <w:rFonts w:cs="Calibri"/>
          <w:sz w:val="24"/>
          <w:szCs w:val="24"/>
        </w:rPr>
        <w:t>późn</w:t>
      </w:r>
      <w:proofErr w:type="spellEnd"/>
      <w:r w:rsidRPr="00E276E1">
        <w:rPr>
          <w:rFonts w:cs="Calibri"/>
          <w:sz w:val="24"/>
          <w:szCs w:val="24"/>
        </w:rPr>
        <w:t>. zm.),</w:t>
      </w:r>
    </w:p>
    <w:p w14:paraId="0869EB45" w14:textId="77777777" w:rsidR="00E276E1" w:rsidRPr="00E276E1" w:rsidRDefault="00E276E1" w:rsidP="00E276E1">
      <w:pPr>
        <w:numPr>
          <w:ilvl w:val="0"/>
          <w:numId w:val="6"/>
        </w:numPr>
        <w:spacing w:after="0" w:line="240" w:lineRule="auto"/>
        <w:jc w:val="both"/>
        <w:rPr>
          <w:rFonts w:cs="Calibri"/>
          <w:sz w:val="24"/>
          <w:szCs w:val="24"/>
        </w:rPr>
      </w:pPr>
      <w:r w:rsidRPr="00E276E1">
        <w:rPr>
          <w:rFonts w:cs="Calibri"/>
          <w:sz w:val="24"/>
          <w:szCs w:val="24"/>
        </w:rPr>
        <w:t xml:space="preserve">ustawy z dnia 11 lipca 2014 r. o zasadach realizacji programów w zakresie polityki spójności finansowanych w perspektywie finansowej 2014–2020 (Dz. U. z 2018 r. poz. 1431, z </w:t>
      </w:r>
      <w:proofErr w:type="spellStart"/>
      <w:r w:rsidRPr="00E276E1">
        <w:rPr>
          <w:rFonts w:cs="Calibri"/>
          <w:sz w:val="24"/>
          <w:szCs w:val="24"/>
        </w:rPr>
        <w:t>późn</w:t>
      </w:r>
      <w:proofErr w:type="spellEnd"/>
      <w:r w:rsidRPr="00E276E1">
        <w:rPr>
          <w:rFonts w:cs="Calibri"/>
          <w:sz w:val="24"/>
          <w:szCs w:val="24"/>
        </w:rPr>
        <w:t>. zm.);</w:t>
      </w:r>
    </w:p>
    <w:p w14:paraId="62736352" w14:textId="77777777" w:rsidR="00E276E1" w:rsidRPr="00E276E1" w:rsidRDefault="00E276E1" w:rsidP="00E276E1">
      <w:pPr>
        <w:numPr>
          <w:ilvl w:val="0"/>
          <w:numId w:val="6"/>
        </w:numPr>
        <w:spacing w:after="0" w:line="240" w:lineRule="auto"/>
        <w:jc w:val="both"/>
        <w:rPr>
          <w:rFonts w:cs="Calibri"/>
          <w:sz w:val="24"/>
          <w:szCs w:val="24"/>
        </w:rPr>
      </w:pPr>
      <w:r w:rsidRPr="00E276E1">
        <w:rPr>
          <w:rFonts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7FB635E6" w14:textId="77777777" w:rsidR="00E276E1" w:rsidRPr="00E276E1" w:rsidRDefault="00E276E1" w:rsidP="00E276E1">
      <w:pPr>
        <w:numPr>
          <w:ilvl w:val="0"/>
          <w:numId w:val="7"/>
        </w:numPr>
        <w:spacing w:after="0" w:line="240" w:lineRule="auto"/>
        <w:jc w:val="both"/>
        <w:rPr>
          <w:rFonts w:cs="Calibri"/>
          <w:sz w:val="24"/>
          <w:szCs w:val="24"/>
        </w:rPr>
      </w:pPr>
      <w:r w:rsidRPr="00E276E1">
        <w:rPr>
          <w:rFonts w:cs="Calibri"/>
          <w:sz w:val="24"/>
          <w:szCs w:val="24"/>
        </w:rPr>
        <w:t>Moje dane osobowe będą przetwarzane w zbiorach: „Program Operacyjny Wiedza Edukacja Rozwój”, „Centralny system teleinformatyczny wspierający realizacje programów operacyjnych”.</w:t>
      </w:r>
    </w:p>
    <w:p w14:paraId="0C3EB517" w14:textId="77777777" w:rsidR="00E276E1" w:rsidRPr="00E276E1" w:rsidRDefault="00E276E1" w:rsidP="00E276E1">
      <w:pPr>
        <w:suppressAutoHyphens/>
        <w:autoSpaceDE w:val="0"/>
        <w:autoSpaceDN w:val="0"/>
        <w:adjustRightInd w:val="0"/>
        <w:spacing w:after="0" w:line="240" w:lineRule="auto"/>
        <w:jc w:val="both"/>
        <w:rPr>
          <w:rFonts w:cs="Calibri"/>
          <w:sz w:val="24"/>
          <w:szCs w:val="24"/>
        </w:rPr>
      </w:pPr>
      <w:r w:rsidRPr="00E276E1">
        <w:rPr>
          <w:rFonts w:cs="Calibri"/>
          <w:sz w:val="24"/>
          <w:szCs w:val="24"/>
        </w:rPr>
        <w:t xml:space="preserve">4. Moje dane osobowe będą przetwarzane wyłącznie w celu realizacji projektu </w:t>
      </w:r>
      <w:r w:rsidRPr="00E276E1">
        <w:rPr>
          <w:rFonts w:cs="Calibri"/>
          <w:b/>
          <w:bCs/>
          <w:sz w:val="24"/>
          <w:szCs w:val="24"/>
          <w:lang w:eastAsia="pl-PL"/>
        </w:rPr>
        <w:t>„</w:t>
      </w:r>
      <w:r w:rsidRPr="00E276E1">
        <w:rPr>
          <w:rFonts w:cs="Calibri"/>
          <w:i/>
          <w:iCs/>
          <w:sz w:val="24"/>
          <w:szCs w:val="24"/>
          <w:lang w:eastAsia="pl-PL"/>
        </w:rPr>
        <w:t>Podniesienie kompetencji kadr OWES</w:t>
      </w:r>
      <w:r w:rsidRPr="00E276E1">
        <w:rPr>
          <w:rFonts w:cs="Calibri"/>
          <w:b/>
          <w:bCs/>
          <w:sz w:val="24"/>
          <w:szCs w:val="24"/>
          <w:lang w:eastAsia="pl-PL"/>
        </w:rPr>
        <w:t>”</w:t>
      </w:r>
      <w:r w:rsidRPr="00E276E1">
        <w:rPr>
          <w:rFonts w:cs="Calibri"/>
          <w:sz w:val="24"/>
          <w:szCs w:val="24"/>
        </w:rPr>
        <w:t>, w szczególności potwierdzenia kwalifikowalności wydatków, udzielenia wsparcia, monitoringu, ewaluacji, kontroli, audytu i sprawozdawczości oraz działań informacyjno-promocyjnych w ramach PO WER.</w:t>
      </w:r>
    </w:p>
    <w:p w14:paraId="5CB5E2A2" w14:textId="77777777" w:rsidR="00E276E1" w:rsidRPr="00E276E1" w:rsidRDefault="00E276E1" w:rsidP="00E276E1">
      <w:pPr>
        <w:spacing w:after="0" w:line="240" w:lineRule="auto"/>
        <w:jc w:val="both"/>
        <w:rPr>
          <w:rFonts w:cs="Calibri"/>
          <w:sz w:val="24"/>
          <w:szCs w:val="24"/>
        </w:rPr>
      </w:pPr>
      <w:r w:rsidRPr="00E276E1">
        <w:rPr>
          <w:rFonts w:cs="Calibri"/>
          <w:sz w:val="24"/>
          <w:szCs w:val="24"/>
        </w:rPr>
        <w:t xml:space="preserve">5. Moje dane osobowe zostały powierzone do przetwarzania Instytucji Pośredniczącej - </w:t>
      </w:r>
      <w:r w:rsidRPr="00E276E1">
        <w:rPr>
          <w:sz w:val="24"/>
          <w:szCs w:val="24"/>
        </w:rPr>
        <w:t xml:space="preserve">Ministerstwu Rozwoju, Pracy i Technologii z siedzibą w Warszawie przy Pl. Trzech Krzyży 3/5, 00-507 Warszawa </w:t>
      </w:r>
      <w:r w:rsidRPr="00E276E1">
        <w:rPr>
          <w:rFonts w:cs="Calibri"/>
          <w:sz w:val="24"/>
          <w:szCs w:val="24"/>
        </w:rPr>
        <w:t xml:space="preserve">(nazwa i adres właściwej Instytucji Pośredniczącej), beneficjentowi realizującemu projekt - </w:t>
      </w:r>
      <w:r w:rsidRPr="00E276E1">
        <w:rPr>
          <w:sz w:val="24"/>
          <w:szCs w:val="24"/>
        </w:rPr>
        <w:t xml:space="preserve">tj. Liderowi projektu – Uniwersytetowi Papieskiemu Jana Pawła II w </w:t>
      </w:r>
      <w:r w:rsidRPr="00E276E1">
        <w:rPr>
          <w:sz w:val="24"/>
          <w:szCs w:val="24"/>
        </w:rPr>
        <w:lastRenderedPageBreak/>
        <w:t>Krakowie, ul. Kanonicza 25, 31-002 Kraków, Partnerowi - Regionalnemu Ośrodkowi Polityki Społecznej w Krakowie oraz podmiotom, które na zlecenie beneficjenta uczestniczą w realizacji projektu</w:t>
      </w:r>
      <w:r w:rsidRPr="00E276E1">
        <w:rPr>
          <w:i/>
          <w:sz w:val="24"/>
          <w:szCs w:val="24"/>
        </w:rPr>
        <w:t>.</w:t>
      </w:r>
      <w:r w:rsidRPr="00E276E1">
        <w:rPr>
          <w:rFonts w:cs="Calibri"/>
          <w:sz w:val="24"/>
          <w:szCs w:val="24"/>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48C4524B" w14:textId="77777777" w:rsidR="00E276E1" w:rsidRPr="00E276E1" w:rsidRDefault="00E276E1" w:rsidP="00E276E1">
      <w:pPr>
        <w:spacing w:after="0" w:line="240" w:lineRule="auto"/>
        <w:jc w:val="both"/>
        <w:rPr>
          <w:rFonts w:cs="Calibri"/>
          <w:sz w:val="24"/>
          <w:szCs w:val="24"/>
        </w:rPr>
      </w:pPr>
      <w:r w:rsidRPr="00E276E1">
        <w:rPr>
          <w:rFonts w:cs="Calibri"/>
          <w:sz w:val="24"/>
          <w:szCs w:val="24"/>
        </w:rPr>
        <w:t xml:space="preserve">6. Moje dane osobowe mogą zostać udostępnione organom upoważnionym zgodnie </w:t>
      </w:r>
      <w:r w:rsidRPr="00E276E1">
        <w:rPr>
          <w:rFonts w:cs="Calibri"/>
          <w:sz w:val="24"/>
          <w:szCs w:val="24"/>
        </w:rPr>
        <w:br/>
        <w:t>z obowiązującym prawem.</w:t>
      </w:r>
    </w:p>
    <w:p w14:paraId="2E95E13D" w14:textId="77777777" w:rsidR="00E276E1" w:rsidRPr="00E276E1" w:rsidRDefault="00E276E1" w:rsidP="00E276E1">
      <w:pPr>
        <w:spacing w:after="0" w:line="240" w:lineRule="auto"/>
        <w:jc w:val="both"/>
        <w:rPr>
          <w:rFonts w:cs="Calibri"/>
          <w:sz w:val="24"/>
          <w:szCs w:val="24"/>
        </w:rPr>
      </w:pPr>
      <w:r w:rsidRPr="00E276E1">
        <w:rPr>
          <w:rFonts w:cs="Calibri"/>
          <w:sz w:val="24"/>
          <w:szCs w:val="24"/>
        </w:rPr>
        <w:t>7. Podanie danych jest warunkiem koniecznym otrzymania wsparcia, a odmowa ich podania jest równoznaczna z brakiem możliwości udzielenia wsparcia w ramach projektu.</w:t>
      </w:r>
    </w:p>
    <w:p w14:paraId="46EE9A68" w14:textId="77777777" w:rsidR="00E276E1" w:rsidRPr="00E276E1" w:rsidRDefault="00E276E1" w:rsidP="00E276E1">
      <w:pPr>
        <w:spacing w:after="0" w:line="240" w:lineRule="auto"/>
        <w:jc w:val="both"/>
        <w:rPr>
          <w:rFonts w:cs="Calibri"/>
          <w:sz w:val="24"/>
          <w:szCs w:val="24"/>
        </w:rPr>
      </w:pPr>
      <w:r w:rsidRPr="00E276E1">
        <w:rPr>
          <w:rFonts w:cs="Calibri"/>
          <w:sz w:val="24"/>
          <w:szCs w:val="24"/>
        </w:rPr>
        <w:t xml:space="preserve">8. W terminie 4 tygodni po zakończeniu udziału w projekcie przekażę beneficjentowi dane dotyczące mojego statusu na rynku pracy oraz informacje na temat udziału w kształceniu </w:t>
      </w:r>
      <w:r w:rsidRPr="00E276E1">
        <w:rPr>
          <w:rFonts w:cs="Calibri"/>
          <w:sz w:val="24"/>
          <w:szCs w:val="24"/>
        </w:rPr>
        <w:br/>
        <w:t>lub szkoleniu oraz uzyskania kwalifikacji lub nabycia kompetencji.</w:t>
      </w:r>
    </w:p>
    <w:p w14:paraId="4AA658EE" w14:textId="77777777" w:rsidR="00E276E1" w:rsidRPr="00E276E1" w:rsidRDefault="00E276E1" w:rsidP="00E276E1">
      <w:pPr>
        <w:spacing w:after="0" w:line="240" w:lineRule="auto"/>
        <w:jc w:val="both"/>
        <w:rPr>
          <w:rFonts w:cs="Calibri"/>
          <w:sz w:val="24"/>
          <w:szCs w:val="24"/>
        </w:rPr>
      </w:pPr>
      <w:r w:rsidRPr="00E276E1">
        <w:rPr>
          <w:rFonts w:cs="Calibri"/>
          <w:sz w:val="24"/>
          <w:szCs w:val="24"/>
        </w:rPr>
        <w:t>9. W ciągu trzech miesięcy po zakończeniu udziału w projekcie udostępnię dane dotyczące mojego statusu na rynku pracy.</w:t>
      </w:r>
    </w:p>
    <w:p w14:paraId="6AAE716F" w14:textId="77777777" w:rsidR="00E276E1" w:rsidRPr="00E276E1" w:rsidRDefault="00E276E1" w:rsidP="00E276E1">
      <w:pPr>
        <w:spacing w:after="0" w:line="240" w:lineRule="auto"/>
        <w:jc w:val="both"/>
        <w:rPr>
          <w:rFonts w:cs="Calibri"/>
          <w:sz w:val="24"/>
          <w:szCs w:val="24"/>
        </w:rPr>
      </w:pPr>
      <w:r w:rsidRPr="00E276E1">
        <w:rPr>
          <w:rFonts w:cs="Calibri"/>
          <w:sz w:val="24"/>
          <w:szCs w:val="24"/>
        </w:rPr>
        <w:t xml:space="preserve">10. Moje dane </w:t>
      </w:r>
      <w:r w:rsidRPr="00E276E1">
        <w:rPr>
          <w:sz w:val="24"/>
          <w:szCs w:val="24"/>
        </w:rPr>
        <w:t>osobowe nie będą przekazywane do państwa trzeciego lub organizacji międzynarodowej.</w:t>
      </w:r>
    </w:p>
    <w:p w14:paraId="41429A66" w14:textId="77777777" w:rsidR="00E276E1" w:rsidRPr="00E276E1" w:rsidRDefault="00E276E1" w:rsidP="00E276E1">
      <w:pPr>
        <w:spacing w:after="0" w:line="240" w:lineRule="auto"/>
        <w:jc w:val="both"/>
        <w:rPr>
          <w:rFonts w:cs="Calibri"/>
          <w:sz w:val="24"/>
          <w:szCs w:val="24"/>
        </w:rPr>
      </w:pPr>
      <w:r w:rsidRPr="00E276E1">
        <w:rPr>
          <w:rFonts w:cs="Calibri"/>
          <w:sz w:val="24"/>
          <w:szCs w:val="24"/>
        </w:rPr>
        <w:t>11. Moje dane osobowe nie będą poddawane zautomatyzowanemu podejmowaniu decyzji.</w:t>
      </w:r>
    </w:p>
    <w:p w14:paraId="332A0430" w14:textId="77777777" w:rsidR="00E276E1" w:rsidRPr="00E276E1" w:rsidRDefault="00E276E1" w:rsidP="00E276E1">
      <w:pPr>
        <w:spacing w:after="0" w:line="240" w:lineRule="auto"/>
        <w:jc w:val="both"/>
        <w:rPr>
          <w:rFonts w:cs="Calibri"/>
          <w:sz w:val="24"/>
          <w:szCs w:val="24"/>
        </w:rPr>
      </w:pPr>
      <w:r w:rsidRPr="00E276E1">
        <w:rPr>
          <w:rFonts w:cs="Calibri"/>
          <w:sz w:val="24"/>
          <w:szCs w:val="24"/>
        </w:rPr>
        <w:t>12. Moje dane osobowe będą przechowywane do czasu rozliczenia Programu Operacyjnego Wiedza Edukacja Rozwój 2014 -2020 oraz zakończenia archiwizowania dokumentacji.</w:t>
      </w:r>
    </w:p>
    <w:p w14:paraId="6DEF63B3" w14:textId="77777777" w:rsidR="00E276E1" w:rsidRPr="00E276E1" w:rsidRDefault="00E276E1" w:rsidP="00E276E1">
      <w:pPr>
        <w:spacing w:after="0"/>
        <w:jc w:val="both"/>
        <w:rPr>
          <w:rFonts w:cs="Calibri"/>
          <w:sz w:val="24"/>
          <w:szCs w:val="24"/>
        </w:rPr>
      </w:pPr>
      <w:r w:rsidRPr="00E276E1">
        <w:rPr>
          <w:rFonts w:cs="Calibri"/>
          <w:sz w:val="24"/>
          <w:szCs w:val="24"/>
        </w:rPr>
        <w:t xml:space="preserve">13. Mogę skontaktować się u beneficjenta z osobą, która odpowiada za ochronę przetwarzania danych osobowych wysyłając wiadomość na adres poczty elektronicznej </w:t>
      </w:r>
      <w:hyperlink r:id="rId8" w:history="1">
        <w:r w:rsidRPr="00E276E1">
          <w:rPr>
            <w:color w:val="0000FF"/>
            <w:u w:val="single"/>
            <w:bdr w:val="none" w:sz="0" w:space="0" w:color="auto" w:frame="1"/>
          </w:rPr>
          <w:t>IODO@upjp2.edu.pl</w:t>
        </w:r>
      </w:hyperlink>
      <w:r w:rsidRPr="00E276E1">
        <w:rPr>
          <w:rFonts w:cs="Calibri"/>
          <w:sz w:val="24"/>
          <w:szCs w:val="24"/>
        </w:rPr>
        <w:t xml:space="preserve"> lub z powołanym przez administratora Inspektorem Ochrony Danych wysyłając wiadomość na adres poczty elektronicznej</w:t>
      </w:r>
      <w:r w:rsidRPr="00E276E1">
        <w:rPr>
          <w:color w:val="000000"/>
          <w:bdr w:val="none" w:sz="0" w:space="0" w:color="auto" w:frame="1"/>
        </w:rPr>
        <w:t xml:space="preserve"> </w:t>
      </w:r>
      <w:hyperlink r:id="rId9" w:history="1">
        <w:r w:rsidRPr="00E276E1">
          <w:rPr>
            <w:color w:val="0000FF"/>
            <w:u w:val="single"/>
            <w:bdr w:val="none" w:sz="0" w:space="0" w:color="auto" w:frame="1"/>
          </w:rPr>
          <w:t>karol.sawicki@upjp2.edu.pl</w:t>
        </w:r>
      </w:hyperlink>
      <w:r w:rsidRPr="00E276E1">
        <w:rPr>
          <w:color w:val="000000"/>
          <w:bdr w:val="none" w:sz="0" w:space="0" w:color="auto" w:frame="1"/>
        </w:rPr>
        <w:t>.</w:t>
      </w:r>
    </w:p>
    <w:p w14:paraId="13D0C80F" w14:textId="77777777" w:rsidR="00E276E1" w:rsidRPr="00E276E1" w:rsidRDefault="00E276E1" w:rsidP="00E276E1">
      <w:pPr>
        <w:spacing w:after="0"/>
        <w:jc w:val="both"/>
        <w:rPr>
          <w:rFonts w:cs="Calibri"/>
          <w:sz w:val="24"/>
          <w:szCs w:val="24"/>
        </w:rPr>
      </w:pPr>
      <w:r w:rsidRPr="00E276E1">
        <w:rPr>
          <w:rFonts w:cs="Calibri"/>
          <w:sz w:val="24"/>
          <w:szCs w:val="24"/>
        </w:rPr>
        <w:t>14. Mam prawo dostępu do treści swoich danych i ich sprostowania lub ograniczenia przetwarzania jeżeli spełnione są przesłanki określone w art. 16 i 18 RODO.</w:t>
      </w:r>
    </w:p>
    <w:p w14:paraId="4B97AF01" w14:textId="77777777" w:rsidR="00E276E1" w:rsidRPr="00E276E1" w:rsidRDefault="00E276E1" w:rsidP="00E276E1">
      <w:pPr>
        <w:spacing w:after="0" w:line="240" w:lineRule="auto"/>
        <w:jc w:val="both"/>
        <w:rPr>
          <w:rFonts w:cs="Calibri"/>
          <w:sz w:val="24"/>
          <w:szCs w:val="24"/>
        </w:rPr>
      </w:pPr>
      <w:r w:rsidRPr="00E276E1">
        <w:rPr>
          <w:rFonts w:cs="Calibri"/>
          <w:sz w:val="24"/>
          <w:szCs w:val="24"/>
        </w:rPr>
        <w:t>15. Mam prawo do wniesienia skargi do organu nadzorczego, którym jest  Prezes Urzędu Ochrony Danych Osobowych.</w:t>
      </w:r>
    </w:p>
    <w:p w14:paraId="1521A51D" w14:textId="77777777" w:rsidR="00E276E1" w:rsidRPr="00E276E1" w:rsidRDefault="00E276E1" w:rsidP="00E276E1">
      <w:pPr>
        <w:spacing w:after="0" w:line="240" w:lineRule="auto"/>
        <w:jc w:val="both"/>
        <w:rPr>
          <w:rFonts w:cs="Calibri"/>
          <w:sz w:val="24"/>
          <w:szCs w:val="24"/>
        </w:rPr>
      </w:pPr>
      <w:r w:rsidRPr="00E276E1">
        <w:rPr>
          <w:rFonts w:cs="Calibri"/>
          <w:sz w:val="24"/>
          <w:szCs w:val="24"/>
        </w:rPr>
        <w:t xml:space="preserve">16. 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w:t>
      </w:r>
      <w:r w:rsidRPr="00E276E1">
        <w:rPr>
          <w:rFonts w:cs="Calibri"/>
          <w:sz w:val="24"/>
          <w:szCs w:val="24"/>
        </w:rPr>
        <w:br/>
        <w:t>Dla tego zbioru mają zastosowanie informacje jak powyżej</w:t>
      </w:r>
      <w:r w:rsidRPr="00E276E1">
        <w:rPr>
          <w:rFonts w:cs="Calibri"/>
          <w:sz w:val="24"/>
          <w:szCs w:val="24"/>
          <w:vertAlign w:val="superscript"/>
        </w:rPr>
        <w:footnoteReference w:id="2"/>
      </w:r>
      <w:r w:rsidRPr="00E276E1">
        <w:rPr>
          <w:rFonts w:cs="Calibri"/>
          <w:sz w:val="24"/>
          <w:szCs w:val="24"/>
        </w:rPr>
        <w:t>.</w:t>
      </w:r>
    </w:p>
    <w:p w14:paraId="46C804A7" w14:textId="77777777" w:rsidR="00E276E1" w:rsidRPr="00E276E1" w:rsidRDefault="00E276E1" w:rsidP="00E276E1">
      <w:pPr>
        <w:spacing w:after="60"/>
        <w:jc w:val="both"/>
        <w:rPr>
          <w:rFonts w:cs="Calibri"/>
        </w:rPr>
      </w:pPr>
    </w:p>
    <w:tbl>
      <w:tblPr>
        <w:tblW w:w="0" w:type="auto"/>
        <w:tblLayout w:type="fixed"/>
        <w:tblLook w:val="0000" w:firstRow="0" w:lastRow="0" w:firstColumn="0" w:lastColumn="0" w:noHBand="0" w:noVBand="0"/>
      </w:tblPr>
      <w:tblGrid>
        <w:gridCol w:w="4248"/>
        <w:gridCol w:w="4964"/>
      </w:tblGrid>
      <w:tr w:rsidR="00E276E1" w:rsidRPr="00E276E1" w14:paraId="73A07957" w14:textId="77777777" w:rsidTr="00F518C4">
        <w:trPr>
          <w:trHeight w:val="422"/>
        </w:trPr>
        <w:tc>
          <w:tcPr>
            <w:tcW w:w="4248" w:type="dxa"/>
            <w:shd w:val="clear" w:color="auto" w:fill="auto"/>
          </w:tcPr>
          <w:p w14:paraId="02676093" w14:textId="77777777" w:rsidR="00E276E1" w:rsidRPr="00E276E1" w:rsidRDefault="00E276E1" w:rsidP="00E276E1">
            <w:pPr>
              <w:spacing w:after="60"/>
              <w:jc w:val="center"/>
              <w:rPr>
                <w:rFonts w:cs="Calibri"/>
              </w:rPr>
            </w:pPr>
            <w:r w:rsidRPr="00E276E1">
              <w:rPr>
                <w:rFonts w:cs="Calibri"/>
              </w:rPr>
              <w:t>…..………………………………………</w:t>
            </w:r>
          </w:p>
        </w:tc>
        <w:tc>
          <w:tcPr>
            <w:tcW w:w="4964" w:type="dxa"/>
            <w:shd w:val="clear" w:color="auto" w:fill="auto"/>
          </w:tcPr>
          <w:p w14:paraId="52F09C13" w14:textId="77777777" w:rsidR="00E276E1" w:rsidRPr="00E276E1" w:rsidRDefault="00E276E1" w:rsidP="00E276E1">
            <w:pPr>
              <w:spacing w:after="60"/>
              <w:jc w:val="center"/>
            </w:pPr>
            <w:r w:rsidRPr="00E276E1">
              <w:rPr>
                <w:rFonts w:cs="Calibri"/>
              </w:rPr>
              <w:t>……………………………………………</w:t>
            </w:r>
          </w:p>
        </w:tc>
      </w:tr>
      <w:tr w:rsidR="00E276E1" w:rsidRPr="00E276E1" w14:paraId="3231B9CE" w14:textId="77777777" w:rsidTr="00F518C4">
        <w:tc>
          <w:tcPr>
            <w:tcW w:w="4248" w:type="dxa"/>
            <w:shd w:val="clear" w:color="auto" w:fill="auto"/>
          </w:tcPr>
          <w:p w14:paraId="6E5BF9C9" w14:textId="77777777" w:rsidR="00E276E1" w:rsidRPr="00E276E1" w:rsidRDefault="00E276E1" w:rsidP="00E276E1">
            <w:pPr>
              <w:spacing w:after="60"/>
              <w:jc w:val="center"/>
              <w:rPr>
                <w:rFonts w:cs="Calibri"/>
                <w:i/>
              </w:rPr>
            </w:pPr>
            <w:r w:rsidRPr="00E276E1">
              <w:rPr>
                <w:rFonts w:cs="Calibri"/>
                <w:i/>
              </w:rPr>
              <w:t>MIEJSCOWOŚĆ I DATA</w:t>
            </w:r>
          </w:p>
        </w:tc>
        <w:tc>
          <w:tcPr>
            <w:tcW w:w="4964" w:type="dxa"/>
            <w:shd w:val="clear" w:color="auto" w:fill="auto"/>
          </w:tcPr>
          <w:p w14:paraId="598A8589" w14:textId="77777777" w:rsidR="00E276E1" w:rsidRPr="00E276E1" w:rsidRDefault="00E276E1" w:rsidP="00E276E1">
            <w:pPr>
              <w:spacing w:after="60"/>
              <w:jc w:val="both"/>
            </w:pPr>
            <w:r w:rsidRPr="00E276E1">
              <w:rPr>
                <w:rFonts w:cs="Calibri"/>
                <w:i/>
              </w:rPr>
              <w:t>CZYTELNY PODPIS UCZESTNIKA PROJEKTU</w:t>
            </w:r>
            <w:r w:rsidRPr="00E276E1">
              <w:rPr>
                <w:i/>
              </w:rPr>
              <w:t>*</w:t>
            </w:r>
          </w:p>
        </w:tc>
      </w:tr>
    </w:tbl>
    <w:p w14:paraId="38B1CFEE" w14:textId="77777777" w:rsidR="00E276E1" w:rsidRPr="00E276E1" w:rsidRDefault="00E276E1" w:rsidP="00E276E1">
      <w:pPr>
        <w:autoSpaceDE w:val="0"/>
        <w:autoSpaceDN w:val="0"/>
        <w:adjustRightInd w:val="0"/>
        <w:spacing w:after="0" w:line="240" w:lineRule="auto"/>
        <w:rPr>
          <w:rFonts w:cs="Calibri"/>
          <w:color w:val="000000"/>
          <w:sz w:val="24"/>
          <w:szCs w:val="24"/>
          <w:lang w:eastAsia="pl-PL"/>
        </w:rPr>
      </w:pPr>
    </w:p>
    <w:p w14:paraId="1882AADD" w14:textId="77777777" w:rsidR="00E276E1" w:rsidRPr="00E276E1" w:rsidRDefault="00E276E1" w:rsidP="00E276E1">
      <w:pPr>
        <w:autoSpaceDE w:val="0"/>
        <w:autoSpaceDN w:val="0"/>
        <w:adjustRightInd w:val="0"/>
        <w:spacing w:after="0" w:line="240" w:lineRule="auto"/>
        <w:rPr>
          <w:rFonts w:cs="Calibri"/>
          <w:sz w:val="18"/>
          <w:szCs w:val="18"/>
          <w:lang w:eastAsia="pl-PL"/>
        </w:rPr>
      </w:pPr>
      <w:r w:rsidRPr="00E276E1">
        <w:rPr>
          <w:rFonts w:cs="Calibri"/>
          <w:b/>
          <w:bCs/>
          <w:sz w:val="23"/>
          <w:szCs w:val="23"/>
          <w:lang w:eastAsia="pl-PL"/>
        </w:rPr>
        <w:lastRenderedPageBreak/>
        <w:t xml:space="preserve">VII. POTWIERDZENIE AKTUALNOŚCI INFORMACJI ZAWARTYCH W FORMULARZU - NA DZIEŃ ROZPOCZĘCIA UDZIAŁU W PIERWSZEJ FORMIE WSPARCIA </w:t>
      </w:r>
      <w:r w:rsidRPr="00E276E1">
        <w:rPr>
          <w:rFonts w:cs="Calibri"/>
          <w:sz w:val="18"/>
          <w:szCs w:val="18"/>
          <w:lang w:eastAsia="pl-PL"/>
        </w:rPr>
        <w:t>(</w:t>
      </w:r>
      <w:r w:rsidRPr="00E276E1">
        <w:rPr>
          <w:rFonts w:cs="Calibri"/>
          <w:b/>
          <w:bCs/>
          <w:sz w:val="18"/>
          <w:szCs w:val="18"/>
          <w:lang w:eastAsia="pl-PL"/>
        </w:rPr>
        <w:t>wypełnia Uczestnik</w:t>
      </w:r>
      <w:r w:rsidRPr="00E276E1">
        <w:rPr>
          <w:rFonts w:cs="Calibri"/>
          <w:sz w:val="18"/>
          <w:szCs w:val="18"/>
          <w:lang w:eastAsia="pl-PL"/>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227"/>
      </w:tblGrid>
      <w:tr w:rsidR="00E276E1" w:rsidRPr="00E276E1" w14:paraId="5794A77B" w14:textId="77777777" w:rsidTr="00F518C4">
        <w:trPr>
          <w:trHeight w:val="272"/>
        </w:trPr>
        <w:tc>
          <w:tcPr>
            <w:tcW w:w="9227" w:type="dxa"/>
          </w:tcPr>
          <w:p w14:paraId="67E1AC1C" w14:textId="77777777" w:rsidR="00E276E1" w:rsidRPr="00E276E1" w:rsidRDefault="00E276E1" w:rsidP="00E276E1">
            <w:pPr>
              <w:autoSpaceDE w:val="0"/>
              <w:autoSpaceDN w:val="0"/>
              <w:adjustRightInd w:val="0"/>
              <w:spacing w:after="0" w:line="240" w:lineRule="auto"/>
              <w:rPr>
                <w:rFonts w:cs="Calibri"/>
                <w:sz w:val="23"/>
                <w:szCs w:val="23"/>
                <w:lang w:eastAsia="pl-PL"/>
              </w:rPr>
            </w:pPr>
            <w:r w:rsidRPr="00E276E1">
              <w:rPr>
                <w:rFonts w:cs="Calibri"/>
                <w:b/>
                <w:bCs/>
                <w:sz w:val="23"/>
                <w:szCs w:val="23"/>
                <w:lang w:eastAsia="pl-PL"/>
              </w:rPr>
              <w:t xml:space="preserve">CZĘŚĆ VIII FORMULARZA WYPEŁNIANA w dniu rozpoczęcia udziału w pierwszej formie wsparcia w ramach Projektu </w:t>
            </w:r>
          </w:p>
        </w:tc>
      </w:tr>
    </w:tbl>
    <w:p w14:paraId="7CE9F671" w14:textId="77777777" w:rsidR="00E276E1" w:rsidRPr="00E276E1" w:rsidRDefault="00E276E1" w:rsidP="00E276E1">
      <w:pPr>
        <w:spacing w:after="0" w:line="240" w:lineRule="auto"/>
        <w:jc w:val="both"/>
        <w:rPr>
          <w:rFonts w:ascii="Tahoma" w:hAnsi="Tahoma" w:cs="Tahoma"/>
          <w:b/>
        </w:rPr>
      </w:pPr>
    </w:p>
    <w:p w14:paraId="36A0484F" w14:textId="77777777" w:rsidR="00E276E1" w:rsidRPr="00E276E1" w:rsidRDefault="00E276E1" w:rsidP="00E276E1">
      <w:pPr>
        <w:spacing w:after="0" w:line="240" w:lineRule="auto"/>
        <w:jc w:val="both"/>
        <w:rPr>
          <w:rFonts w:ascii="Tahoma" w:hAnsi="Tahoma" w:cs="Tahoma"/>
          <w:b/>
        </w:rPr>
      </w:pPr>
    </w:p>
    <w:p w14:paraId="3E02D0E5" w14:textId="77777777" w:rsidR="00E276E1" w:rsidRPr="00E276E1" w:rsidRDefault="00E276E1" w:rsidP="00E276E1">
      <w:pPr>
        <w:spacing w:after="0" w:line="240" w:lineRule="auto"/>
        <w:jc w:val="both"/>
        <w:rPr>
          <w:rFonts w:ascii="Tahoma" w:hAnsi="Tahoma" w:cs="Tahoma"/>
          <w:b/>
        </w:rPr>
      </w:pPr>
    </w:p>
    <w:p w14:paraId="0D14C500" w14:textId="77777777" w:rsidR="00E276E1" w:rsidRPr="00E276E1" w:rsidRDefault="00E276E1" w:rsidP="00E276E1">
      <w:pPr>
        <w:autoSpaceDE w:val="0"/>
        <w:autoSpaceDN w:val="0"/>
        <w:adjustRightInd w:val="0"/>
        <w:spacing w:after="0" w:line="240" w:lineRule="auto"/>
        <w:rPr>
          <w:rFonts w:cs="Calibri"/>
          <w:sz w:val="23"/>
          <w:szCs w:val="23"/>
          <w:lang w:eastAsia="pl-PL"/>
        </w:rPr>
      </w:pPr>
      <w:r w:rsidRPr="00E276E1">
        <w:rPr>
          <w:rFonts w:cs="Calibri"/>
          <w:b/>
          <w:bCs/>
          <w:sz w:val="23"/>
          <w:szCs w:val="23"/>
          <w:lang w:eastAsia="pl-PL"/>
        </w:rPr>
        <w:t xml:space="preserve">Potwierdzam aktualność </w:t>
      </w:r>
      <w:r w:rsidRPr="00E276E1">
        <w:rPr>
          <w:rFonts w:cs="Calibri"/>
          <w:sz w:val="23"/>
          <w:szCs w:val="23"/>
          <w:lang w:eastAsia="pl-PL"/>
        </w:rPr>
        <w:t xml:space="preserve">informacji zawartych w niniejszym Formularzu - na dzień rozpoczęcia przeze mnie udziału w pierwszej formie wsparcia (tj. pierwszym module szkoleniowym / spotkaniu sieciującym) w ramach Projektu, </w:t>
      </w:r>
    </w:p>
    <w:p w14:paraId="70D64260" w14:textId="77777777" w:rsidR="00E276E1" w:rsidRPr="00E276E1" w:rsidRDefault="00E276E1" w:rsidP="00E276E1">
      <w:pPr>
        <w:autoSpaceDE w:val="0"/>
        <w:autoSpaceDN w:val="0"/>
        <w:adjustRightInd w:val="0"/>
        <w:spacing w:after="0" w:line="240" w:lineRule="auto"/>
        <w:rPr>
          <w:rFonts w:cs="Calibri"/>
          <w:sz w:val="16"/>
          <w:szCs w:val="16"/>
          <w:lang w:eastAsia="pl-PL"/>
        </w:rPr>
      </w:pPr>
      <w:r w:rsidRPr="00E276E1">
        <w:rPr>
          <w:rFonts w:cs="Calibri"/>
          <w:sz w:val="23"/>
          <w:szCs w:val="23"/>
          <w:lang w:eastAsia="pl-PL"/>
        </w:rPr>
        <w:t xml:space="preserve">tj. na dzień ………………… </w:t>
      </w:r>
      <w:r w:rsidRPr="00E276E1">
        <w:rPr>
          <w:rFonts w:cs="Calibri"/>
          <w:sz w:val="16"/>
          <w:szCs w:val="16"/>
          <w:lang w:eastAsia="pl-PL"/>
        </w:rPr>
        <w:t xml:space="preserve">(data rozpoczęcia udziału w pierwszym module szkoleniowym/spotkaniu sieciującym w ramach Projektu) </w:t>
      </w:r>
    </w:p>
    <w:p w14:paraId="66BD519C" w14:textId="77777777" w:rsidR="00E276E1" w:rsidRPr="00E276E1" w:rsidRDefault="00E276E1" w:rsidP="00E276E1">
      <w:pPr>
        <w:autoSpaceDE w:val="0"/>
        <w:autoSpaceDN w:val="0"/>
        <w:adjustRightInd w:val="0"/>
        <w:spacing w:after="0" w:line="240" w:lineRule="auto"/>
        <w:rPr>
          <w:rFonts w:cs="Calibri"/>
          <w:sz w:val="23"/>
          <w:szCs w:val="23"/>
          <w:lang w:eastAsia="pl-PL"/>
        </w:rPr>
      </w:pPr>
      <w:r w:rsidRPr="00E276E1">
        <w:rPr>
          <w:rFonts w:cs="Calibri"/>
          <w:b/>
          <w:bCs/>
          <w:sz w:val="23"/>
          <w:szCs w:val="23"/>
          <w:lang w:eastAsia="pl-PL"/>
        </w:rPr>
        <w:t xml:space="preserve">Informacje </w:t>
      </w:r>
      <w:r w:rsidRPr="00E276E1">
        <w:rPr>
          <w:rFonts w:cs="Calibri"/>
          <w:sz w:val="23"/>
          <w:szCs w:val="23"/>
          <w:lang w:eastAsia="pl-PL"/>
        </w:rPr>
        <w:t xml:space="preserve">zawarte w niniejszym Formularzu </w:t>
      </w:r>
      <w:r w:rsidRPr="00E276E1">
        <w:rPr>
          <w:rFonts w:cs="Calibri"/>
          <w:b/>
          <w:bCs/>
          <w:sz w:val="23"/>
          <w:szCs w:val="23"/>
          <w:lang w:eastAsia="pl-PL"/>
        </w:rPr>
        <w:t xml:space="preserve">uległy zmianie </w:t>
      </w:r>
      <w:r w:rsidRPr="00E276E1">
        <w:rPr>
          <w:rFonts w:cs="Calibri"/>
          <w:sz w:val="23"/>
          <w:szCs w:val="23"/>
          <w:lang w:eastAsia="pl-PL"/>
        </w:rPr>
        <w:t xml:space="preserve">w stosunku do podanych na dzień rekrutacji do Projektu, w następującym zakresie: </w:t>
      </w:r>
    </w:p>
    <w:p w14:paraId="07F0CDE1" w14:textId="77777777" w:rsidR="00E276E1" w:rsidRPr="00E276E1" w:rsidRDefault="00E276E1" w:rsidP="00E276E1">
      <w:pPr>
        <w:autoSpaceDE w:val="0"/>
        <w:autoSpaceDN w:val="0"/>
        <w:adjustRightInd w:val="0"/>
        <w:spacing w:after="0" w:line="240" w:lineRule="auto"/>
        <w:rPr>
          <w:rFonts w:cs="Calibri"/>
          <w:sz w:val="23"/>
          <w:szCs w:val="23"/>
          <w:lang w:eastAsia="pl-PL"/>
        </w:rPr>
      </w:pPr>
      <w:r w:rsidRPr="00E276E1">
        <w:rPr>
          <w:rFonts w:cs="Calibri"/>
          <w:sz w:val="23"/>
          <w:szCs w:val="23"/>
          <w:lang w:eastAsia="pl-PL"/>
        </w:rPr>
        <w:t xml:space="preserve">………………………………………………………………………………………………………………………………………………..……………………………………………………………………………………………………………………………………………….. </w:t>
      </w:r>
    </w:p>
    <w:p w14:paraId="3C16DC0C" w14:textId="77777777" w:rsidR="00E276E1" w:rsidRPr="00E276E1" w:rsidRDefault="00E276E1" w:rsidP="00E276E1">
      <w:pPr>
        <w:autoSpaceDE w:val="0"/>
        <w:autoSpaceDN w:val="0"/>
        <w:adjustRightInd w:val="0"/>
        <w:spacing w:after="0" w:line="240" w:lineRule="auto"/>
        <w:rPr>
          <w:rFonts w:cs="Calibri"/>
          <w:sz w:val="16"/>
          <w:szCs w:val="16"/>
          <w:lang w:eastAsia="pl-PL"/>
        </w:rPr>
      </w:pPr>
      <w:r w:rsidRPr="00E276E1">
        <w:rPr>
          <w:rFonts w:cs="Calibri"/>
          <w:sz w:val="16"/>
          <w:szCs w:val="16"/>
          <w:lang w:eastAsia="pl-PL"/>
        </w:rPr>
        <w:t xml:space="preserve">(wypełnić, jeśli dotyczy) </w:t>
      </w:r>
    </w:p>
    <w:p w14:paraId="540491BF" w14:textId="77777777" w:rsidR="00E276E1" w:rsidRPr="00E276E1" w:rsidRDefault="00E276E1" w:rsidP="00E276E1">
      <w:pPr>
        <w:autoSpaceDE w:val="0"/>
        <w:autoSpaceDN w:val="0"/>
        <w:adjustRightInd w:val="0"/>
        <w:spacing w:after="0" w:line="240" w:lineRule="auto"/>
        <w:rPr>
          <w:rFonts w:cs="Calibri"/>
          <w:sz w:val="23"/>
          <w:szCs w:val="23"/>
          <w:lang w:eastAsia="pl-PL"/>
        </w:rPr>
      </w:pPr>
      <w:r w:rsidRPr="00E276E1">
        <w:rPr>
          <w:rFonts w:cs="Calibri"/>
          <w:sz w:val="23"/>
          <w:szCs w:val="23"/>
          <w:lang w:eastAsia="pl-PL"/>
        </w:rPr>
        <w:t xml:space="preserve">……………………………………. </w:t>
      </w:r>
    </w:p>
    <w:p w14:paraId="4E5840F9" w14:textId="77777777" w:rsidR="00E276E1" w:rsidRPr="00E276E1" w:rsidRDefault="00E276E1" w:rsidP="00E276E1">
      <w:pPr>
        <w:spacing w:after="0" w:line="240" w:lineRule="auto"/>
        <w:jc w:val="both"/>
        <w:rPr>
          <w:rFonts w:cs="Calibri"/>
          <w:sz w:val="16"/>
          <w:szCs w:val="16"/>
          <w:lang w:eastAsia="pl-PL"/>
        </w:rPr>
      </w:pPr>
      <w:r w:rsidRPr="00E276E1">
        <w:rPr>
          <w:rFonts w:cs="Calibri"/>
          <w:sz w:val="16"/>
          <w:szCs w:val="16"/>
          <w:lang w:eastAsia="pl-PL"/>
        </w:rPr>
        <w:t>(podpis Uczestnika)</w:t>
      </w:r>
    </w:p>
    <w:p w14:paraId="2AC18293" w14:textId="77777777" w:rsidR="00E276E1" w:rsidRPr="00E276E1" w:rsidRDefault="00E276E1" w:rsidP="00E276E1">
      <w:pPr>
        <w:spacing w:after="0" w:line="240" w:lineRule="auto"/>
        <w:jc w:val="both"/>
        <w:rPr>
          <w:rFonts w:cs="Calibri"/>
          <w:sz w:val="16"/>
          <w:szCs w:val="16"/>
          <w:lang w:eastAsia="pl-PL"/>
        </w:rPr>
      </w:pPr>
    </w:p>
    <w:p w14:paraId="5CBB0D61" w14:textId="77777777" w:rsidR="00E276E1" w:rsidRPr="00E276E1" w:rsidRDefault="00E276E1" w:rsidP="00E276E1">
      <w:pPr>
        <w:spacing w:after="0" w:line="240" w:lineRule="auto"/>
        <w:jc w:val="both"/>
        <w:rPr>
          <w:rFonts w:cs="Calibri"/>
          <w:color w:val="000000"/>
          <w:sz w:val="16"/>
          <w:szCs w:val="16"/>
          <w:lang w:eastAsia="pl-PL"/>
        </w:rPr>
      </w:pPr>
    </w:p>
    <w:p w14:paraId="0EFD2320" w14:textId="77777777" w:rsidR="00E276E1" w:rsidRPr="00E276E1" w:rsidRDefault="00E276E1" w:rsidP="00E276E1">
      <w:pPr>
        <w:spacing w:after="0" w:line="240" w:lineRule="auto"/>
        <w:jc w:val="both"/>
        <w:rPr>
          <w:rFonts w:cs="Calibri"/>
          <w:color w:val="000000"/>
          <w:sz w:val="16"/>
          <w:szCs w:val="16"/>
          <w:lang w:eastAsia="pl-PL"/>
        </w:rPr>
      </w:pPr>
    </w:p>
    <w:p w14:paraId="203930C8" w14:textId="77777777" w:rsidR="00E276E1" w:rsidRPr="00E276E1" w:rsidRDefault="00E276E1" w:rsidP="00E276E1">
      <w:pPr>
        <w:spacing w:after="0" w:line="240" w:lineRule="auto"/>
        <w:jc w:val="both"/>
        <w:rPr>
          <w:rFonts w:cs="Calibri"/>
          <w:color w:val="000000"/>
          <w:sz w:val="16"/>
          <w:szCs w:val="16"/>
          <w:lang w:eastAsia="pl-PL"/>
        </w:rPr>
      </w:pPr>
    </w:p>
    <w:p w14:paraId="4D113E4C" w14:textId="77777777" w:rsidR="00E276E1" w:rsidRPr="00E276E1" w:rsidRDefault="00E276E1" w:rsidP="00E276E1">
      <w:pPr>
        <w:spacing w:after="0" w:line="240" w:lineRule="auto"/>
        <w:jc w:val="both"/>
        <w:rPr>
          <w:rFonts w:cs="Calibri"/>
          <w:color w:val="000000"/>
          <w:sz w:val="16"/>
          <w:szCs w:val="16"/>
          <w:lang w:eastAsia="pl-PL"/>
        </w:rPr>
      </w:pPr>
    </w:p>
    <w:p w14:paraId="298FDB0D" w14:textId="77777777" w:rsidR="00E276E1" w:rsidRPr="00E276E1" w:rsidRDefault="00E276E1" w:rsidP="00E276E1">
      <w:pPr>
        <w:spacing w:after="0" w:line="240" w:lineRule="auto"/>
        <w:jc w:val="both"/>
        <w:rPr>
          <w:rFonts w:cs="Calibri"/>
          <w:color w:val="000000"/>
          <w:sz w:val="16"/>
          <w:szCs w:val="16"/>
          <w:lang w:eastAsia="pl-PL"/>
        </w:rPr>
      </w:pPr>
    </w:p>
    <w:p w14:paraId="0ED35BB7" w14:textId="77777777" w:rsidR="00E276E1" w:rsidRPr="00E276E1" w:rsidRDefault="00E276E1" w:rsidP="00E276E1">
      <w:pPr>
        <w:spacing w:after="0" w:line="240" w:lineRule="auto"/>
        <w:jc w:val="both"/>
        <w:rPr>
          <w:rFonts w:cs="Calibri"/>
          <w:color w:val="000000"/>
          <w:sz w:val="16"/>
          <w:szCs w:val="16"/>
          <w:lang w:eastAsia="pl-PL"/>
        </w:rPr>
      </w:pPr>
    </w:p>
    <w:p w14:paraId="5D7234B9" w14:textId="77777777" w:rsidR="00E276E1" w:rsidRPr="00E276E1" w:rsidRDefault="00E276E1" w:rsidP="00E276E1">
      <w:pPr>
        <w:spacing w:after="0" w:line="240" w:lineRule="auto"/>
        <w:jc w:val="both"/>
        <w:rPr>
          <w:rFonts w:cs="Calibri"/>
          <w:color w:val="000000"/>
          <w:sz w:val="16"/>
          <w:szCs w:val="16"/>
          <w:lang w:eastAsia="pl-PL"/>
        </w:rPr>
      </w:pPr>
    </w:p>
    <w:p w14:paraId="015D94B9" w14:textId="77777777" w:rsidR="00E276E1" w:rsidRPr="00E276E1" w:rsidRDefault="00E276E1" w:rsidP="00E276E1">
      <w:pPr>
        <w:spacing w:after="0" w:line="240" w:lineRule="auto"/>
        <w:jc w:val="both"/>
        <w:rPr>
          <w:rFonts w:cs="Calibri"/>
          <w:color w:val="000000"/>
          <w:sz w:val="16"/>
          <w:szCs w:val="16"/>
          <w:lang w:eastAsia="pl-PL"/>
        </w:rPr>
      </w:pPr>
    </w:p>
    <w:p w14:paraId="7E1F25D1" w14:textId="77777777" w:rsidR="00E276E1" w:rsidRPr="00E276E1" w:rsidRDefault="00E276E1" w:rsidP="00E276E1">
      <w:pPr>
        <w:spacing w:after="0" w:line="240" w:lineRule="auto"/>
        <w:jc w:val="both"/>
        <w:rPr>
          <w:rFonts w:cs="Calibri"/>
          <w:color w:val="000000"/>
          <w:sz w:val="16"/>
          <w:szCs w:val="16"/>
          <w:lang w:eastAsia="pl-PL"/>
        </w:rPr>
      </w:pPr>
    </w:p>
    <w:p w14:paraId="0BFAAE01" w14:textId="77777777" w:rsidR="00E276E1" w:rsidRPr="00E276E1" w:rsidRDefault="00E276E1" w:rsidP="00E276E1">
      <w:pPr>
        <w:spacing w:after="0" w:line="240" w:lineRule="auto"/>
        <w:jc w:val="both"/>
        <w:rPr>
          <w:rFonts w:cs="Calibri"/>
          <w:color w:val="000000"/>
          <w:sz w:val="16"/>
          <w:szCs w:val="16"/>
          <w:lang w:eastAsia="pl-PL"/>
        </w:rPr>
      </w:pPr>
    </w:p>
    <w:p w14:paraId="2AF20ABF" w14:textId="77777777" w:rsidR="00E276E1" w:rsidRPr="00E276E1" w:rsidRDefault="00E276E1" w:rsidP="00E276E1">
      <w:pPr>
        <w:spacing w:after="0" w:line="240" w:lineRule="auto"/>
        <w:jc w:val="both"/>
        <w:rPr>
          <w:rFonts w:cs="Calibri"/>
          <w:color w:val="000000"/>
          <w:sz w:val="16"/>
          <w:szCs w:val="16"/>
          <w:lang w:eastAsia="pl-PL"/>
        </w:rPr>
      </w:pPr>
    </w:p>
    <w:p w14:paraId="22930593" w14:textId="77777777" w:rsidR="00E276E1" w:rsidRPr="00E276E1" w:rsidRDefault="00E276E1" w:rsidP="00E276E1">
      <w:pPr>
        <w:spacing w:after="0" w:line="240" w:lineRule="auto"/>
        <w:jc w:val="both"/>
        <w:rPr>
          <w:rFonts w:cs="Calibri"/>
          <w:color w:val="000000"/>
          <w:sz w:val="16"/>
          <w:szCs w:val="16"/>
          <w:lang w:eastAsia="pl-PL"/>
        </w:rPr>
      </w:pPr>
    </w:p>
    <w:p w14:paraId="7D49971D" w14:textId="77777777" w:rsidR="00E276E1" w:rsidRPr="00E276E1" w:rsidRDefault="00E276E1" w:rsidP="00E276E1">
      <w:pPr>
        <w:spacing w:after="0" w:line="240" w:lineRule="auto"/>
        <w:jc w:val="both"/>
        <w:rPr>
          <w:rFonts w:cs="Calibri"/>
          <w:color w:val="000000"/>
          <w:sz w:val="16"/>
          <w:szCs w:val="16"/>
          <w:lang w:eastAsia="pl-PL"/>
        </w:rPr>
      </w:pPr>
    </w:p>
    <w:p w14:paraId="0B373504" w14:textId="77777777" w:rsidR="00E276E1" w:rsidRPr="00E276E1" w:rsidRDefault="00E276E1" w:rsidP="00E276E1">
      <w:pPr>
        <w:spacing w:after="0" w:line="240" w:lineRule="auto"/>
        <w:jc w:val="both"/>
        <w:rPr>
          <w:rFonts w:cs="Calibri"/>
          <w:color w:val="000000"/>
          <w:sz w:val="16"/>
          <w:szCs w:val="16"/>
          <w:lang w:eastAsia="pl-PL"/>
        </w:rPr>
      </w:pPr>
    </w:p>
    <w:p w14:paraId="5FF98922" w14:textId="77777777" w:rsidR="00E276E1" w:rsidRPr="00E276E1" w:rsidRDefault="00E276E1" w:rsidP="00E276E1">
      <w:pPr>
        <w:spacing w:after="0" w:line="240" w:lineRule="auto"/>
        <w:jc w:val="both"/>
        <w:rPr>
          <w:rFonts w:cs="Calibri"/>
          <w:color w:val="000000"/>
          <w:sz w:val="16"/>
          <w:szCs w:val="16"/>
          <w:lang w:eastAsia="pl-PL"/>
        </w:rPr>
      </w:pPr>
    </w:p>
    <w:p w14:paraId="030EBD6A" w14:textId="77777777" w:rsidR="00E276E1" w:rsidRPr="00E276E1" w:rsidRDefault="00E276E1" w:rsidP="00E276E1">
      <w:pPr>
        <w:spacing w:after="0" w:line="240" w:lineRule="auto"/>
        <w:jc w:val="both"/>
        <w:rPr>
          <w:rFonts w:cs="Calibri"/>
          <w:color w:val="000000"/>
          <w:sz w:val="16"/>
          <w:szCs w:val="16"/>
          <w:lang w:eastAsia="pl-PL"/>
        </w:rPr>
      </w:pPr>
    </w:p>
    <w:p w14:paraId="678539BD" w14:textId="77777777" w:rsidR="00E276E1" w:rsidRPr="00E276E1" w:rsidRDefault="00E276E1" w:rsidP="00E276E1">
      <w:pPr>
        <w:spacing w:after="0" w:line="240" w:lineRule="auto"/>
        <w:jc w:val="both"/>
        <w:rPr>
          <w:rFonts w:cs="Calibri"/>
          <w:color w:val="000000"/>
          <w:sz w:val="16"/>
          <w:szCs w:val="16"/>
          <w:lang w:eastAsia="pl-PL"/>
        </w:rPr>
      </w:pPr>
    </w:p>
    <w:p w14:paraId="7D04E445" w14:textId="77777777" w:rsidR="00E276E1" w:rsidRPr="00E276E1" w:rsidRDefault="00E276E1" w:rsidP="00E276E1">
      <w:pPr>
        <w:spacing w:after="0" w:line="240" w:lineRule="auto"/>
        <w:jc w:val="both"/>
        <w:rPr>
          <w:rFonts w:cs="Calibri"/>
          <w:color w:val="000000"/>
          <w:sz w:val="16"/>
          <w:szCs w:val="16"/>
          <w:lang w:eastAsia="pl-PL"/>
        </w:rPr>
      </w:pPr>
    </w:p>
    <w:p w14:paraId="3FB62F64" w14:textId="77777777" w:rsidR="00E276E1" w:rsidRPr="00E276E1" w:rsidRDefault="00E276E1" w:rsidP="00E276E1">
      <w:pPr>
        <w:spacing w:after="0" w:line="240" w:lineRule="auto"/>
        <w:jc w:val="both"/>
        <w:rPr>
          <w:rFonts w:cs="Calibri"/>
          <w:color w:val="000000"/>
          <w:sz w:val="16"/>
          <w:szCs w:val="16"/>
          <w:lang w:eastAsia="pl-PL"/>
        </w:rPr>
      </w:pPr>
    </w:p>
    <w:p w14:paraId="4B44E0C6" w14:textId="77777777" w:rsidR="00E276E1" w:rsidRPr="00E276E1" w:rsidRDefault="00E276E1" w:rsidP="00E276E1">
      <w:pPr>
        <w:spacing w:after="0" w:line="240" w:lineRule="auto"/>
        <w:jc w:val="both"/>
        <w:rPr>
          <w:rFonts w:cs="Calibri"/>
          <w:color w:val="000000"/>
          <w:sz w:val="16"/>
          <w:szCs w:val="16"/>
          <w:lang w:eastAsia="pl-PL"/>
        </w:rPr>
      </w:pPr>
    </w:p>
    <w:p w14:paraId="2C6FF6C7" w14:textId="77777777" w:rsidR="00E276E1" w:rsidRPr="00E276E1" w:rsidRDefault="00E276E1" w:rsidP="00E276E1">
      <w:pPr>
        <w:spacing w:after="0" w:line="240" w:lineRule="auto"/>
        <w:jc w:val="both"/>
        <w:rPr>
          <w:rFonts w:cs="Calibri"/>
          <w:color w:val="000000"/>
          <w:sz w:val="16"/>
          <w:szCs w:val="16"/>
          <w:lang w:eastAsia="pl-PL"/>
        </w:rPr>
      </w:pPr>
    </w:p>
    <w:p w14:paraId="5E5B0AE1" w14:textId="77777777" w:rsidR="00E276E1" w:rsidRPr="00E276E1" w:rsidRDefault="00E276E1" w:rsidP="00E276E1">
      <w:pPr>
        <w:spacing w:after="0" w:line="240" w:lineRule="auto"/>
        <w:jc w:val="both"/>
        <w:rPr>
          <w:rFonts w:cs="Calibri"/>
          <w:color w:val="000000"/>
          <w:sz w:val="16"/>
          <w:szCs w:val="16"/>
          <w:lang w:eastAsia="pl-PL"/>
        </w:rPr>
      </w:pPr>
    </w:p>
    <w:p w14:paraId="65BD4ABA" w14:textId="77777777" w:rsidR="00E276E1" w:rsidRPr="00E276E1" w:rsidRDefault="00E276E1" w:rsidP="00E276E1">
      <w:pPr>
        <w:spacing w:after="0" w:line="240" w:lineRule="auto"/>
        <w:jc w:val="both"/>
        <w:rPr>
          <w:rFonts w:cs="Calibri"/>
          <w:color w:val="000000"/>
          <w:sz w:val="16"/>
          <w:szCs w:val="16"/>
          <w:lang w:eastAsia="pl-PL"/>
        </w:rPr>
      </w:pPr>
    </w:p>
    <w:p w14:paraId="29E8BE7A" w14:textId="77777777" w:rsidR="00E276E1" w:rsidRPr="00E276E1" w:rsidRDefault="00E276E1" w:rsidP="00E276E1">
      <w:pPr>
        <w:spacing w:after="0" w:line="240" w:lineRule="auto"/>
        <w:jc w:val="both"/>
        <w:rPr>
          <w:rFonts w:cs="Calibri"/>
          <w:color w:val="000000"/>
          <w:sz w:val="16"/>
          <w:szCs w:val="16"/>
          <w:lang w:eastAsia="pl-PL"/>
        </w:rPr>
      </w:pPr>
    </w:p>
    <w:p w14:paraId="60E0204A" w14:textId="77777777" w:rsidR="00E276E1" w:rsidRPr="00E276E1" w:rsidRDefault="00E276E1" w:rsidP="00E276E1">
      <w:pPr>
        <w:spacing w:after="0" w:line="240" w:lineRule="auto"/>
        <w:jc w:val="both"/>
        <w:rPr>
          <w:rFonts w:cs="Calibri"/>
          <w:color w:val="000000"/>
          <w:sz w:val="16"/>
          <w:szCs w:val="16"/>
          <w:lang w:eastAsia="pl-PL"/>
        </w:rPr>
      </w:pPr>
    </w:p>
    <w:p w14:paraId="1143AC26" w14:textId="77777777" w:rsidR="00E276E1" w:rsidRPr="00E276E1" w:rsidRDefault="00E276E1" w:rsidP="00E276E1">
      <w:pPr>
        <w:spacing w:after="0" w:line="240" w:lineRule="auto"/>
        <w:jc w:val="both"/>
        <w:rPr>
          <w:rFonts w:cs="Calibri"/>
          <w:color w:val="000000"/>
          <w:sz w:val="16"/>
          <w:szCs w:val="16"/>
          <w:lang w:eastAsia="pl-PL"/>
        </w:rPr>
      </w:pPr>
    </w:p>
    <w:p w14:paraId="6C2FEB8B" w14:textId="77777777" w:rsidR="00E276E1" w:rsidRPr="00E276E1" w:rsidRDefault="00E276E1" w:rsidP="00E276E1">
      <w:pPr>
        <w:spacing w:after="0" w:line="240" w:lineRule="auto"/>
        <w:jc w:val="both"/>
        <w:rPr>
          <w:rFonts w:cs="Calibri"/>
          <w:color w:val="000000"/>
          <w:sz w:val="16"/>
          <w:szCs w:val="16"/>
          <w:lang w:eastAsia="pl-PL"/>
        </w:rPr>
      </w:pPr>
    </w:p>
    <w:p w14:paraId="056C271D" w14:textId="77777777" w:rsidR="00E276E1" w:rsidRPr="00E276E1" w:rsidRDefault="00E276E1" w:rsidP="00E276E1">
      <w:pPr>
        <w:spacing w:after="0" w:line="240" w:lineRule="auto"/>
        <w:jc w:val="both"/>
        <w:rPr>
          <w:rFonts w:cs="Calibri"/>
          <w:color w:val="000000"/>
          <w:sz w:val="16"/>
          <w:szCs w:val="16"/>
          <w:lang w:eastAsia="pl-PL"/>
        </w:rPr>
      </w:pPr>
    </w:p>
    <w:p w14:paraId="21254181" w14:textId="77777777" w:rsidR="00E276E1" w:rsidRPr="00E276E1" w:rsidRDefault="00E276E1" w:rsidP="00E276E1">
      <w:pPr>
        <w:spacing w:after="0" w:line="240" w:lineRule="auto"/>
        <w:jc w:val="both"/>
        <w:rPr>
          <w:rFonts w:cs="Calibri"/>
          <w:color w:val="000000"/>
          <w:sz w:val="16"/>
          <w:szCs w:val="16"/>
          <w:lang w:eastAsia="pl-PL"/>
        </w:rPr>
      </w:pPr>
    </w:p>
    <w:p w14:paraId="2D4EADA8" w14:textId="77777777" w:rsidR="00E276E1" w:rsidRPr="00E276E1" w:rsidRDefault="00E276E1" w:rsidP="00E276E1">
      <w:pPr>
        <w:spacing w:after="0" w:line="240" w:lineRule="auto"/>
        <w:jc w:val="both"/>
        <w:rPr>
          <w:rFonts w:cs="Calibri"/>
          <w:color w:val="000000"/>
          <w:sz w:val="16"/>
          <w:szCs w:val="16"/>
          <w:lang w:eastAsia="pl-PL"/>
        </w:rPr>
      </w:pPr>
    </w:p>
    <w:p w14:paraId="3E68DDEC" w14:textId="77777777" w:rsidR="00E276E1" w:rsidRPr="00E276E1" w:rsidRDefault="00E276E1" w:rsidP="00E276E1">
      <w:pPr>
        <w:spacing w:after="0" w:line="240" w:lineRule="auto"/>
        <w:jc w:val="both"/>
        <w:rPr>
          <w:rFonts w:cs="Calibri"/>
          <w:color w:val="000000"/>
          <w:sz w:val="16"/>
          <w:szCs w:val="16"/>
          <w:lang w:eastAsia="pl-PL"/>
        </w:rPr>
      </w:pPr>
    </w:p>
    <w:p w14:paraId="5816830B" w14:textId="77777777" w:rsidR="00E276E1" w:rsidRPr="00E276E1" w:rsidRDefault="00E276E1" w:rsidP="00E276E1">
      <w:pPr>
        <w:spacing w:after="0" w:line="240" w:lineRule="auto"/>
        <w:jc w:val="both"/>
        <w:rPr>
          <w:rFonts w:cs="Calibri"/>
          <w:color w:val="000000"/>
          <w:sz w:val="16"/>
          <w:szCs w:val="16"/>
          <w:lang w:eastAsia="pl-PL"/>
        </w:rPr>
      </w:pPr>
    </w:p>
    <w:p w14:paraId="72AE34CE" w14:textId="77777777" w:rsidR="00E276E1" w:rsidRPr="00E276E1" w:rsidRDefault="00E276E1" w:rsidP="00E276E1">
      <w:pPr>
        <w:spacing w:after="0" w:line="240" w:lineRule="auto"/>
        <w:jc w:val="both"/>
        <w:rPr>
          <w:rFonts w:cs="Calibri"/>
          <w:color w:val="000000"/>
          <w:sz w:val="16"/>
          <w:szCs w:val="16"/>
          <w:lang w:eastAsia="pl-PL"/>
        </w:rPr>
      </w:pPr>
    </w:p>
    <w:p w14:paraId="202CADB0" w14:textId="77777777" w:rsidR="00E276E1" w:rsidRPr="00E276E1" w:rsidRDefault="00E276E1" w:rsidP="00E276E1">
      <w:pPr>
        <w:spacing w:after="0" w:line="240" w:lineRule="auto"/>
        <w:jc w:val="both"/>
        <w:rPr>
          <w:rFonts w:cs="Calibri"/>
          <w:color w:val="000000"/>
          <w:sz w:val="16"/>
          <w:szCs w:val="16"/>
          <w:lang w:eastAsia="pl-PL"/>
        </w:rPr>
      </w:pPr>
    </w:p>
    <w:p w14:paraId="6D0FED4F" w14:textId="77777777" w:rsidR="00E276E1" w:rsidRPr="00E276E1" w:rsidRDefault="00E276E1" w:rsidP="00E276E1">
      <w:pPr>
        <w:spacing w:after="0" w:line="240" w:lineRule="auto"/>
        <w:jc w:val="both"/>
        <w:rPr>
          <w:rFonts w:cs="Calibri"/>
          <w:color w:val="000000"/>
          <w:sz w:val="16"/>
          <w:szCs w:val="16"/>
          <w:lang w:eastAsia="pl-PL"/>
        </w:rPr>
      </w:pPr>
    </w:p>
    <w:p w14:paraId="170FEEA1" w14:textId="77777777" w:rsidR="00E276E1" w:rsidRPr="00E276E1" w:rsidRDefault="00E276E1" w:rsidP="00E276E1">
      <w:pPr>
        <w:spacing w:after="0" w:line="240" w:lineRule="auto"/>
        <w:jc w:val="both"/>
        <w:rPr>
          <w:rFonts w:cs="Calibri"/>
          <w:color w:val="000000"/>
          <w:sz w:val="16"/>
          <w:szCs w:val="16"/>
          <w:lang w:eastAsia="pl-PL"/>
        </w:rPr>
      </w:pPr>
    </w:p>
    <w:p w14:paraId="594264F0" w14:textId="77777777" w:rsidR="00E276E1" w:rsidRPr="00E276E1" w:rsidRDefault="00E276E1" w:rsidP="00E276E1">
      <w:pPr>
        <w:spacing w:after="0" w:line="240" w:lineRule="auto"/>
        <w:jc w:val="both"/>
        <w:rPr>
          <w:rFonts w:cs="Calibri"/>
          <w:color w:val="000000"/>
          <w:sz w:val="16"/>
          <w:szCs w:val="16"/>
          <w:lang w:eastAsia="pl-PL"/>
        </w:rPr>
      </w:pPr>
    </w:p>
    <w:p w14:paraId="63272BD8" w14:textId="77777777" w:rsidR="00E276E1" w:rsidRPr="00E276E1" w:rsidRDefault="00E276E1" w:rsidP="00E276E1">
      <w:pPr>
        <w:spacing w:after="0" w:line="240" w:lineRule="auto"/>
        <w:jc w:val="both"/>
        <w:rPr>
          <w:rFonts w:cs="Calibri"/>
          <w:color w:val="000000"/>
          <w:sz w:val="16"/>
          <w:szCs w:val="16"/>
          <w:lang w:eastAsia="pl-PL"/>
        </w:rPr>
      </w:pPr>
    </w:p>
    <w:p w14:paraId="70C9E372" w14:textId="77777777" w:rsidR="00E276E1" w:rsidRPr="00E276E1" w:rsidRDefault="00E276E1" w:rsidP="00E276E1">
      <w:pPr>
        <w:spacing w:after="0" w:line="240" w:lineRule="auto"/>
        <w:jc w:val="both"/>
        <w:rPr>
          <w:rFonts w:cs="Calibri"/>
          <w:color w:val="000000"/>
          <w:sz w:val="16"/>
          <w:szCs w:val="16"/>
          <w:lang w:eastAsia="pl-PL"/>
        </w:rPr>
      </w:pPr>
    </w:p>
    <w:p w14:paraId="0C276E6C" w14:textId="77777777" w:rsidR="00E276E1" w:rsidRPr="00E276E1" w:rsidRDefault="00E276E1" w:rsidP="00E276E1">
      <w:pPr>
        <w:spacing w:after="0" w:line="240" w:lineRule="auto"/>
        <w:jc w:val="both"/>
        <w:rPr>
          <w:rFonts w:cs="Calibri"/>
          <w:color w:val="000000"/>
          <w:sz w:val="16"/>
          <w:szCs w:val="16"/>
          <w:lang w:eastAsia="pl-PL"/>
        </w:rPr>
      </w:pPr>
    </w:p>
    <w:p w14:paraId="5FC3EF30" w14:textId="77777777" w:rsidR="00E276E1" w:rsidRPr="00E276E1" w:rsidRDefault="00E276E1" w:rsidP="00E276E1">
      <w:pPr>
        <w:spacing w:after="0" w:line="240" w:lineRule="auto"/>
        <w:jc w:val="both"/>
        <w:rPr>
          <w:rFonts w:cs="Calibri"/>
          <w:color w:val="000000"/>
          <w:sz w:val="16"/>
          <w:szCs w:val="16"/>
          <w:lang w:eastAsia="pl-PL"/>
        </w:rPr>
      </w:pPr>
    </w:p>
    <w:p w14:paraId="7ABBE8FD" w14:textId="77777777" w:rsidR="00E276E1" w:rsidRPr="00E276E1" w:rsidRDefault="00E276E1" w:rsidP="00E276E1">
      <w:pPr>
        <w:spacing w:after="0" w:line="240" w:lineRule="auto"/>
        <w:jc w:val="both"/>
        <w:rPr>
          <w:rFonts w:cs="Calibri"/>
          <w:color w:val="000000"/>
          <w:sz w:val="16"/>
          <w:szCs w:val="16"/>
          <w:lang w:eastAsia="pl-PL"/>
        </w:rPr>
      </w:pPr>
    </w:p>
    <w:p w14:paraId="15E628F9" w14:textId="77777777" w:rsidR="00E276E1" w:rsidRPr="00E276E1" w:rsidRDefault="00E276E1" w:rsidP="00E276E1">
      <w:pPr>
        <w:spacing w:after="0" w:line="240" w:lineRule="auto"/>
        <w:jc w:val="both"/>
        <w:rPr>
          <w:rFonts w:cs="Calibri"/>
          <w:color w:val="000000"/>
          <w:sz w:val="16"/>
          <w:szCs w:val="16"/>
          <w:lang w:eastAsia="pl-PL"/>
        </w:rPr>
      </w:pPr>
    </w:p>
    <w:p w14:paraId="39BEA40F" w14:textId="77777777" w:rsidR="00E276E1" w:rsidRPr="00E276E1" w:rsidRDefault="00E276E1" w:rsidP="00E276E1">
      <w:pPr>
        <w:autoSpaceDE w:val="0"/>
        <w:autoSpaceDN w:val="0"/>
        <w:adjustRightInd w:val="0"/>
        <w:spacing w:after="0" w:line="240" w:lineRule="auto"/>
        <w:rPr>
          <w:rFonts w:cs="Calibri"/>
          <w:color w:val="000000"/>
          <w:sz w:val="24"/>
          <w:szCs w:val="24"/>
          <w:lang w:eastAsia="pl-PL"/>
        </w:rPr>
      </w:pPr>
    </w:p>
    <w:p w14:paraId="61A8B7DA" w14:textId="77777777" w:rsidR="00E276E1" w:rsidRPr="00E276E1" w:rsidRDefault="00E276E1" w:rsidP="00E276E1">
      <w:pPr>
        <w:autoSpaceDE w:val="0"/>
        <w:autoSpaceDN w:val="0"/>
        <w:adjustRightInd w:val="0"/>
        <w:spacing w:after="0" w:line="240" w:lineRule="auto"/>
        <w:ind w:right="141"/>
        <w:jc w:val="both"/>
        <w:rPr>
          <w:rFonts w:cs="Calibri"/>
          <w:bCs/>
          <w:sz w:val="16"/>
          <w:szCs w:val="16"/>
        </w:rPr>
      </w:pPr>
      <w:r w:rsidRPr="00E276E1">
        <w:rPr>
          <w:rFonts w:cs="Calibri"/>
          <w:b/>
          <w:bCs/>
          <w:sz w:val="24"/>
          <w:szCs w:val="24"/>
        </w:rPr>
        <w:lastRenderedPageBreak/>
        <w:t>VIII. DEFINICJE</w:t>
      </w:r>
    </w:p>
    <w:p w14:paraId="20A20F52" w14:textId="77777777" w:rsidR="00E276E1" w:rsidRPr="00E276E1" w:rsidRDefault="00E276E1" w:rsidP="00E276E1">
      <w:pPr>
        <w:numPr>
          <w:ilvl w:val="6"/>
          <w:numId w:val="8"/>
        </w:numPr>
        <w:tabs>
          <w:tab w:val="left" w:pos="0"/>
        </w:tabs>
        <w:autoSpaceDE w:val="0"/>
        <w:autoSpaceDN w:val="0"/>
        <w:adjustRightInd w:val="0"/>
        <w:spacing w:after="0" w:line="240" w:lineRule="auto"/>
        <w:ind w:left="142" w:hanging="142"/>
        <w:jc w:val="both"/>
        <w:rPr>
          <w:rFonts w:cs="Calibri"/>
          <w:sz w:val="18"/>
          <w:szCs w:val="18"/>
        </w:rPr>
      </w:pPr>
      <w:r w:rsidRPr="00E276E1">
        <w:rPr>
          <w:rFonts w:cs="Calibri"/>
          <w:b/>
          <w:i/>
          <w:sz w:val="18"/>
          <w:szCs w:val="18"/>
        </w:rPr>
        <w:t>Wykształcenie:</w:t>
      </w:r>
    </w:p>
    <w:p w14:paraId="04329090" w14:textId="77777777" w:rsidR="00E276E1" w:rsidRPr="00E276E1" w:rsidRDefault="00E276E1" w:rsidP="00E276E1">
      <w:pPr>
        <w:numPr>
          <w:ilvl w:val="0"/>
          <w:numId w:val="9"/>
        </w:numPr>
        <w:tabs>
          <w:tab w:val="left" w:pos="0"/>
        </w:tabs>
        <w:autoSpaceDE w:val="0"/>
        <w:autoSpaceDN w:val="0"/>
        <w:adjustRightInd w:val="0"/>
        <w:spacing w:after="0" w:line="240" w:lineRule="auto"/>
        <w:ind w:left="142" w:hanging="142"/>
        <w:jc w:val="both"/>
        <w:rPr>
          <w:rFonts w:cs="Calibri"/>
          <w:sz w:val="18"/>
          <w:szCs w:val="18"/>
        </w:rPr>
      </w:pPr>
      <w:r w:rsidRPr="00E276E1">
        <w:rPr>
          <w:rFonts w:cs="Calibri"/>
          <w:b/>
          <w:i/>
          <w:sz w:val="18"/>
          <w:szCs w:val="18"/>
        </w:rPr>
        <w:t xml:space="preserve">niższe niż podstawowe </w:t>
      </w:r>
      <w:r w:rsidRPr="00E276E1">
        <w:rPr>
          <w:rFonts w:cs="Calibri"/>
          <w:sz w:val="18"/>
          <w:szCs w:val="18"/>
        </w:rPr>
        <w:t>(ISCED 0)</w:t>
      </w:r>
      <w:r w:rsidRPr="00E276E1">
        <w:rPr>
          <w:rFonts w:cs="Calibri"/>
          <w:b/>
          <w:i/>
          <w:sz w:val="18"/>
          <w:szCs w:val="18"/>
        </w:rPr>
        <w:t xml:space="preserve"> </w:t>
      </w:r>
      <w:r w:rsidRPr="00E276E1">
        <w:rPr>
          <w:rFonts w:cs="Calibri"/>
          <w:sz w:val="18"/>
          <w:szCs w:val="18"/>
        </w:rPr>
        <w:t xml:space="preserve">- osoba, która nie posiada wykształcenia podstawowego wykazywana jest w zależności od tego, czy ukończyła zwyczajowo przyjęty wiek na zakończenie edukacji na poziomie wykształcenia podstawowego (poziom ISCED 1): </w:t>
      </w:r>
    </w:p>
    <w:p w14:paraId="22E09AA3" w14:textId="77777777" w:rsidR="00E276E1" w:rsidRPr="00E276E1" w:rsidRDefault="00E276E1" w:rsidP="00E276E1">
      <w:pPr>
        <w:autoSpaceDE w:val="0"/>
        <w:autoSpaceDN w:val="0"/>
        <w:adjustRightInd w:val="0"/>
        <w:spacing w:after="0"/>
        <w:ind w:left="142"/>
        <w:jc w:val="both"/>
        <w:rPr>
          <w:rFonts w:cs="Calibri"/>
          <w:sz w:val="18"/>
          <w:szCs w:val="18"/>
        </w:rPr>
      </w:pPr>
      <w:r w:rsidRPr="00E276E1">
        <w:rPr>
          <w:rFonts w:cs="Calibri"/>
          <w:sz w:val="18"/>
          <w:szCs w:val="18"/>
        </w:rPr>
        <w:t xml:space="preserve">- osoba, która </w:t>
      </w:r>
      <w:r w:rsidRPr="00E276E1">
        <w:rPr>
          <w:rFonts w:cs="Calibri"/>
          <w:sz w:val="18"/>
          <w:szCs w:val="18"/>
          <w:u w:val="single"/>
        </w:rPr>
        <w:t>posiada wiek powyżej</w:t>
      </w:r>
      <w:r w:rsidRPr="00E276E1">
        <w:rPr>
          <w:rFonts w:cs="Calibri"/>
          <w:sz w:val="18"/>
          <w:szCs w:val="18"/>
        </w:rPr>
        <w:t xml:space="preserve"> zwyczajowo przyjętego wieku na zakończenie edukacji na poziomie wykształcenia podstawowego (poziom ISCED 1) </w:t>
      </w:r>
      <w:r w:rsidRPr="00E276E1">
        <w:rPr>
          <w:rFonts w:cs="Calibri"/>
          <w:sz w:val="18"/>
          <w:szCs w:val="18"/>
          <w:u w:val="single"/>
        </w:rPr>
        <w:t>powinna</w:t>
      </w:r>
      <w:r w:rsidRPr="00E276E1">
        <w:rPr>
          <w:rFonts w:cs="Calibri"/>
          <w:sz w:val="18"/>
          <w:szCs w:val="18"/>
        </w:rPr>
        <w:t xml:space="preserve"> być </w:t>
      </w:r>
      <w:r w:rsidRPr="00E276E1">
        <w:rPr>
          <w:rFonts w:cs="Calibri"/>
          <w:sz w:val="18"/>
          <w:szCs w:val="18"/>
          <w:u w:val="single"/>
        </w:rPr>
        <w:t>przypisana</w:t>
      </w:r>
      <w:r w:rsidRPr="00E276E1">
        <w:rPr>
          <w:rFonts w:cs="Calibri"/>
          <w:sz w:val="18"/>
          <w:szCs w:val="18"/>
        </w:rPr>
        <w:t xml:space="preserve"> do poziomu </w:t>
      </w:r>
      <w:r w:rsidRPr="00E276E1">
        <w:rPr>
          <w:rFonts w:cs="Calibri"/>
          <w:sz w:val="18"/>
          <w:szCs w:val="18"/>
          <w:u w:val="single"/>
        </w:rPr>
        <w:t>wykształcenia niższego niż podstawowe</w:t>
      </w:r>
      <w:r w:rsidRPr="00E276E1">
        <w:rPr>
          <w:rFonts w:cs="Calibri"/>
          <w:sz w:val="18"/>
          <w:szCs w:val="18"/>
        </w:rPr>
        <w:t xml:space="preserve"> (poziom ISCED 0),</w:t>
      </w:r>
    </w:p>
    <w:p w14:paraId="1D992D25" w14:textId="77777777" w:rsidR="00E276E1" w:rsidRPr="00E276E1" w:rsidRDefault="00E276E1" w:rsidP="00E276E1">
      <w:pPr>
        <w:autoSpaceDE w:val="0"/>
        <w:autoSpaceDN w:val="0"/>
        <w:adjustRightInd w:val="0"/>
        <w:spacing w:after="0"/>
        <w:ind w:left="142"/>
        <w:jc w:val="both"/>
        <w:rPr>
          <w:rFonts w:cs="Calibri"/>
          <w:sz w:val="18"/>
          <w:szCs w:val="18"/>
        </w:rPr>
      </w:pPr>
      <w:r w:rsidRPr="00E276E1">
        <w:rPr>
          <w:rFonts w:cs="Calibri"/>
          <w:sz w:val="18"/>
          <w:szCs w:val="18"/>
        </w:rPr>
        <w:t xml:space="preserve">- osoba, która </w:t>
      </w:r>
      <w:r w:rsidRPr="00E276E1">
        <w:rPr>
          <w:rFonts w:cs="Calibri"/>
          <w:sz w:val="18"/>
          <w:szCs w:val="18"/>
          <w:u w:val="single"/>
        </w:rPr>
        <w:t>posiada wiek poniżej</w:t>
      </w:r>
      <w:r w:rsidRPr="00E276E1">
        <w:rPr>
          <w:rFonts w:cs="Calibri"/>
          <w:sz w:val="18"/>
          <w:szCs w:val="18"/>
        </w:rPr>
        <w:t xml:space="preserve"> zwyczajowo przyjętego wieku na zakończenie edukacji na poziomie podstawowym (poziom ISCED 1), powinna być </w:t>
      </w:r>
      <w:r w:rsidRPr="00E276E1">
        <w:rPr>
          <w:rFonts w:cs="Calibri"/>
          <w:sz w:val="18"/>
          <w:szCs w:val="18"/>
          <w:u w:val="single"/>
        </w:rPr>
        <w:t>przypisana</w:t>
      </w:r>
      <w:r w:rsidRPr="00E276E1">
        <w:rPr>
          <w:rFonts w:cs="Calibri"/>
          <w:sz w:val="18"/>
          <w:szCs w:val="18"/>
        </w:rPr>
        <w:t xml:space="preserve"> do poziomu </w:t>
      </w:r>
      <w:r w:rsidRPr="00E276E1">
        <w:rPr>
          <w:rFonts w:cs="Calibri"/>
          <w:sz w:val="18"/>
          <w:szCs w:val="18"/>
          <w:u w:val="single"/>
        </w:rPr>
        <w:t>wykształcenia podstawowego</w:t>
      </w:r>
      <w:r w:rsidRPr="00E276E1">
        <w:rPr>
          <w:rFonts w:cs="Calibri"/>
          <w:sz w:val="18"/>
          <w:szCs w:val="18"/>
        </w:rPr>
        <w:t xml:space="preserve"> (poziom ISCED 1).</w:t>
      </w:r>
    </w:p>
    <w:p w14:paraId="18659453" w14:textId="77777777" w:rsidR="00E276E1" w:rsidRPr="00E276E1" w:rsidRDefault="00E276E1" w:rsidP="00E276E1">
      <w:pPr>
        <w:numPr>
          <w:ilvl w:val="0"/>
          <w:numId w:val="9"/>
        </w:numPr>
        <w:tabs>
          <w:tab w:val="left" w:pos="0"/>
        </w:tabs>
        <w:autoSpaceDE w:val="0"/>
        <w:autoSpaceDN w:val="0"/>
        <w:adjustRightInd w:val="0"/>
        <w:spacing w:after="0" w:line="240" w:lineRule="auto"/>
        <w:ind w:left="142" w:hanging="142"/>
        <w:jc w:val="both"/>
        <w:rPr>
          <w:sz w:val="18"/>
          <w:szCs w:val="18"/>
        </w:rPr>
      </w:pPr>
      <w:r w:rsidRPr="00E276E1">
        <w:rPr>
          <w:rFonts w:cs="Calibri"/>
          <w:b/>
          <w:i/>
          <w:sz w:val="18"/>
          <w:szCs w:val="18"/>
        </w:rPr>
        <w:t>podstawowe</w:t>
      </w:r>
      <w:r w:rsidRPr="00E276E1">
        <w:rPr>
          <w:rFonts w:cs="Calibri"/>
          <w:sz w:val="18"/>
          <w:szCs w:val="18"/>
        </w:rPr>
        <w:t xml:space="preserve"> (ISCED 1)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w:t>
      </w:r>
      <w:r w:rsidRPr="00E276E1">
        <w:rPr>
          <w:rFonts w:cs="Calibri"/>
          <w:color w:val="FF0000"/>
          <w:sz w:val="18"/>
          <w:szCs w:val="18"/>
        </w:rPr>
        <w:t xml:space="preserve"> </w:t>
      </w:r>
      <w:r w:rsidRPr="00E276E1">
        <w:rPr>
          <w:rFonts w:cs="Calibri"/>
          <w:sz w:val="18"/>
          <w:szCs w:val="18"/>
        </w:rPr>
        <w:t>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 (poziom ISCED 1).</w:t>
      </w:r>
    </w:p>
    <w:p w14:paraId="0BF7EA41" w14:textId="77777777" w:rsidR="00E276E1" w:rsidRPr="00E276E1" w:rsidRDefault="00E276E1" w:rsidP="00E276E1">
      <w:pPr>
        <w:numPr>
          <w:ilvl w:val="0"/>
          <w:numId w:val="9"/>
        </w:numPr>
        <w:tabs>
          <w:tab w:val="left" w:pos="0"/>
        </w:tabs>
        <w:autoSpaceDE w:val="0"/>
        <w:autoSpaceDN w:val="0"/>
        <w:adjustRightInd w:val="0"/>
        <w:spacing w:after="0" w:line="240" w:lineRule="auto"/>
        <w:ind w:left="142" w:hanging="142"/>
        <w:jc w:val="both"/>
        <w:rPr>
          <w:sz w:val="18"/>
          <w:szCs w:val="18"/>
        </w:rPr>
      </w:pPr>
      <w:r w:rsidRPr="00E276E1">
        <w:rPr>
          <w:rFonts w:cs="Calibri"/>
          <w:b/>
          <w:i/>
          <w:sz w:val="18"/>
          <w:szCs w:val="18"/>
        </w:rPr>
        <w:t>gimnazjalne</w:t>
      </w:r>
      <w:r w:rsidRPr="00E276E1">
        <w:rPr>
          <w:rFonts w:cs="Calibri"/>
          <w:sz w:val="18"/>
          <w:szCs w:val="18"/>
        </w:rPr>
        <w:t xml:space="preserve"> (ISCED 2) – służy rozwojowi umiejętności nabytych na poziomie wykształcenia podstawowego.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Nauka na poziomie gimnazjum rozpoczyna się po 6 latach od rozpoczęcia nauki na poziomie podstawowym. Uczniowie przystępujący do nauki na poziomie gimnazjum są zwykle pomiędzy 12 a 13 rokiem życia. </w:t>
      </w:r>
    </w:p>
    <w:p w14:paraId="40E278A2" w14:textId="77777777" w:rsidR="00E276E1" w:rsidRPr="00E276E1" w:rsidRDefault="00E276E1" w:rsidP="00E276E1">
      <w:pPr>
        <w:numPr>
          <w:ilvl w:val="0"/>
          <w:numId w:val="9"/>
        </w:numPr>
        <w:tabs>
          <w:tab w:val="left" w:pos="0"/>
        </w:tabs>
        <w:autoSpaceDE w:val="0"/>
        <w:autoSpaceDN w:val="0"/>
        <w:adjustRightInd w:val="0"/>
        <w:spacing w:after="0" w:line="240" w:lineRule="auto"/>
        <w:ind w:left="142" w:hanging="142"/>
        <w:jc w:val="both"/>
        <w:rPr>
          <w:sz w:val="18"/>
          <w:szCs w:val="18"/>
        </w:rPr>
      </w:pPr>
      <w:r w:rsidRPr="00E276E1">
        <w:rPr>
          <w:rFonts w:cs="Calibri"/>
          <w:b/>
          <w:i/>
          <w:sz w:val="18"/>
          <w:szCs w:val="18"/>
        </w:rPr>
        <w:t>ponadgimnazjalne</w:t>
      </w:r>
      <w:r w:rsidRPr="00E276E1">
        <w:rPr>
          <w:rFonts w:cs="Calibri"/>
          <w:sz w:val="18"/>
          <w:szCs w:val="18"/>
        </w:rPr>
        <w:t xml:space="preserve"> (ISCED 3) –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ponadgimnazjalnym z reguły kończą się 12 lub 13 lat po rozpoczęciu nauki na poziomie podstawowym (lub mniej więcej w wieku 18 lat), przy czym najczęściej jest to okres 12 lat.</w:t>
      </w:r>
    </w:p>
    <w:p w14:paraId="4B3AC175" w14:textId="77777777" w:rsidR="00E276E1" w:rsidRPr="00E276E1" w:rsidRDefault="00E276E1" w:rsidP="00E276E1">
      <w:pPr>
        <w:numPr>
          <w:ilvl w:val="0"/>
          <w:numId w:val="9"/>
        </w:numPr>
        <w:tabs>
          <w:tab w:val="left" w:pos="0"/>
        </w:tabs>
        <w:autoSpaceDE w:val="0"/>
        <w:autoSpaceDN w:val="0"/>
        <w:adjustRightInd w:val="0"/>
        <w:spacing w:after="0" w:line="240" w:lineRule="auto"/>
        <w:ind w:left="142" w:hanging="142"/>
        <w:jc w:val="both"/>
        <w:rPr>
          <w:sz w:val="18"/>
          <w:szCs w:val="18"/>
        </w:rPr>
      </w:pPr>
      <w:r w:rsidRPr="00E276E1">
        <w:rPr>
          <w:rFonts w:cs="Calibri"/>
          <w:b/>
          <w:i/>
          <w:sz w:val="18"/>
          <w:szCs w:val="18"/>
        </w:rPr>
        <w:t>policealne</w:t>
      </w:r>
      <w:r w:rsidRPr="00E276E1">
        <w:rPr>
          <w:rFonts w:cs="Calibri"/>
          <w:sz w:val="18"/>
          <w:szCs w:val="18"/>
        </w:rPr>
        <w:t xml:space="preserve"> (ISCED 4) ma na celu umożliwienie uczącym się zdobycia wiedzy, umiejętności i kompetencji na poziomie niższym od poziomu studiów wyższych. Programy na poziomie policealnym są opracowane tak, aby zapewnić osobom, które ukończyły naukę na poziomie ponadgimnazjalnym, zdobycie kwalifikacji niezbędnych do kontynuowania nauki na studiach wyższych lub do podjęcia pracy, jeżeli kwalifikacje nabyte przez nich na poziomie ponadgimnazjalnym tego nie umożliwiają. Biorąc pod uwagę kompleksowość treści, programy na poziomie policealnym nie mogą być uznawane za programy kształcenia wyższego, chociaż zdecydowanie odnoszą się do nauczania na poziomie policealnym. Ukończenie programu na poziomie ponadgimnazjalnym jest warunkiem przystąpienia do programów na poziomie policealnym. Programy nauczania na tym poziomie przygotowują do bezpośredniego wejścia na rynek pracy. </w:t>
      </w:r>
    </w:p>
    <w:p w14:paraId="281C80D8" w14:textId="77777777" w:rsidR="00E276E1" w:rsidRPr="00E276E1" w:rsidRDefault="00E276E1" w:rsidP="00E276E1">
      <w:pPr>
        <w:numPr>
          <w:ilvl w:val="0"/>
          <w:numId w:val="9"/>
        </w:numPr>
        <w:tabs>
          <w:tab w:val="left" w:pos="0"/>
        </w:tabs>
        <w:autoSpaceDE w:val="0"/>
        <w:autoSpaceDN w:val="0"/>
        <w:adjustRightInd w:val="0"/>
        <w:spacing w:after="0" w:line="240" w:lineRule="auto"/>
        <w:ind w:left="142" w:hanging="142"/>
        <w:jc w:val="both"/>
        <w:rPr>
          <w:rFonts w:cs="Calibri"/>
          <w:sz w:val="18"/>
          <w:szCs w:val="18"/>
        </w:rPr>
      </w:pPr>
      <w:r w:rsidRPr="00E276E1">
        <w:rPr>
          <w:rFonts w:cs="Calibri"/>
          <w:b/>
          <w:i/>
          <w:sz w:val="18"/>
          <w:szCs w:val="18"/>
        </w:rPr>
        <w:t>wyższe</w:t>
      </w:r>
      <w:r w:rsidRPr="00E276E1">
        <w:rPr>
          <w:rFonts w:cs="Calibri"/>
          <w:sz w:val="18"/>
          <w:szCs w:val="18"/>
        </w:rPr>
        <w:t xml:space="preserve"> (poziom ISCED 5-8) zgodnie z Międzynarodową Standardową Klasyfikacją Kształcenia: </w:t>
      </w:r>
    </w:p>
    <w:p w14:paraId="6887A20D" w14:textId="77777777" w:rsidR="00E276E1" w:rsidRPr="00E276E1" w:rsidRDefault="00E276E1" w:rsidP="00E276E1">
      <w:pPr>
        <w:autoSpaceDE w:val="0"/>
        <w:autoSpaceDN w:val="0"/>
        <w:adjustRightInd w:val="0"/>
        <w:spacing w:after="0"/>
        <w:ind w:left="142"/>
        <w:jc w:val="both"/>
        <w:rPr>
          <w:rFonts w:cs="Calibri"/>
          <w:sz w:val="18"/>
          <w:szCs w:val="18"/>
          <w:lang w:eastAsia="pl-PL"/>
        </w:rPr>
      </w:pPr>
      <w:r w:rsidRPr="00E276E1">
        <w:rPr>
          <w:rFonts w:cs="Calibri"/>
          <w:sz w:val="18"/>
          <w:szCs w:val="18"/>
          <w:lang w:eastAsia="pl-PL"/>
        </w:rPr>
        <w:t xml:space="preserve">- </w:t>
      </w:r>
      <w:r w:rsidRPr="00E276E1">
        <w:rPr>
          <w:rFonts w:cs="Calibri"/>
          <w:i/>
          <w:sz w:val="18"/>
          <w:szCs w:val="18"/>
          <w:u w:val="single"/>
          <w:lang w:eastAsia="pl-PL"/>
        </w:rPr>
        <w:t>studia krótkiego cyklu</w:t>
      </w:r>
      <w:r w:rsidRPr="00E276E1">
        <w:rPr>
          <w:rFonts w:cs="Calibri"/>
          <w:sz w:val="18"/>
          <w:szCs w:val="18"/>
          <w:lang w:eastAsia="pl-PL"/>
        </w:rPr>
        <w:t xml:space="preserve"> (ISCED 5) – są opracowane tak, aby zapewnić osobom uczącym się możliwość zdobycia profesjonalnej wiedzy, umiejętności i kompetencji. Opierają się one zwykle na praktycznej nauce, właściwej dla wykonywania danego zawodu i przygotowują studentów do wejścia na rynek pracy. Mogą jednak być też drogą do innych programów kształcenia wyższego. Programy kształcenia akademickiego poniżej poziomu studiów licencjackich lub równorzędne z nimi są także klasyfikowane jako poziom studiów krótkiego cyklu. Wymogiem przystąpienia do programów kształcenia na tym poziomie jest pomyślne ukończenie nauki na poziomie ponadgimnazjalnym lub policealnym z dostępem do kształcenia wyższego. Programy na poziomie studiów krótkiego cyklu charakteryzują się większą złożonością merytoryczną niż programy na poziomach ponadgimnazjalnym lub policealnym, ale trwają krócej i są zwykle w mniejszym stopniu zorientowane na naukę teoretyczną niż programy na poziomie studiów licencjackich (ISCED 6). </w:t>
      </w:r>
    </w:p>
    <w:p w14:paraId="3660C6C8" w14:textId="77777777" w:rsidR="00E276E1" w:rsidRPr="00E276E1" w:rsidRDefault="00E276E1" w:rsidP="00E276E1">
      <w:pPr>
        <w:autoSpaceDE w:val="0"/>
        <w:autoSpaceDN w:val="0"/>
        <w:adjustRightInd w:val="0"/>
        <w:spacing w:after="0"/>
        <w:ind w:left="142"/>
        <w:jc w:val="both"/>
        <w:rPr>
          <w:rFonts w:cs="Calibri"/>
          <w:sz w:val="18"/>
          <w:szCs w:val="18"/>
          <w:lang w:eastAsia="pl-PL"/>
        </w:rPr>
      </w:pPr>
      <w:r w:rsidRPr="00E276E1">
        <w:rPr>
          <w:rFonts w:cs="Calibri"/>
          <w:sz w:val="18"/>
          <w:szCs w:val="18"/>
          <w:lang w:eastAsia="pl-PL"/>
        </w:rPr>
        <w:t xml:space="preserve">- </w:t>
      </w:r>
      <w:r w:rsidRPr="00E276E1">
        <w:rPr>
          <w:rFonts w:cs="Calibri"/>
          <w:i/>
          <w:sz w:val="18"/>
          <w:szCs w:val="18"/>
          <w:u w:val="single"/>
          <w:lang w:eastAsia="pl-PL"/>
        </w:rPr>
        <w:t>studia licencjackie lub ich odpowiedniki</w:t>
      </w:r>
      <w:r w:rsidRPr="00E276E1">
        <w:rPr>
          <w:rFonts w:cs="Calibri"/>
          <w:sz w:val="18"/>
          <w:szCs w:val="18"/>
          <w:lang w:eastAsia="pl-PL"/>
        </w:rPr>
        <w:t xml:space="preserve"> (ISCED 6) – mają na celu dostarczenie studentom wiedzy akademickiej na poziomie średnio zaawansowanym lub wiedzy zawodowej, umiejętności i kompetencji, prowadzących do uzyskania dyplomu pierwszego stopnia lub jego odpowiednika. Programy na tym poziomie opierają się zwykle na nauce</w:t>
      </w:r>
      <w:r w:rsidRPr="00E276E1">
        <w:rPr>
          <w:rFonts w:cs="Calibri"/>
          <w:color w:val="FF0000"/>
          <w:sz w:val="18"/>
          <w:szCs w:val="18"/>
          <w:lang w:eastAsia="pl-PL"/>
        </w:rPr>
        <w:t xml:space="preserve"> </w:t>
      </w:r>
      <w:r w:rsidRPr="00E276E1">
        <w:rPr>
          <w:rFonts w:cs="Calibri"/>
          <w:sz w:val="18"/>
          <w:szCs w:val="18"/>
          <w:lang w:eastAsia="pl-PL"/>
        </w:rPr>
        <w:t>teoretycznej, ale mogą też obejmować zajęcia praktyczne. Są inspirowane przez najnowsze badania lub doświadczenie zawodowe. Naukę w ramach tych programów oferują uniwersytety i inne równorzędne z nimi uczelnie wyższe. Wymogiem przystąpienia do programów na tym poziomie jest zazwyczaj pomyślne ukończenie nauki na poziomie ponadgimnazjalnym lub policealnym z dostępem do kształcenia wyższego. Przystąpienie do tych programów może zależeć od wyboru przedmiotów lub od stopni uzyskanych z programów na poziomie ponadgimnazjalnym i/lub poziomie</w:t>
      </w:r>
      <w:r w:rsidRPr="00E276E1">
        <w:rPr>
          <w:rFonts w:cs="Calibri"/>
          <w:color w:val="FF0000"/>
          <w:sz w:val="18"/>
          <w:szCs w:val="18"/>
          <w:lang w:eastAsia="pl-PL"/>
        </w:rPr>
        <w:t xml:space="preserve"> </w:t>
      </w:r>
      <w:r w:rsidRPr="00E276E1">
        <w:rPr>
          <w:rFonts w:cs="Calibri"/>
          <w:sz w:val="18"/>
          <w:szCs w:val="18"/>
          <w:lang w:eastAsia="pl-PL"/>
        </w:rPr>
        <w:t xml:space="preserve">policealnym. </w:t>
      </w:r>
    </w:p>
    <w:p w14:paraId="39B6BC60" w14:textId="77777777" w:rsidR="00E276E1" w:rsidRPr="00E276E1" w:rsidRDefault="00E276E1" w:rsidP="00E276E1">
      <w:pPr>
        <w:autoSpaceDE w:val="0"/>
        <w:autoSpaceDN w:val="0"/>
        <w:adjustRightInd w:val="0"/>
        <w:spacing w:after="0"/>
        <w:ind w:left="142"/>
        <w:jc w:val="both"/>
        <w:rPr>
          <w:rFonts w:cs="Calibri"/>
          <w:sz w:val="18"/>
          <w:szCs w:val="18"/>
          <w:lang w:eastAsia="pl-PL"/>
        </w:rPr>
      </w:pPr>
      <w:r w:rsidRPr="00E276E1">
        <w:rPr>
          <w:rFonts w:cs="Calibri"/>
          <w:sz w:val="18"/>
          <w:szCs w:val="18"/>
          <w:lang w:eastAsia="pl-PL"/>
        </w:rPr>
        <w:t xml:space="preserve">- </w:t>
      </w:r>
      <w:r w:rsidRPr="00E276E1">
        <w:rPr>
          <w:rFonts w:cs="Calibri"/>
          <w:i/>
          <w:sz w:val="18"/>
          <w:szCs w:val="18"/>
          <w:u w:val="single"/>
          <w:lang w:eastAsia="pl-PL"/>
        </w:rPr>
        <w:t>studia magisterskie lub ich odpowiedniki</w:t>
      </w:r>
      <w:r w:rsidRPr="00E276E1">
        <w:rPr>
          <w:rFonts w:cs="Calibri"/>
          <w:sz w:val="18"/>
          <w:szCs w:val="18"/>
          <w:lang w:eastAsia="pl-PL"/>
        </w:rPr>
        <w:t xml:space="preserve"> (ISCED 7) – mają na celu dostarczenie studentom wiedzy akademickiej na poziomie zaawansowanym oraz/lub wiedzy zawodowej, umiejętności i kompetencji, prowadzących do uzyskania dyplomu drugiego stopnia lub jego odpowiednika. </w:t>
      </w:r>
    </w:p>
    <w:p w14:paraId="326580EC" w14:textId="77777777" w:rsidR="00E276E1" w:rsidRPr="00E276E1" w:rsidRDefault="00E276E1" w:rsidP="00E276E1">
      <w:pPr>
        <w:autoSpaceDE w:val="0"/>
        <w:autoSpaceDN w:val="0"/>
        <w:adjustRightInd w:val="0"/>
        <w:spacing w:after="0"/>
        <w:ind w:left="142"/>
        <w:jc w:val="both"/>
        <w:rPr>
          <w:rFonts w:cs="Calibri"/>
          <w:sz w:val="18"/>
          <w:szCs w:val="18"/>
          <w:lang w:eastAsia="pl-PL"/>
        </w:rPr>
      </w:pPr>
      <w:r w:rsidRPr="00E276E1">
        <w:rPr>
          <w:rFonts w:cs="Calibri"/>
          <w:sz w:val="18"/>
          <w:szCs w:val="18"/>
          <w:lang w:eastAsia="pl-PL"/>
        </w:rPr>
        <w:t xml:space="preserve">Znaczną część programów na tym poziomie mogą stanowić prace badawcze, co jednak nie prowadzi jeszcze do przyznania stopnia doktora. </w:t>
      </w:r>
    </w:p>
    <w:p w14:paraId="7B0FB399" w14:textId="77777777" w:rsidR="00E276E1" w:rsidRPr="00E276E1" w:rsidRDefault="00E276E1" w:rsidP="00E276E1">
      <w:pPr>
        <w:spacing w:after="0" w:line="240" w:lineRule="auto"/>
        <w:ind w:left="142"/>
        <w:jc w:val="both"/>
        <w:rPr>
          <w:rFonts w:cs="Arial"/>
          <w:b/>
          <w:i/>
          <w:sz w:val="18"/>
          <w:szCs w:val="18"/>
        </w:rPr>
      </w:pPr>
      <w:r w:rsidRPr="00E276E1">
        <w:rPr>
          <w:rFonts w:cs="Calibri"/>
          <w:sz w:val="18"/>
          <w:szCs w:val="18"/>
          <w:lang w:eastAsia="pl-PL"/>
        </w:rPr>
        <w:lastRenderedPageBreak/>
        <w:t xml:space="preserve">- </w:t>
      </w:r>
      <w:r w:rsidRPr="00E276E1">
        <w:rPr>
          <w:rFonts w:cs="Calibri"/>
          <w:i/>
          <w:sz w:val="18"/>
          <w:szCs w:val="18"/>
          <w:u w:val="single"/>
          <w:lang w:eastAsia="pl-PL"/>
        </w:rPr>
        <w:t>studia doktoranckie lub ich odpowiedniki</w:t>
      </w:r>
      <w:r w:rsidRPr="00E276E1">
        <w:rPr>
          <w:rFonts w:cs="Calibri"/>
          <w:sz w:val="18"/>
          <w:szCs w:val="18"/>
          <w:lang w:eastAsia="pl-PL"/>
        </w:rPr>
        <w:t xml:space="preserve"> (ISCED 8) – prowadzą do uzyskania wysokiego stopnia naukowego. Programy na tym poziomie koncentrują się na zaawansowanych i twórczych pracach badawczych. Dostęp do tych programów zapewniają zwykle tylko instytucje szkolnictwa wyższego, które prowadzą badania naukowe, np. uniwersytety.</w:t>
      </w:r>
    </w:p>
    <w:p w14:paraId="2469FAEE" w14:textId="77777777" w:rsidR="00E276E1" w:rsidRPr="00E276E1" w:rsidRDefault="00E276E1" w:rsidP="00E276E1">
      <w:pPr>
        <w:numPr>
          <w:ilvl w:val="6"/>
          <w:numId w:val="8"/>
        </w:numPr>
        <w:tabs>
          <w:tab w:val="left" w:pos="0"/>
        </w:tabs>
        <w:autoSpaceDE w:val="0"/>
        <w:autoSpaceDN w:val="0"/>
        <w:adjustRightInd w:val="0"/>
        <w:spacing w:after="0" w:line="240" w:lineRule="auto"/>
        <w:ind w:left="142" w:hanging="142"/>
        <w:jc w:val="both"/>
        <w:rPr>
          <w:sz w:val="18"/>
          <w:szCs w:val="18"/>
        </w:rPr>
      </w:pPr>
      <w:r w:rsidRPr="00E276E1">
        <w:rPr>
          <w:b/>
          <w:i/>
          <w:sz w:val="18"/>
          <w:szCs w:val="18"/>
        </w:rPr>
        <w:t>Osoba bezrobotna</w:t>
      </w:r>
      <w:r w:rsidRPr="00E276E1">
        <w:rPr>
          <w:sz w:val="18"/>
          <w:szCs w:val="18"/>
        </w:rPr>
        <w:t xml:space="preserve"> - </w:t>
      </w:r>
      <w:r w:rsidRPr="00E276E1">
        <w:rPr>
          <w:sz w:val="18"/>
          <w:szCs w:val="18"/>
          <w:lang w:eastAsia="pl-PL"/>
        </w:rPr>
        <w:t>osoba pozostająca bez pracy, gotowa do podjęcia pracy i aktywnie poszukująca zatrudnienia</w:t>
      </w:r>
      <w:r w:rsidRPr="00E276E1">
        <w:rPr>
          <w:i/>
          <w:iCs/>
          <w:sz w:val="18"/>
          <w:szCs w:val="18"/>
          <w:lang w:eastAsia="pl-PL"/>
        </w:rPr>
        <w:t xml:space="preserve">. </w:t>
      </w:r>
      <w:r w:rsidRPr="00E276E1">
        <w:rPr>
          <w:sz w:val="18"/>
          <w:szCs w:val="18"/>
          <w:lang w:eastAsia="pl-PL"/>
        </w:rPr>
        <w:t>Definicja osoby bezrobotnej uwzględnia zarówno osoby bezrobotne w rozumieniu badania aktywności ekonomicznej ludności (BAEL), jak i osoby zarejestrowane jako bezrobotne zgodnie z krajowymi definicjami, nawet jeżeli nie spełniają one wszystkich trzech kryteriów. Definicja nie obejmuje studentów studiów stacjonarnych - studenci studiów stacjonarnych uznawani są za osoby bierne zawodowo, nawet jeśli spełniają kryteria dla osób bezrobotnych, zgodnie z ww. definicją. Osoby kwalifikujące się do urlopu macierzyńskiego lub rodzicielskiego, które są bezrobotne w rozumieniu niniejszej definicji (nie pobierają świadczeń z tytułu urlopu), należy wykazywać jako osoby bezrobotne. 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w:t>
      </w:r>
    </w:p>
    <w:p w14:paraId="10CC4A2A" w14:textId="77777777" w:rsidR="00E276E1" w:rsidRPr="00E276E1" w:rsidRDefault="00E276E1" w:rsidP="00E276E1">
      <w:pPr>
        <w:numPr>
          <w:ilvl w:val="6"/>
          <w:numId w:val="8"/>
        </w:numPr>
        <w:tabs>
          <w:tab w:val="left" w:pos="0"/>
        </w:tabs>
        <w:autoSpaceDE w:val="0"/>
        <w:autoSpaceDN w:val="0"/>
        <w:adjustRightInd w:val="0"/>
        <w:spacing w:after="0" w:line="240" w:lineRule="auto"/>
        <w:ind w:left="142" w:hanging="142"/>
        <w:jc w:val="both"/>
        <w:rPr>
          <w:sz w:val="18"/>
          <w:szCs w:val="18"/>
          <w:lang w:eastAsia="pl-PL"/>
        </w:rPr>
      </w:pPr>
      <w:r w:rsidRPr="00E276E1">
        <w:rPr>
          <w:rFonts w:cs="Calibri"/>
          <w:b/>
          <w:bCs/>
          <w:i/>
          <w:sz w:val="18"/>
          <w:szCs w:val="18"/>
        </w:rPr>
        <w:t>Osoba długotrwale bezrobotna</w:t>
      </w:r>
      <w:r w:rsidRPr="00E276E1">
        <w:rPr>
          <w:rFonts w:cs="Calibri"/>
          <w:bCs/>
          <w:i/>
          <w:sz w:val="18"/>
          <w:szCs w:val="18"/>
        </w:rPr>
        <w:t xml:space="preserve"> </w:t>
      </w:r>
      <w:r w:rsidRPr="00E276E1">
        <w:rPr>
          <w:rFonts w:cs="Calibri"/>
          <w:i/>
          <w:sz w:val="18"/>
          <w:szCs w:val="18"/>
        </w:rPr>
        <w:t xml:space="preserve">- </w:t>
      </w:r>
      <w:r w:rsidRPr="00E276E1">
        <w:rPr>
          <w:sz w:val="18"/>
          <w:szCs w:val="18"/>
          <w:lang w:eastAsia="pl-PL"/>
        </w:rPr>
        <w:t xml:space="preserve">definicja pojęcia „długotrwale bezrobotny" różni się w zależności od wieku: </w:t>
      </w:r>
    </w:p>
    <w:p w14:paraId="0845EE99" w14:textId="77777777" w:rsidR="00E276E1" w:rsidRPr="00E276E1" w:rsidRDefault="00E276E1" w:rsidP="00E276E1">
      <w:pPr>
        <w:autoSpaceDE w:val="0"/>
        <w:autoSpaceDN w:val="0"/>
        <w:adjustRightInd w:val="0"/>
        <w:spacing w:after="0"/>
        <w:ind w:left="142"/>
        <w:jc w:val="both"/>
        <w:rPr>
          <w:sz w:val="18"/>
          <w:szCs w:val="18"/>
          <w:lang w:eastAsia="pl-PL"/>
        </w:rPr>
      </w:pPr>
      <w:r w:rsidRPr="00E276E1">
        <w:rPr>
          <w:sz w:val="18"/>
          <w:szCs w:val="18"/>
          <w:lang w:eastAsia="pl-PL"/>
        </w:rPr>
        <w:t xml:space="preserve">- młodzież (poniżej 25 lat) – osoby bezrobotne nieprzerwanie przez okres ponad 6 miesięcy. </w:t>
      </w:r>
    </w:p>
    <w:p w14:paraId="7DDF260A" w14:textId="77777777" w:rsidR="00E276E1" w:rsidRPr="00E276E1" w:rsidRDefault="00E276E1" w:rsidP="00E276E1">
      <w:pPr>
        <w:autoSpaceDE w:val="0"/>
        <w:autoSpaceDN w:val="0"/>
        <w:adjustRightInd w:val="0"/>
        <w:spacing w:after="0"/>
        <w:ind w:left="142"/>
        <w:jc w:val="both"/>
        <w:rPr>
          <w:sz w:val="18"/>
          <w:szCs w:val="18"/>
        </w:rPr>
      </w:pPr>
      <w:r w:rsidRPr="00E276E1">
        <w:rPr>
          <w:sz w:val="18"/>
          <w:szCs w:val="18"/>
          <w:lang w:eastAsia="pl-PL"/>
        </w:rPr>
        <w:t xml:space="preserve">- dorośli (25 lat lub więcej) – osoby bezrobotne nieprzerwanie przez okres ponad 12 miesięcy. </w:t>
      </w:r>
    </w:p>
    <w:p w14:paraId="74C35241" w14:textId="77777777" w:rsidR="00E276E1" w:rsidRPr="00E276E1" w:rsidRDefault="00E276E1" w:rsidP="00E276E1">
      <w:pPr>
        <w:numPr>
          <w:ilvl w:val="6"/>
          <w:numId w:val="8"/>
        </w:numPr>
        <w:tabs>
          <w:tab w:val="left" w:pos="0"/>
        </w:tabs>
        <w:autoSpaceDE w:val="0"/>
        <w:autoSpaceDN w:val="0"/>
        <w:adjustRightInd w:val="0"/>
        <w:spacing w:after="0" w:line="240" w:lineRule="auto"/>
        <w:ind w:left="142" w:hanging="142"/>
        <w:jc w:val="both"/>
        <w:rPr>
          <w:sz w:val="18"/>
          <w:szCs w:val="18"/>
        </w:rPr>
      </w:pPr>
      <w:r w:rsidRPr="00E276E1">
        <w:rPr>
          <w:b/>
          <w:i/>
          <w:sz w:val="18"/>
          <w:szCs w:val="18"/>
        </w:rPr>
        <w:t>Osoba bierna zawodowo</w:t>
      </w:r>
      <w:r w:rsidRPr="00E276E1">
        <w:rPr>
          <w:sz w:val="18"/>
          <w:szCs w:val="18"/>
        </w:rPr>
        <w:t xml:space="preserve"> – osoba, która w danej chwili nie tworzy zasobów siły roboczej (tzn. nie pracuje i nie jest bezrobotna). </w:t>
      </w:r>
    </w:p>
    <w:p w14:paraId="043774F0" w14:textId="77777777" w:rsidR="00E276E1" w:rsidRPr="00E276E1" w:rsidRDefault="00E276E1" w:rsidP="00E276E1">
      <w:pPr>
        <w:tabs>
          <w:tab w:val="left" w:pos="0"/>
        </w:tabs>
        <w:autoSpaceDE w:val="0"/>
        <w:autoSpaceDN w:val="0"/>
        <w:adjustRightInd w:val="0"/>
        <w:spacing w:after="0"/>
        <w:ind w:left="142"/>
        <w:jc w:val="both"/>
        <w:rPr>
          <w:sz w:val="18"/>
          <w:szCs w:val="18"/>
        </w:rPr>
      </w:pPr>
      <w:r w:rsidRPr="00E276E1">
        <w:rPr>
          <w:sz w:val="18"/>
          <w:szCs w:val="18"/>
          <w:u w:val="single"/>
        </w:rPr>
        <w:t>Student studiów stacjonarnych</w:t>
      </w:r>
      <w:r w:rsidRPr="00E276E1">
        <w:rPr>
          <w:sz w:val="18"/>
          <w:szCs w:val="18"/>
        </w:rPr>
        <w:t xml:space="preserve"> uznawany jest za osobę bierną zawodowo, nawet jeśli spełnia kryteria dla osób bezrobotnych. </w:t>
      </w:r>
      <w:r w:rsidRPr="00E276E1">
        <w:rPr>
          <w:sz w:val="18"/>
          <w:szCs w:val="18"/>
        </w:rPr>
        <w:br/>
      </w:r>
      <w:r w:rsidRPr="00E276E1">
        <w:rPr>
          <w:sz w:val="18"/>
          <w:szCs w:val="18"/>
          <w:u w:val="single"/>
        </w:rPr>
        <w:t>Osoba będąca na urlopie wychowawczym</w:t>
      </w:r>
      <w:r w:rsidRPr="00E276E1">
        <w:rPr>
          <w:sz w:val="18"/>
          <w:szCs w:val="18"/>
        </w:rPr>
        <w:t xml:space="preserve"> (rozumianym jako nieobecność w pracy, spowodowana opieką nad dzieckiem w okresie, który nie mieści się w ramach urlopu macierzyńskiego lub urlopu rodzicielskiego), uznawana jest za bierną zawodowo, chyba że jest zarejestrowana już jako bezrobotna (wówczas status bezrobotnego ma pierwszeństwo).</w:t>
      </w:r>
      <w:r w:rsidRPr="00E276E1">
        <w:rPr>
          <w:color w:val="FF0000"/>
          <w:sz w:val="18"/>
          <w:szCs w:val="18"/>
        </w:rPr>
        <w:t xml:space="preserve"> </w:t>
      </w:r>
      <w:r w:rsidRPr="00E276E1">
        <w:rPr>
          <w:color w:val="FF0000"/>
          <w:sz w:val="18"/>
          <w:szCs w:val="18"/>
        </w:rPr>
        <w:br/>
      </w:r>
      <w:r w:rsidRPr="00E276E1">
        <w:rPr>
          <w:sz w:val="18"/>
          <w:szCs w:val="18"/>
          <w:u w:val="single"/>
        </w:rPr>
        <w:t>Osoba prowadząca działalność na własny rachunek</w:t>
      </w:r>
      <w:r w:rsidRPr="00E276E1">
        <w:rPr>
          <w:sz w:val="18"/>
          <w:szCs w:val="18"/>
        </w:rPr>
        <w:t xml:space="preserve"> (w tym bezpłatnie pomagająca osobie prowadzącej działalność członek rodziny) nie jest uznawana za bierną zawodowo. </w:t>
      </w:r>
    </w:p>
    <w:p w14:paraId="5E8DCF43" w14:textId="77777777" w:rsidR="00E276E1" w:rsidRPr="00E276E1" w:rsidRDefault="00E276E1" w:rsidP="00E276E1">
      <w:pPr>
        <w:tabs>
          <w:tab w:val="left" w:pos="0"/>
        </w:tabs>
        <w:autoSpaceDE w:val="0"/>
        <w:autoSpaceDN w:val="0"/>
        <w:adjustRightInd w:val="0"/>
        <w:spacing w:after="0"/>
        <w:ind w:left="142"/>
        <w:jc w:val="both"/>
        <w:rPr>
          <w:sz w:val="18"/>
          <w:szCs w:val="18"/>
        </w:rPr>
      </w:pPr>
      <w:r w:rsidRPr="00E276E1">
        <w:rPr>
          <w:sz w:val="18"/>
          <w:szCs w:val="18"/>
          <w:u w:val="single"/>
        </w:rPr>
        <w:t>Dzieci i młodzież do 18 r. ż.</w:t>
      </w:r>
      <w:r w:rsidRPr="00E276E1">
        <w:rPr>
          <w:sz w:val="18"/>
          <w:szCs w:val="18"/>
        </w:rPr>
        <w:t xml:space="preserve"> są, co do zasady, uznawane za osoby bierne zawodowo, o ile nie spełniają przesłanek, na podstawie których można je zaliczyć do osób bezrobotnych lub pracujących (tj. poszukiwanie pracy lub podjęcie pracy). </w:t>
      </w:r>
      <w:r w:rsidRPr="00E276E1">
        <w:rPr>
          <w:sz w:val="18"/>
          <w:szCs w:val="18"/>
          <w:u w:val="single"/>
        </w:rPr>
        <w:t>Student studiów stacjonarnych, który jest zatrudniony</w:t>
      </w:r>
      <w:r w:rsidRPr="00E276E1">
        <w:rPr>
          <w:sz w:val="18"/>
          <w:szCs w:val="18"/>
        </w:rPr>
        <w:t xml:space="preserve"> (również na część etatu) powinien być wykazywany jako osoba pracująca. </w:t>
      </w:r>
      <w:r w:rsidRPr="00E276E1">
        <w:rPr>
          <w:sz w:val="18"/>
          <w:szCs w:val="18"/>
        </w:rPr>
        <w:br/>
      </w:r>
      <w:r w:rsidRPr="00E276E1">
        <w:rPr>
          <w:sz w:val="18"/>
          <w:szCs w:val="18"/>
          <w:u w:val="single"/>
        </w:rPr>
        <w:t>Osobę w wieku emerytalnym</w:t>
      </w:r>
      <w:r w:rsidRPr="00E276E1">
        <w:rPr>
          <w:sz w:val="18"/>
          <w:szCs w:val="18"/>
        </w:rPr>
        <w:t xml:space="preserve">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01552066" w14:textId="77777777" w:rsidR="00E276E1" w:rsidRPr="00E276E1" w:rsidRDefault="00E276E1" w:rsidP="00E276E1">
      <w:pPr>
        <w:tabs>
          <w:tab w:val="left" w:pos="0"/>
        </w:tabs>
        <w:autoSpaceDE w:val="0"/>
        <w:autoSpaceDN w:val="0"/>
        <w:adjustRightInd w:val="0"/>
        <w:spacing w:after="0"/>
        <w:ind w:left="142"/>
        <w:jc w:val="both"/>
        <w:rPr>
          <w:sz w:val="18"/>
          <w:szCs w:val="18"/>
        </w:rPr>
      </w:pPr>
      <w:r w:rsidRPr="00E276E1">
        <w:rPr>
          <w:sz w:val="18"/>
          <w:szCs w:val="18"/>
          <w:u w:val="single"/>
        </w:rPr>
        <w:t xml:space="preserve">Doktorant </w:t>
      </w:r>
      <w:r w:rsidRPr="00E276E1">
        <w:rPr>
          <w:sz w:val="18"/>
          <w:szCs w:val="18"/>
        </w:rPr>
        <w:t>może być traktowany jako osoba bierna zawodowo, pod warunkiem, że nie jest zatrudniony na uczelni, w innej instytucji lub przedsiębiorstwie. W przypadku, gdy doktorant wykonuje obowiązki służbowe, za które otrzymuje wynagrodzenie, należy traktować go jako osobę pracującą.</w:t>
      </w:r>
    </w:p>
    <w:p w14:paraId="39C8A17A" w14:textId="77777777" w:rsidR="00E276E1" w:rsidRPr="00E276E1" w:rsidRDefault="00E276E1" w:rsidP="00E276E1">
      <w:pPr>
        <w:tabs>
          <w:tab w:val="left" w:pos="0"/>
        </w:tabs>
        <w:autoSpaceDE w:val="0"/>
        <w:autoSpaceDN w:val="0"/>
        <w:adjustRightInd w:val="0"/>
        <w:spacing w:after="0"/>
        <w:ind w:left="142"/>
        <w:jc w:val="both"/>
        <w:rPr>
          <w:sz w:val="18"/>
          <w:szCs w:val="18"/>
        </w:rPr>
      </w:pPr>
      <w:r w:rsidRPr="00E276E1">
        <w:rPr>
          <w:i/>
          <w:sz w:val="18"/>
          <w:szCs w:val="18"/>
          <w:u w:val="single"/>
        </w:rPr>
        <w:t>Osoba bierna zawodowo, która nie uczestniczy w kształceniu lub szkoleniu</w:t>
      </w:r>
      <w:r w:rsidRPr="00E276E1">
        <w:rPr>
          <w:sz w:val="18"/>
          <w:szCs w:val="18"/>
        </w:rPr>
        <w:t xml:space="preserve"> - osoba bierna zawodowo, która nie uczy się i nie szkoli. </w:t>
      </w:r>
    </w:p>
    <w:p w14:paraId="60E7968B" w14:textId="77777777" w:rsidR="00E276E1" w:rsidRPr="00E276E1" w:rsidRDefault="00E276E1" w:rsidP="00E276E1">
      <w:pPr>
        <w:numPr>
          <w:ilvl w:val="6"/>
          <w:numId w:val="8"/>
        </w:numPr>
        <w:tabs>
          <w:tab w:val="left" w:pos="0"/>
        </w:tabs>
        <w:autoSpaceDE w:val="0"/>
        <w:autoSpaceDN w:val="0"/>
        <w:adjustRightInd w:val="0"/>
        <w:spacing w:after="0" w:line="240" w:lineRule="auto"/>
        <w:ind w:left="142" w:hanging="142"/>
        <w:jc w:val="both"/>
        <w:rPr>
          <w:sz w:val="18"/>
          <w:szCs w:val="18"/>
        </w:rPr>
      </w:pPr>
      <w:r w:rsidRPr="00E276E1">
        <w:rPr>
          <w:b/>
          <w:i/>
          <w:sz w:val="18"/>
          <w:szCs w:val="18"/>
        </w:rPr>
        <w:t>Osoba pracująca</w:t>
      </w:r>
      <w:r w:rsidRPr="00E276E1">
        <w:rPr>
          <w:sz w:val="18"/>
          <w:szCs w:val="18"/>
        </w:rPr>
        <w:t xml:space="preserve"> - osoba w wieku 15 lat i więcej, która wykonuje pracę, za którą otrzymuje wynagrodzenie, z której czerpie zyski lub korzyści rodzinne lub osoba posiadająca zatrudnienie lub własną działalność, która jednak chwilowo nie pracowała ze względu na np. chorobę, urlop, spór pracowniczy czy kształcenie się lub szkolenie.</w:t>
      </w:r>
    </w:p>
    <w:p w14:paraId="2F8733E7" w14:textId="77777777" w:rsidR="00E276E1" w:rsidRPr="00E276E1" w:rsidRDefault="00E276E1" w:rsidP="00E276E1">
      <w:pPr>
        <w:tabs>
          <w:tab w:val="left" w:pos="0"/>
        </w:tabs>
        <w:autoSpaceDE w:val="0"/>
        <w:autoSpaceDN w:val="0"/>
        <w:adjustRightInd w:val="0"/>
        <w:spacing w:after="0"/>
        <w:ind w:left="142"/>
        <w:jc w:val="both"/>
        <w:rPr>
          <w:sz w:val="18"/>
          <w:szCs w:val="18"/>
        </w:rPr>
      </w:pPr>
      <w:r w:rsidRPr="00E276E1">
        <w:rPr>
          <w:sz w:val="18"/>
          <w:szCs w:val="18"/>
          <w:u w:val="single"/>
        </w:rPr>
        <w:t>Student studiów stacjonarnych, który jest zatrudniony</w:t>
      </w:r>
      <w:r w:rsidRPr="00E276E1">
        <w:rPr>
          <w:sz w:val="18"/>
          <w:szCs w:val="18"/>
        </w:rPr>
        <w:t xml:space="preserve"> (również na część etatu) oraz </w:t>
      </w:r>
      <w:r w:rsidRPr="00E276E1">
        <w:rPr>
          <w:sz w:val="18"/>
          <w:szCs w:val="18"/>
          <w:u w:val="single"/>
        </w:rPr>
        <w:t>doktorant</w:t>
      </w:r>
      <w:r w:rsidRPr="00E276E1">
        <w:rPr>
          <w:sz w:val="18"/>
          <w:szCs w:val="18"/>
        </w:rPr>
        <w:t>, który wykonuje obowiązki</w:t>
      </w:r>
      <w:r w:rsidRPr="00E276E1">
        <w:rPr>
          <w:color w:val="FF0000"/>
          <w:sz w:val="18"/>
          <w:szCs w:val="18"/>
        </w:rPr>
        <w:t xml:space="preserve"> </w:t>
      </w:r>
      <w:r w:rsidRPr="00E276E1">
        <w:rPr>
          <w:sz w:val="18"/>
          <w:szCs w:val="18"/>
        </w:rPr>
        <w:t xml:space="preserve">służbowe, za które otrzymuje </w:t>
      </w:r>
      <w:r w:rsidRPr="00E276E1">
        <w:rPr>
          <w:sz w:val="18"/>
          <w:szCs w:val="18"/>
          <w:u w:val="single"/>
        </w:rPr>
        <w:t>wynagrodzenie</w:t>
      </w:r>
      <w:r w:rsidRPr="00E276E1">
        <w:rPr>
          <w:sz w:val="18"/>
          <w:szCs w:val="18"/>
        </w:rPr>
        <w:t xml:space="preserve"> powinien być wykazywany jako osoba pracująca. </w:t>
      </w:r>
    </w:p>
    <w:p w14:paraId="70DF03D9" w14:textId="77777777" w:rsidR="00E276E1" w:rsidRPr="00E276E1" w:rsidRDefault="00E276E1" w:rsidP="00E276E1">
      <w:pPr>
        <w:tabs>
          <w:tab w:val="left" w:pos="0"/>
        </w:tabs>
        <w:autoSpaceDE w:val="0"/>
        <w:autoSpaceDN w:val="0"/>
        <w:adjustRightInd w:val="0"/>
        <w:spacing w:after="0"/>
        <w:ind w:left="142"/>
        <w:jc w:val="both"/>
        <w:rPr>
          <w:sz w:val="18"/>
          <w:szCs w:val="18"/>
        </w:rPr>
      </w:pPr>
      <w:r w:rsidRPr="00E276E1">
        <w:rPr>
          <w:sz w:val="18"/>
          <w:szCs w:val="18"/>
          <w:u w:val="single"/>
        </w:rPr>
        <w:t>Bezpłatnie pomagający członek rodziny</w:t>
      </w:r>
      <w:r w:rsidRPr="00E276E1">
        <w:rPr>
          <w:sz w:val="18"/>
          <w:szCs w:val="18"/>
        </w:rPr>
        <w:t xml:space="preserve">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36A3A15B" w14:textId="77777777" w:rsidR="00E276E1" w:rsidRPr="00E276E1" w:rsidRDefault="00E276E1" w:rsidP="00E276E1">
      <w:pPr>
        <w:autoSpaceDE w:val="0"/>
        <w:autoSpaceDN w:val="0"/>
        <w:adjustRightInd w:val="0"/>
        <w:spacing w:after="0" w:line="240" w:lineRule="auto"/>
        <w:ind w:left="142"/>
        <w:jc w:val="both"/>
        <w:rPr>
          <w:rFonts w:cs="Arial"/>
          <w:sz w:val="18"/>
          <w:szCs w:val="18"/>
          <w:lang w:eastAsia="pl-PL"/>
        </w:rPr>
      </w:pPr>
      <w:r w:rsidRPr="00E276E1">
        <w:rPr>
          <w:rFonts w:cs="Arial"/>
          <w:i/>
          <w:sz w:val="18"/>
          <w:szCs w:val="18"/>
          <w:u w:val="single"/>
          <w:lang w:eastAsia="pl-PL"/>
        </w:rPr>
        <w:t>Osoba prowadząca działalność na własny rachunek</w:t>
      </w:r>
      <w:r w:rsidRPr="00E276E1">
        <w:rPr>
          <w:rFonts w:cs="Arial"/>
          <w:sz w:val="18"/>
          <w:szCs w:val="18"/>
          <w:lang w:eastAsia="pl-PL"/>
        </w:rPr>
        <w:t xml:space="preserve"> – osoba prowadząca działalność gospodarczą, gospodarstwo rolne lub praktykę zawodową - jest również uznawana za „osobę pracującą”, o ile spełniony jest jeden z poniższych warunków: </w:t>
      </w:r>
    </w:p>
    <w:p w14:paraId="3E71EDE9" w14:textId="77777777" w:rsidR="00E276E1" w:rsidRPr="00E276E1" w:rsidRDefault="00E276E1" w:rsidP="00E276E1">
      <w:pPr>
        <w:autoSpaceDE w:val="0"/>
        <w:autoSpaceDN w:val="0"/>
        <w:adjustRightInd w:val="0"/>
        <w:spacing w:after="0" w:line="240" w:lineRule="auto"/>
        <w:ind w:left="142"/>
        <w:jc w:val="both"/>
        <w:rPr>
          <w:rFonts w:cs="Arial"/>
          <w:sz w:val="18"/>
          <w:szCs w:val="18"/>
          <w:lang w:eastAsia="pl-PL"/>
        </w:rPr>
      </w:pPr>
      <w:r w:rsidRPr="00E276E1">
        <w:rPr>
          <w:rFonts w:cs="Arial"/>
          <w:sz w:val="18"/>
          <w:szCs w:val="18"/>
          <w:lang w:eastAsia="pl-PL"/>
        </w:rPr>
        <w:t xml:space="preserve">1) pracuje w swojej działalności, praktyce zawodowej lub gospodarstwie rolnym w celu uzyskania dochodu, nawet jeżeli przedsiębiorstwo nie osiąga zysków. </w:t>
      </w:r>
    </w:p>
    <w:p w14:paraId="33C0D2EB" w14:textId="77777777" w:rsidR="00E276E1" w:rsidRPr="00E276E1" w:rsidRDefault="00E276E1" w:rsidP="00E276E1">
      <w:pPr>
        <w:autoSpaceDE w:val="0"/>
        <w:autoSpaceDN w:val="0"/>
        <w:adjustRightInd w:val="0"/>
        <w:spacing w:after="0" w:line="240" w:lineRule="auto"/>
        <w:ind w:left="142"/>
        <w:jc w:val="both"/>
        <w:rPr>
          <w:rFonts w:cs="Arial"/>
          <w:sz w:val="18"/>
          <w:szCs w:val="18"/>
          <w:lang w:eastAsia="pl-PL"/>
        </w:rPr>
      </w:pPr>
      <w:r w:rsidRPr="00E276E1">
        <w:rPr>
          <w:rFonts w:cs="Arial"/>
          <w:sz w:val="18"/>
          <w:szCs w:val="18"/>
          <w:lang w:eastAsia="pl-PL"/>
        </w:rPr>
        <w:t>2) poświęca czas na prowadzenie działalności gospodarczej, praktyki zawodowej czy gospodarstwa rolnego, nawet jeżeli nie zrealizowano żadnej sprzedaży lub usług i nic nie wyprodukowano (np.: rolnik wykonujący prace w celu utrzymania swojego gospodarstwa;</w:t>
      </w:r>
      <w:r w:rsidRPr="00E276E1">
        <w:rPr>
          <w:rFonts w:cs="Arial"/>
          <w:i/>
          <w:iCs/>
          <w:sz w:val="18"/>
          <w:szCs w:val="18"/>
          <w:lang w:eastAsia="pl-PL"/>
        </w:rPr>
        <w:t xml:space="preserve"> </w:t>
      </w:r>
      <w:r w:rsidRPr="00E276E1">
        <w:rPr>
          <w:rFonts w:cs="Arial"/>
          <w:sz w:val="18"/>
          <w:szCs w:val="18"/>
          <w:lang w:eastAsia="pl-PL"/>
        </w:rPr>
        <w:t xml:space="preserve">architekt spędzający czas w oczekiwaniu na klientów w swoim biurze; rybak naprawiający łódkę czy siatki rybackie, aby móc dalej pracować; osoby uczestniczące w konwencjach lub seminariach). </w:t>
      </w:r>
    </w:p>
    <w:p w14:paraId="076861F5" w14:textId="77777777" w:rsidR="00E276E1" w:rsidRPr="00E276E1" w:rsidRDefault="00E276E1" w:rsidP="00E276E1">
      <w:pPr>
        <w:autoSpaceDE w:val="0"/>
        <w:autoSpaceDN w:val="0"/>
        <w:adjustRightInd w:val="0"/>
        <w:spacing w:after="0" w:line="240" w:lineRule="auto"/>
        <w:ind w:left="142"/>
        <w:jc w:val="both"/>
        <w:rPr>
          <w:rFonts w:cs="Arial"/>
          <w:sz w:val="18"/>
          <w:szCs w:val="18"/>
          <w:lang w:eastAsia="pl-PL"/>
        </w:rPr>
      </w:pPr>
      <w:r w:rsidRPr="00E276E1">
        <w:rPr>
          <w:rFonts w:cs="Arial"/>
          <w:sz w:val="18"/>
          <w:szCs w:val="18"/>
          <w:lang w:eastAsia="pl-PL"/>
        </w:rPr>
        <w:t xml:space="preserve">3) jest w trakcie zakładania działalności gospodarczej, gospodarstwa rolnego lub praktyki zawodowej; zalicza się do tego zakup lub instalację sprzętu, zamawianie towarów w ramach przygotowań do uruchomienia działalności. </w:t>
      </w:r>
    </w:p>
    <w:p w14:paraId="4A82ACA6" w14:textId="77777777" w:rsidR="00E276E1" w:rsidRPr="00E276E1" w:rsidRDefault="00E276E1" w:rsidP="00E276E1">
      <w:pPr>
        <w:autoSpaceDE w:val="0"/>
        <w:autoSpaceDN w:val="0"/>
        <w:adjustRightInd w:val="0"/>
        <w:spacing w:after="0" w:line="240" w:lineRule="auto"/>
        <w:ind w:left="142"/>
        <w:jc w:val="both"/>
        <w:rPr>
          <w:rFonts w:cs="Arial"/>
          <w:sz w:val="18"/>
          <w:szCs w:val="18"/>
          <w:lang w:eastAsia="pl-PL"/>
        </w:rPr>
      </w:pPr>
    </w:p>
    <w:p w14:paraId="1226426F" w14:textId="77777777" w:rsidR="00E276E1" w:rsidRPr="00E276E1" w:rsidRDefault="00E276E1" w:rsidP="00E276E1">
      <w:pPr>
        <w:autoSpaceDE w:val="0"/>
        <w:autoSpaceDN w:val="0"/>
        <w:adjustRightInd w:val="0"/>
        <w:spacing w:after="0" w:line="240" w:lineRule="auto"/>
        <w:ind w:left="142"/>
        <w:jc w:val="both"/>
        <w:rPr>
          <w:rFonts w:cs="Arial"/>
          <w:sz w:val="18"/>
          <w:szCs w:val="18"/>
          <w:lang w:eastAsia="pl-PL"/>
        </w:rPr>
      </w:pPr>
      <w:r w:rsidRPr="00E276E1">
        <w:rPr>
          <w:rFonts w:cs="Arial"/>
          <w:sz w:val="18"/>
          <w:szCs w:val="18"/>
          <w:lang w:eastAsia="pl-PL"/>
        </w:rPr>
        <w:t xml:space="preserve">Bezpłatnie pomagający osobie prowadzącej działalność członek rodziny uznawany jest za „osobę prowadzącą działalność na własny rachunek”. </w:t>
      </w:r>
    </w:p>
    <w:p w14:paraId="60CF65E7" w14:textId="77777777" w:rsidR="00E276E1" w:rsidRPr="00E276E1" w:rsidRDefault="00E276E1" w:rsidP="00E276E1">
      <w:pPr>
        <w:autoSpaceDE w:val="0"/>
        <w:autoSpaceDN w:val="0"/>
        <w:adjustRightInd w:val="0"/>
        <w:spacing w:after="0" w:line="240" w:lineRule="auto"/>
        <w:ind w:left="142"/>
        <w:jc w:val="both"/>
        <w:rPr>
          <w:rFonts w:cs="Arial"/>
          <w:sz w:val="18"/>
          <w:szCs w:val="18"/>
          <w:lang w:eastAsia="pl-PL"/>
        </w:rPr>
      </w:pPr>
      <w:r w:rsidRPr="00E276E1">
        <w:rPr>
          <w:rFonts w:cs="Arial"/>
          <w:sz w:val="18"/>
          <w:szCs w:val="18"/>
          <w:u w:val="single"/>
          <w:lang w:eastAsia="pl-PL"/>
        </w:rPr>
        <w:lastRenderedPageBreak/>
        <w:t>Żołnierze poborowi</w:t>
      </w:r>
      <w:r w:rsidRPr="00E276E1">
        <w:rPr>
          <w:rFonts w:cs="Arial"/>
          <w:sz w:val="18"/>
          <w:szCs w:val="18"/>
          <w:lang w:eastAsia="pl-PL"/>
        </w:rPr>
        <w:t xml:space="preserve">, którzy wykonują określoną pracę, za którą otrzymują wynagrodzenie lub innego rodzaju zysk nie są uznawani za „osoby pracujące” (o ile obowiązkowy pobór i powołanie do wojska dotyczy państwa członkowskiego). </w:t>
      </w:r>
    </w:p>
    <w:p w14:paraId="0F8536FF" w14:textId="77777777" w:rsidR="00E276E1" w:rsidRPr="00E276E1" w:rsidRDefault="00E276E1" w:rsidP="00E276E1">
      <w:pPr>
        <w:autoSpaceDE w:val="0"/>
        <w:autoSpaceDN w:val="0"/>
        <w:adjustRightInd w:val="0"/>
        <w:spacing w:after="0" w:line="240" w:lineRule="auto"/>
        <w:ind w:left="142"/>
        <w:jc w:val="both"/>
        <w:rPr>
          <w:rFonts w:cs="Arial"/>
          <w:sz w:val="18"/>
          <w:szCs w:val="18"/>
          <w:lang w:eastAsia="pl-PL"/>
        </w:rPr>
      </w:pPr>
      <w:r w:rsidRPr="00E276E1">
        <w:rPr>
          <w:rFonts w:cs="Arial"/>
          <w:sz w:val="18"/>
          <w:szCs w:val="18"/>
          <w:u w:val="single"/>
          <w:lang w:eastAsia="pl-PL"/>
        </w:rPr>
        <w:t>Osoba przebywająca na urlopie macierzyńskim / rodzicielskim</w:t>
      </w:r>
      <w:r w:rsidRPr="00E276E1">
        <w:rPr>
          <w:rFonts w:cs="Arial"/>
          <w:sz w:val="18"/>
          <w:szCs w:val="18"/>
          <w:lang w:eastAsia="pl-PL"/>
        </w:rPr>
        <w:t xml:space="preserve"> (rozumianym jako świadczenie pracownicze, które zapewnia płatny lub bezpłatny czas wolny od pracy do momentu porodu i obejmuje późniejszą krótkoterminową opiekę nad dzieckiem) jest uznawana za osobę pracującą. </w:t>
      </w:r>
      <w:r w:rsidRPr="00E276E1">
        <w:rPr>
          <w:rFonts w:cs="Arial"/>
          <w:sz w:val="18"/>
          <w:szCs w:val="18"/>
          <w:u w:val="single"/>
          <w:lang w:eastAsia="pl-PL"/>
        </w:rPr>
        <w:t>Osoba przebywająca na urlopie wychowawczym</w:t>
      </w:r>
      <w:r w:rsidRPr="00E276E1">
        <w:rPr>
          <w:rFonts w:cs="Arial"/>
          <w:sz w:val="18"/>
          <w:szCs w:val="18"/>
          <w:lang w:eastAsia="pl-PL"/>
        </w:rPr>
        <w:t xml:space="preserve"> (rozumianym jako</w:t>
      </w:r>
      <w:r w:rsidRPr="00E276E1">
        <w:rPr>
          <w:rFonts w:cs="Arial"/>
          <w:color w:val="FF0000"/>
          <w:sz w:val="18"/>
          <w:szCs w:val="18"/>
          <w:lang w:eastAsia="pl-PL"/>
        </w:rPr>
        <w:t xml:space="preserve"> </w:t>
      </w:r>
      <w:r w:rsidRPr="00E276E1">
        <w:rPr>
          <w:rFonts w:cs="Arial"/>
          <w:sz w:val="18"/>
          <w:szCs w:val="18"/>
          <w:lang w:eastAsia="pl-PL"/>
        </w:rPr>
        <w:t>nieobecność w pracy, spowodowana opieką nad dzieckiem w okresie, który nie mieści się w ramach urlopu macierzyńskiego lub rodzicielskiego) jest uznawana za osobę bierną zawodowo, chyba że jest zarejestrowana już jako bezrobotna (wówczas status bezrobotnego ma pierwszeństwo).</w:t>
      </w:r>
      <w:r w:rsidRPr="00E276E1">
        <w:rPr>
          <w:rFonts w:cs="Arial"/>
          <w:color w:val="FF0000"/>
          <w:sz w:val="18"/>
          <w:szCs w:val="18"/>
          <w:lang w:eastAsia="pl-PL"/>
        </w:rPr>
        <w:t xml:space="preserve"> </w:t>
      </w:r>
      <w:r w:rsidRPr="00E276E1">
        <w:rPr>
          <w:rFonts w:cs="Arial"/>
          <w:sz w:val="18"/>
          <w:szCs w:val="18"/>
          <w:lang w:eastAsia="pl-PL"/>
        </w:rPr>
        <w:t xml:space="preserve">Osoba przebywająca na urlopie rodzicielskim lub wychowawczym w przypadku, gdy jednocześnie pracuje w niepełnym wymiarze czasu, uznawana jest za osobę pracującą. </w:t>
      </w:r>
    </w:p>
    <w:p w14:paraId="049B9395" w14:textId="77777777" w:rsidR="00E276E1" w:rsidRPr="00E276E1" w:rsidRDefault="00E276E1" w:rsidP="00E276E1">
      <w:pPr>
        <w:autoSpaceDE w:val="0"/>
        <w:autoSpaceDN w:val="0"/>
        <w:adjustRightInd w:val="0"/>
        <w:spacing w:after="0" w:line="240" w:lineRule="auto"/>
        <w:ind w:left="142"/>
        <w:jc w:val="both"/>
        <w:rPr>
          <w:rFonts w:cs="Arial"/>
          <w:sz w:val="18"/>
          <w:szCs w:val="18"/>
          <w:lang w:eastAsia="pl-PL"/>
        </w:rPr>
      </w:pPr>
      <w:r w:rsidRPr="00E276E1">
        <w:rPr>
          <w:rFonts w:cs="Arial"/>
          <w:sz w:val="18"/>
          <w:szCs w:val="18"/>
          <w:u w:val="single"/>
          <w:lang w:eastAsia="pl-PL"/>
        </w:rPr>
        <w:t>Zatrudnienie subsydiowane</w:t>
      </w:r>
      <w:r w:rsidRPr="00E276E1">
        <w:rPr>
          <w:rFonts w:cs="Arial"/>
          <w:sz w:val="18"/>
          <w:szCs w:val="18"/>
          <w:lang w:eastAsia="pl-PL"/>
        </w:rPr>
        <w:t xml:space="preserve"> jest uznawane za "zatrudnienie”. Należy je rozumieć jako zachętę do zatrudnienia zgodnie z definicjami Polityki Rynku Pracy: Zachęty do zatrudnienia obejmują środki, które ułatwiają rekrutację osób bezrobotnych i innych grup docelowych lub pomagają zapewnić ciągłość zatrudnienia osób narażonych na przymusowe zwolnienie z pracy. Zachęty do zatrudnienia odnoszą się do subsydiowania miejsc pracy na otwartym rynku pracy, które mogą istnieć</w:t>
      </w:r>
      <w:r w:rsidRPr="00E276E1">
        <w:rPr>
          <w:rFonts w:cs="Arial"/>
          <w:color w:val="FF0000"/>
          <w:sz w:val="18"/>
          <w:szCs w:val="18"/>
          <w:lang w:eastAsia="pl-PL"/>
        </w:rPr>
        <w:t xml:space="preserve"> </w:t>
      </w:r>
      <w:r w:rsidRPr="00E276E1">
        <w:rPr>
          <w:rFonts w:cs="Arial"/>
          <w:sz w:val="18"/>
          <w:szCs w:val="18"/>
          <w:lang w:eastAsia="pl-PL"/>
        </w:rPr>
        <w:t>lub zostać stworzone bez dotacji publicznych i które, jak należy mieć nadzieję, utrzymają się po okresie subsydiowania.</w:t>
      </w:r>
      <w:r w:rsidRPr="00E276E1">
        <w:rPr>
          <w:rFonts w:cs="Arial"/>
          <w:color w:val="FF0000"/>
          <w:sz w:val="18"/>
          <w:szCs w:val="18"/>
          <w:lang w:eastAsia="pl-PL"/>
        </w:rPr>
        <w:t xml:space="preserve"> </w:t>
      </w:r>
      <w:r w:rsidRPr="00E276E1">
        <w:rPr>
          <w:rFonts w:cs="Arial"/>
          <w:sz w:val="18"/>
          <w:szCs w:val="18"/>
          <w:lang w:eastAsia="pl-PL"/>
        </w:rPr>
        <w:t>Miejsca pracy, które mogą być subsydiowane, dotyczą zwykle sektora prywatnego, ale do uzyskania wsparcia kwalifikują</w:t>
      </w:r>
      <w:r w:rsidRPr="00E276E1">
        <w:rPr>
          <w:rFonts w:cs="Arial"/>
          <w:color w:val="FF0000"/>
          <w:sz w:val="18"/>
          <w:szCs w:val="18"/>
          <w:lang w:eastAsia="pl-PL"/>
        </w:rPr>
        <w:t xml:space="preserve"> </w:t>
      </w:r>
      <w:r w:rsidRPr="00E276E1">
        <w:rPr>
          <w:rFonts w:cs="Arial"/>
          <w:sz w:val="18"/>
          <w:szCs w:val="18"/>
          <w:lang w:eastAsia="pl-PL"/>
        </w:rPr>
        <w:t>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p w14:paraId="5F795E6B" w14:textId="77777777" w:rsidR="00E276E1" w:rsidRPr="00E276E1" w:rsidRDefault="00E276E1" w:rsidP="00E276E1">
      <w:pPr>
        <w:numPr>
          <w:ilvl w:val="6"/>
          <w:numId w:val="8"/>
        </w:numPr>
        <w:tabs>
          <w:tab w:val="left" w:pos="0"/>
        </w:tabs>
        <w:autoSpaceDE w:val="0"/>
        <w:autoSpaceDN w:val="0"/>
        <w:adjustRightInd w:val="0"/>
        <w:spacing w:after="0" w:line="240" w:lineRule="auto"/>
        <w:ind w:left="142" w:hanging="142"/>
        <w:jc w:val="both"/>
        <w:rPr>
          <w:sz w:val="18"/>
          <w:szCs w:val="18"/>
        </w:rPr>
      </w:pPr>
      <w:r w:rsidRPr="00E276E1">
        <w:rPr>
          <w:b/>
          <w:i/>
          <w:sz w:val="18"/>
          <w:szCs w:val="18"/>
        </w:rPr>
        <w:t>Osoba należąca do mniejszości narodowej lub etnicznej, migrant, osoba obcego pochodzenia</w:t>
      </w:r>
      <w:r w:rsidRPr="00E276E1">
        <w:rPr>
          <w:sz w:val="18"/>
          <w:szCs w:val="18"/>
        </w:rPr>
        <w:t xml:space="preserve"> - cudzoziemiec na stałe mieszkający w danym państwie, obywatel obcego pochodzenia lub obywatel należący do mniejszości. Zgodnie z prawem krajowym </w:t>
      </w:r>
      <w:r w:rsidRPr="00E276E1">
        <w:rPr>
          <w:i/>
          <w:sz w:val="18"/>
          <w:szCs w:val="18"/>
          <w:u w:val="single"/>
        </w:rPr>
        <w:t>mniejszości narodowe</w:t>
      </w:r>
      <w:r w:rsidRPr="00E276E1">
        <w:rPr>
          <w:sz w:val="18"/>
          <w:szCs w:val="18"/>
        </w:rPr>
        <w:t xml:space="preserve"> to mniejszość: białoruska, czeska, litewska, niemiecka, ormiańska, rosyjska, słowacka, ukraińska, żydowska. </w:t>
      </w:r>
      <w:r w:rsidRPr="00E276E1">
        <w:rPr>
          <w:i/>
          <w:sz w:val="18"/>
          <w:szCs w:val="18"/>
          <w:u w:val="single"/>
        </w:rPr>
        <w:t>Mniejszości etniczne</w:t>
      </w:r>
      <w:r w:rsidRPr="00E276E1">
        <w:rPr>
          <w:sz w:val="18"/>
          <w:szCs w:val="18"/>
          <w:u w:val="single"/>
        </w:rPr>
        <w:t>:</w:t>
      </w:r>
      <w:r w:rsidRPr="00E276E1">
        <w:rPr>
          <w:sz w:val="18"/>
          <w:szCs w:val="18"/>
        </w:rPr>
        <w:t xml:space="preserve"> karaimska, łemkowska, romska, tatarska. </w:t>
      </w:r>
    </w:p>
    <w:p w14:paraId="4E281DEA" w14:textId="77777777" w:rsidR="00E276E1" w:rsidRPr="00E276E1" w:rsidRDefault="00E276E1" w:rsidP="00E276E1">
      <w:pPr>
        <w:tabs>
          <w:tab w:val="left" w:pos="0"/>
        </w:tabs>
        <w:autoSpaceDE w:val="0"/>
        <w:autoSpaceDN w:val="0"/>
        <w:adjustRightInd w:val="0"/>
        <w:spacing w:after="0"/>
        <w:ind w:left="142"/>
        <w:jc w:val="both"/>
        <w:rPr>
          <w:sz w:val="18"/>
          <w:szCs w:val="18"/>
        </w:rPr>
      </w:pPr>
      <w:r w:rsidRPr="00E276E1">
        <w:rPr>
          <w:i/>
          <w:sz w:val="18"/>
          <w:szCs w:val="18"/>
          <w:u w:val="single"/>
        </w:rPr>
        <w:t>Osoba obcego pochodzenia</w:t>
      </w:r>
      <w:r w:rsidRPr="00E276E1">
        <w:rPr>
          <w:sz w:val="18"/>
          <w:szCs w:val="18"/>
        </w:rPr>
        <w:t xml:space="preserve"> to cudzoziemiec - każda osoba, która nie posiada polskiego obywatelstwa, bez względu na fakt posiadania lub nie obywatelstwa (obywatelstw) innych krajów lub osoba, której co najmniej jeden z rodziców urodził się poza terenem Polski. </w:t>
      </w:r>
    </w:p>
    <w:p w14:paraId="74107B30" w14:textId="77777777" w:rsidR="00E276E1" w:rsidRPr="00E276E1" w:rsidRDefault="00E276E1" w:rsidP="00E276E1">
      <w:pPr>
        <w:numPr>
          <w:ilvl w:val="6"/>
          <w:numId w:val="8"/>
        </w:numPr>
        <w:tabs>
          <w:tab w:val="left" w:pos="0"/>
        </w:tabs>
        <w:autoSpaceDE w:val="0"/>
        <w:autoSpaceDN w:val="0"/>
        <w:adjustRightInd w:val="0"/>
        <w:spacing w:after="0" w:line="240" w:lineRule="auto"/>
        <w:ind w:left="142" w:hanging="142"/>
        <w:jc w:val="both"/>
        <w:rPr>
          <w:rFonts w:cs="Calibri"/>
          <w:sz w:val="18"/>
          <w:szCs w:val="18"/>
        </w:rPr>
      </w:pPr>
      <w:r w:rsidRPr="00E276E1">
        <w:rPr>
          <w:rFonts w:cs="Calibri"/>
          <w:b/>
          <w:i/>
          <w:sz w:val="18"/>
          <w:szCs w:val="18"/>
        </w:rPr>
        <w:t xml:space="preserve">Osoba bezdomna lub dotknięta wykluczeniem z dostępu do mieszkań </w:t>
      </w:r>
    </w:p>
    <w:p w14:paraId="3752D0D5" w14:textId="77777777" w:rsidR="00E276E1" w:rsidRPr="00E276E1" w:rsidRDefault="00E276E1" w:rsidP="00E276E1">
      <w:pPr>
        <w:tabs>
          <w:tab w:val="left" w:pos="0"/>
        </w:tabs>
        <w:autoSpaceDE w:val="0"/>
        <w:autoSpaceDN w:val="0"/>
        <w:adjustRightInd w:val="0"/>
        <w:spacing w:after="0"/>
        <w:ind w:left="142"/>
        <w:jc w:val="both"/>
        <w:rPr>
          <w:rFonts w:cs="Calibri"/>
          <w:sz w:val="18"/>
          <w:szCs w:val="18"/>
        </w:rPr>
      </w:pPr>
      <w:r w:rsidRPr="00E276E1">
        <w:rPr>
          <w:rFonts w:cs="Calibri"/>
          <w:sz w:val="18"/>
          <w:szCs w:val="18"/>
        </w:rPr>
        <w:t xml:space="preserve">Bezdomność i wykluczenie mieszkaniowe definiowane są zgodnie z Europejską typologią bezdomności i wykluczenia mieszkaniowego ETHOS, w której wskazuje się okoliczności życia w bezdomności lub ekstremalne formy wykluczenia mieszkaniowego: </w:t>
      </w:r>
    </w:p>
    <w:p w14:paraId="7F224089" w14:textId="77777777" w:rsidR="00E276E1" w:rsidRPr="00E276E1" w:rsidRDefault="00E276E1" w:rsidP="00E276E1">
      <w:pPr>
        <w:autoSpaceDE w:val="0"/>
        <w:autoSpaceDN w:val="0"/>
        <w:adjustRightInd w:val="0"/>
        <w:spacing w:after="0"/>
        <w:ind w:left="142"/>
        <w:jc w:val="both"/>
        <w:rPr>
          <w:rFonts w:cs="Calibri"/>
          <w:sz w:val="18"/>
          <w:szCs w:val="18"/>
          <w:lang w:eastAsia="pl-PL"/>
        </w:rPr>
      </w:pPr>
      <w:r w:rsidRPr="00E276E1">
        <w:rPr>
          <w:rFonts w:cs="Calibri"/>
          <w:sz w:val="18"/>
          <w:szCs w:val="18"/>
          <w:lang w:eastAsia="pl-PL"/>
        </w:rPr>
        <w:t xml:space="preserve">- bez dachu nad głową (osoby żyjące w surowych i alarmujących warunkach), </w:t>
      </w:r>
    </w:p>
    <w:p w14:paraId="6012BAB5" w14:textId="77777777" w:rsidR="00E276E1" w:rsidRPr="00E276E1" w:rsidRDefault="00E276E1" w:rsidP="00E276E1">
      <w:pPr>
        <w:spacing w:after="0"/>
        <w:ind w:left="142"/>
        <w:jc w:val="both"/>
        <w:rPr>
          <w:sz w:val="18"/>
          <w:szCs w:val="18"/>
          <w:lang w:val="x-none"/>
        </w:rPr>
      </w:pPr>
      <w:r w:rsidRPr="00E276E1">
        <w:rPr>
          <w:rFonts w:cs="Calibri"/>
          <w:sz w:val="18"/>
          <w:szCs w:val="18"/>
          <w:lang w:val="x-none" w:eastAsia="pl-PL"/>
        </w:rPr>
        <w:t xml:space="preserve">-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 </w:t>
      </w:r>
    </w:p>
    <w:p w14:paraId="4991A42B" w14:textId="77777777" w:rsidR="00E276E1" w:rsidRPr="00E276E1" w:rsidRDefault="00E276E1" w:rsidP="00E276E1">
      <w:pPr>
        <w:numPr>
          <w:ilvl w:val="6"/>
          <w:numId w:val="8"/>
        </w:numPr>
        <w:tabs>
          <w:tab w:val="left" w:pos="0"/>
        </w:tabs>
        <w:autoSpaceDE w:val="0"/>
        <w:autoSpaceDN w:val="0"/>
        <w:adjustRightInd w:val="0"/>
        <w:spacing w:after="0" w:line="240" w:lineRule="auto"/>
        <w:ind w:left="142" w:hanging="142"/>
        <w:jc w:val="both"/>
        <w:rPr>
          <w:sz w:val="18"/>
          <w:szCs w:val="18"/>
        </w:rPr>
      </w:pPr>
      <w:r w:rsidRPr="00E276E1">
        <w:rPr>
          <w:rFonts w:cs="Calibri"/>
          <w:b/>
          <w:bCs/>
          <w:i/>
          <w:sz w:val="18"/>
          <w:szCs w:val="18"/>
        </w:rPr>
        <w:t xml:space="preserve">Osoba z niepełnosprawnościami </w:t>
      </w:r>
      <w:r w:rsidRPr="00E276E1">
        <w:rPr>
          <w:rFonts w:cs="Calibri"/>
          <w:i/>
          <w:sz w:val="18"/>
          <w:szCs w:val="18"/>
        </w:rPr>
        <w:t xml:space="preserve">- </w:t>
      </w:r>
      <w:r w:rsidRPr="00E276E1">
        <w:rPr>
          <w:rFonts w:cs="Calibri"/>
          <w:sz w:val="18"/>
          <w:szCs w:val="18"/>
        </w:rPr>
        <w:t xml:space="preserve">osoba niepełnosprawna w rozumieniu przepisów </w:t>
      </w:r>
      <w:r w:rsidRPr="00E276E1">
        <w:rPr>
          <w:rFonts w:cs="Calibri"/>
          <w:i/>
          <w:sz w:val="18"/>
          <w:szCs w:val="18"/>
        </w:rPr>
        <w:t>Ustawy z dnia 27 sierpnia 1997 r. o rehabilitacji zawodowej i społecznej oraz zatrudnianiu osób niepełnosprawnych</w:t>
      </w:r>
      <w:r w:rsidRPr="00E276E1">
        <w:rPr>
          <w:rFonts w:cs="Calibri"/>
          <w:sz w:val="18"/>
          <w:szCs w:val="18"/>
        </w:rPr>
        <w:t xml:space="preserve"> (Dz. U. z 2011 r. Nr 127, poz. 721, z </w:t>
      </w:r>
      <w:proofErr w:type="spellStart"/>
      <w:r w:rsidRPr="00E276E1">
        <w:rPr>
          <w:rFonts w:cs="Calibri"/>
          <w:sz w:val="18"/>
          <w:szCs w:val="18"/>
        </w:rPr>
        <w:t>późn</w:t>
      </w:r>
      <w:proofErr w:type="spellEnd"/>
      <w:r w:rsidRPr="00E276E1">
        <w:rPr>
          <w:rFonts w:cs="Calibri"/>
          <w:sz w:val="18"/>
          <w:szCs w:val="18"/>
        </w:rPr>
        <w:t xml:space="preserve">. zm.), a także osoba z zaburzeniami psychicznymi, o której mowa w </w:t>
      </w:r>
      <w:r w:rsidRPr="00E276E1">
        <w:rPr>
          <w:rFonts w:cs="Calibri"/>
          <w:i/>
          <w:sz w:val="18"/>
          <w:szCs w:val="18"/>
        </w:rPr>
        <w:t xml:space="preserve">Ustawie z dnia 19 sierpnia 1994 r. o ochronie zdrowia psychicznego </w:t>
      </w:r>
      <w:r w:rsidRPr="00E276E1">
        <w:rPr>
          <w:rFonts w:cs="Calibri"/>
          <w:sz w:val="18"/>
          <w:szCs w:val="18"/>
        </w:rPr>
        <w:t xml:space="preserve">(Dz. U. 2016 poz. 546, z </w:t>
      </w:r>
      <w:proofErr w:type="spellStart"/>
      <w:r w:rsidRPr="00E276E1">
        <w:rPr>
          <w:rFonts w:cs="Calibri"/>
          <w:sz w:val="18"/>
          <w:szCs w:val="18"/>
        </w:rPr>
        <w:t>późn</w:t>
      </w:r>
      <w:proofErr w:type="spellEnd"/>
      <w:r w:rsidRPr="00E276E1">
        <w:rPr>
          <w:rFonts w:cs="Calibri"/>
          <w:sz w:val="18"/>
          <w:szCs w:val="18"/>
        </w:rPr>
        <w:t>. zm.), tj. osoba z odpowiednim orzeczeniem lub innym dokumentem poświadczającym stan zdrowia.</w:t>
      </w:r>
    </w:p>
    <w:p w14:paraId="7353ED78" w14:textId="77777777" w:rsidR="00E276E1" w:rsidRPr="00E276E1" w:rsidRDefault="00E276E1" w:rsidP="00E276E1">
      <w:pPr>
        <w:numPr>
          <w:ilvl w:val="6"/>
          <w:numId w:val="8"/>
        </w:numPr>
        <w:tabs>
          <w:tab w:val="left" w:pos="0"/>
        </w:tabs>
        <w:autoSpaceDE w:val="0"/>
        <w:autoSpaceDN w:val="0"/>
        <w:adjustRightInd w:val="0"/>
        <w:spacing w:after="0" w:line="240" w:lineRule="auto"/>
        <w:ind w:left="142" w:hanging="142"/>
        <w:jc w:val="both"/>
        <w:rPr>
          <w:bCs/>
          <w:sz w:val="18"/>
          <w:szCs w:val="18"/>
        </w:rPr>
      </w:pPr>
      <w:r w:rsidRPr="00E276E1">
        <w:rPr>
          <w:b/>
          <w:bCs/>
          <w:i/>
          <w:sz w:val="18"/>
          <w:szCs w:val="18"/>
        </w:rPr>
        <w:t>Gospodarstwo domowe bez osób pracujących</w:t>
      </w:r>
      <w:r w:rsidRPr="00E276E1">
        <w:rPr>
          <w:bCs/>
          <w:sz w:val="18"/>
          <w:szCs w:val="18"/>
        </w:rPr>
        <w:t xml:space="preserve"> - gospodarstwo domowe, w którym żaden członek nie pracuje; wszyscy</w:t>
      </w:r>
      <w:r w:rsidRPr="00E276E1">
        <w:rPr>
          <w:bCs/>
          <w:color w:val="FF0000"/>
          <w:sz w:val="18"/>
          <w:szCs w:val="18"/>
        </w:rPr>
        <w:t xml:space="preserve"> </w:t>
      </w:r>
      <w:r w:rsidRPr="00E276E1">
        <w:rPr>
          <w:bCs/>
          <w:sz w:val="18"/>
          <w:szCs w:val="18"/>
        </w:rPr>
        <w:t xml:space="preserve">członkowie są albo bezrobotni albo bierni zawodowo. </w:t>
      </w:r>
    </w:p>
    <w:p w14:paraId="75CA0B5A" w14:textId="77777777" w:rsidR="00E276E1" w:rsidRPr="00E276E1" w:rsidRDefault="00E276E1" w:rsidP="00E276E1">
      <w:pPr>
        <w:spacing w:after="0"/>
        <w:ind w:left="142"/>
        <w:jc w:val="both"/>
        <w:rPr>
          <w:bCs/>
          <w:sz w:val="18"/>
          <w:szCs w:val="18"/>
          <w:lang w:val="x-none"/>
        </w:rPr>
      </w:pPr>
      <w:r w:rsidRPr="00E276E1">
        <w:rPr>
          <w:bCs/>
          <w:i/>
          <w:sz w:val="18"/>
          <w:szCs w:val="18"/>
          <w:u w:val="single"/>
          <w:lang w:val="x-none"/>
        </w:rPr>
        <w:t>Gospodarstwo domowe</w:t>
      </w:r>
      <w:r w:rsidRPr="00E276E1">
        <w:rPr>
          <w:bCs/>
          <w:sz w:val="18"/>
          <w:szCs w:val="18"/>
          <w:lang w:val="x-none"/>
        </w:rPr>
        <w:t xml:space="preserve"> to jednostka (ekonomiczna, społeczna): </w:t>
      </w:r>
    </w:p>
    <w:p w14:paraId="63227826" w14:textId="77777777" w:rsidR="00E276E1" w:rsidRPr="00E276E1" w:rsidRDefault="00E276E1" w:rsidP="00E276E1">
      <w:pPr>
        <w:spacing w:after="0"/>
        <w:ind w:left="142"/>
        <w:jc w:val="both"/>
        <w:rPr>
          <w:bCs/>
          <w:sz w:val="18"/>
          <w:szCs w:val="18"/>
          <w:lang w:val="x-none"/>
        </w:rPr>
      </w:pPr>
      <w:r w:rsidRPr="00E276E1">
        <w:rPr>
          <w:bCs/>
          <w:sz w:val="18"/>
          <w:szCs w:val="18"/>
          <w:lang w:val="x-none"/>
        </w:rPr>
        <w:t xml:space="preserve">- posiadająca wspólne zobowiązania, </w:t>
      </w:r>
    </w:p>
    <w:p w14:paraId="3C683EC5" w14:textId="77777777" w:rsidR="00E276E1" w:rsidRPr="00E276E1" w:rsidRDefault="00E276E1" w:rsidP="00E276E1">
      <w:pPr>
        <w:spacing w:after="0"/>
        <w:ind w:left="142"/>
        <w:jc w:val="both"/>
        <w:rPr>
          <w:bCs/>
          <w:sz w:val="18"/>
          <w:szCs w:val="18"/>
          <w:lang w:val="x-none"/>
        </w:rPr>
      </w:pPr>
      <w:r w:rsidRPr="00E276E1">
        <w:rPr>
          <w:bCs/>
          <w:sz w:val="18"/>
          <w:szCs w:val="18"/>
          <w:lang w:val="x-none"/>
        </w:rPr>
        <w:t xml:space="preserve">- dzieląca wydatki domowe lub codzienne potrzeby, </w:t>
      </w:r>
    </w:p>
    <w:p w14:paraId="063CD3CD" w14:textId="77777777" w:rsidR="00E276E1" w:rsidRPr="00E276E1" w:rsidRDefault="00E276E1" w:rsidP="00E276E1">
      <w:pPr>
        <w:spacing w:after="0"/>
        <w:ind w:left="142"/>
        <w:jc w:val="both"/>
        <w:rPr>
          <w:bCs/>
          <w:sz w:val="18"/>
          <w:szCs w:val="18"/>
          <w:lang w:val="x-none"/>
        </w:rPr>
      </w:pPr>
      <w:r w:rsidRPr="00E276E1">
        <w:rPr>
          <w:bCs/>
          <w:sz w:val="18"/>
          <w:szCs w:val="18"/>
          <w:lang w:val="x-none"/>
        </w:rPr>
        <w:t xml:space="preserve">- wspólnie zamieszkująca. </w:t>
      </w:r>
    </w:p>
    <w:p w14:paraId="669616D8" w14:textId="77777777" w:rsidR="00E276E1" w:rsidRPr="00E276E1" w:rsidRDefault="00E276E1" w:rsidP="00E276E1">
      <w:pPr>
        <w:spacing w:after="0"/>
        <w:ind w:left="142"/>
        <w:jc w:val="both"/>
        <w:rPr>
          <w:sz w:val="18"/>
          <w:szCs w:val="18"/>
          <w:lang w:val="x-none"/>
        </w:rPr>
      </w:pPr>
      <w:r w:rsidRPr="00E276E1">
        <w:rPr>
          <w:bCs/>
          <w:sz w:val="18"/>
          <w:szCs w:val="18"/>
          <w:lang w:val="x-none"/>
        </w:rPr>
        <w:t>Gospodarstwo domowe to zarówno osoba zamieszkująca samotnie, jak również grupa ludzi (niekoniecznie spokrewniona) mieszkająca pod tym samym adresem, wspólnie prowadząca dom (np. mająca przynajmniej jeden wspólny posiłek dziennie lub wspólny pokój dzienny). Gospodarstwem domowym nie jest gospodarstwo zbiorowe lub gospodarstwo instytucjonalne (jako przeciwieństwo prywatnych), szpital, dom opieki dla osób starszych, więzienie, koszary wojskowe, instytucja religijna, szkoła z internatem, pensjonat, hotel robotniczy itp. Kategoria obejmuje aktualną sytuację Uczestnika</w:t>
      </w:r>
      <w:r w:rsidRPr="00E276E1">
        <w:rPr>
          <w:bCs/>
          <w:color w:val="FF0000"/>
          <w:sz w:val="18"/>
          <w:szCs w:val="18"/>
          <w:lang w:val="x-none"/>
        </w:rPr>
        <w:t xml:space="preserve"> </w:t>
      </w:r>
      <w:r w:rsidRPr="00E276E1">
        <w:rPr>
          <w:bCs/>
          <w:sz w:val="18"/>
          <w:szCs w:val="18"/>
          <w:lang w:val="x-none"/>
        </w:rPr>
        <w:t xml:space="preserve">lub - w przypadku braku informacji - sytuację z roku poprzedzającego moment rozpoczęcia udziału w Projekcie. </w:t>
      </w:r>
    </w:p>
    <w:p w14:paraId="26F73F3A" w14:textId="77777777" w:rsidR="00E276E1" w:rsidRPr="00E276E1" w:rsidRDefault="00E276E1" w:rsidP="00E276E1">
      <w:pPr>
        <w:spacing w:after="0" w:line="240" w:lineRule="auto"/>
        <w:ind w:left="142"/>
        <w:jc w:val="both"/>
        <w:rPr>
          <w:rFonts w:cs="Arial"/>
          <w:sz w:val="18"/>
          <w:szCs w:val="18"/>
        </w:rPr>
      </w:pPr>
      <w:r w:rsidRPr="00E276E1">
        <w:rPr>
          <w:rFonts w:cs="Calibri"/>
          <w:i/>
          <w:sz w:val="18"/>
          <w:szCs w:val="18"/>
          <w:u w:val="single"/>
        </w:rPr>
        <w:t>Dziecko pozostające na utrzymaniu</w:t>
      </w:r>
      <w:r w:rsidRPr="00E276E1">
        <w:rPr>
          <w:rFonts w:cs="Calibri"/>
          <w:sz w:val="18"/>
          <w:szCs w:val="18"/>
        </w:rPr>
        <w:t xml:space="preserve"> - osoba w wieku 0-17 l. oraz 18-24 l., która jest bierna zawodowo oraz mieszka z rodzicem. Wiek dziecka liczony jest od daty urodzenia i ustalany w dniu rozpoczęcia udziału Uczestnika w Projekcie.</w:t>
      </w:r>
      <w:r w:rsidRPr="00E276E1">
        <w:rPr>
          <w:rFonts w:cs="Calibri"/>
          <w:color w:val="FF0000"/>
          <w:sz w:val="18"/>
          <w:szCs w:val="18"/>
        </w:rPr>
        <w:t xml:space="preserve"> </w:t>
      </w:r>
      <w:r w:rsidRPr="00E276E1">
        <w:rPr>
          <w:rFonts w:cs="Calibri"/>
          <w:sz w:val="18"/>
          <w:szCs w:val="18"/>
        </w:rPr>
        <w:t>Kategoria obejmuje aktualną sytuację Uczestnika lub - w przypadku braku informacji - sytuację z roku poprzedzającego moment rozpoczęcia udziału w Projekcie.</w:t>
      </w:r>
    </w:p>
    <w:p w14:paraId="1C84E010" w14:textId="29721583" w:rsidR="008A66B3" w:rsidRPr="00E276E1" w:rsidRDefault="00E276E1" w:rsidP="00E276E1">
      <w:pPr>
        <w:autoSpaceDE w:val="0"/>
        <w:autoSpaceDN w:val="0"/>
        <w:adjustRightInd w:val="0"/>
        <w:spacing w:after="0" w:line="240" w:lineRule="auto"/>
        <w:ind w:left="142"/>
        <w:jc w:val="both"/>
        <w:rPr>
          <w:rFonts w:cs="Calibri"/>
          <w:sz w:val="18"/>
          <w:szCs w:val="18"/>
          <w:lang w:eastAsia="pl-PL"/>
        </w:rPr>
      </w:pPr>
      <w:r w:rsidRPr="00E276E1">
        <w:rPr>
          <w:rFonts w:cs="Calibri"/>
          <w:i/>
          <w:sz w:val="18"/>
          <w:szCs w:val="18"/>
          <w:u w:val="single"/>
          <w:lang w:eastAsia="pl-PL"/>
        </w:rPr>
        <w:t>Osoba dorosła</w:t>
      </w:r>
      <w:r w:rsidRPr="00E276E1">
        <w:rPr>
          <w:rFonts w:cs="Calibri"/>
          <w:sz w:val="18"/>
          <w:szCs w:val="18"/>
          <w:lang w:eastAsia="pl-PL"/>
        </w:rPr>
        <w:t xml:space="preserve"> - osoba powyżej 18 lat (wiek liczony jest od daty urodzenia i ustalany w dniu rozpoczęcia udziału w Projekcie). Kategoria obejmuje aktualną sytuację Uczestnika lub - w przypadku braku informacji - sytuację z roku poprzedzającego moment rozpoczęcia udziału w Projekcie</w:t>
      </w:r>
    </w:p>
    <w:sectPr w:rsidR="008A66B3" w:rsidRPr="00E276E1" w:rsidSect="00C7695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5CEDB" w14:textId="77777777" w:rsidR="000C5DD3" w:rsidRDefault="000C5DD3" w:rsidP="00F64A0E">
      <w:pPr>
        <w:spacing w:after="0" w:line="240" w:lineRule="auto"/>
      </w:pPr>
      <w:r>
        <w:separator/>
      </w:r>
    </w:p>
  </w:endnote>
  <w:endnote w:type="continuationSeparator" w:id="0">
    <w:p w14:paraId="69453511" w14:textId="77777777" w:rsidR="000C5DD3" w:rsidRDefault="000C5DD3" w:rsidP="00F6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0000000000000000000"/>
    <w:charset w:val="00"/>
    <w:family w:val="roman"/>
    <w:notTrueType/>
    <w:pitch w:val="variable"/>
    <w:sig w:usb0="00000001"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0DB50" w14:textId="77777777" w:rsidR="0032441F" w:rsidRDefault="003244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F78F8" w14:textId="77777777" w:rsidR="0032441F" w:rsidRDefault="003244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C2AD" w14:textId="24761547" w:rsidR="00BA1DC1" w:rsidRDefault="00C63B85">
    <w:pPr>
      <w:pStyle w:val="Stopka"/>
    </w:pPr>
    <w:r>
      <w:rPr>
        <w:noProof/>
      </w:rPr>
      <mc:AlternateContent>
        <mc:Choice Requires="wps">
          <w:drawing>
            <wp:anchor distT="0" distB="0" distL="114300" distR="114300" simplePos="0" relativeHeight="251656704" behindDoc="1" locked="0" layoutInCell="1" allowOverlap="1" wp14:anchorId="067C85D5" wp14:editId="7A2CD1B5">
              <wp:simplePos x="0" y="0"/>
              <wp:positionH relativeFrom="column">
                <wp:posOffset>-374015</wp:posOffset>
              </wp:positionH>
              <wp:positionV relativeFrom="paragraph">
                <wp:posOffset>-521970</wp:posOffset>
              </wp:positionV>
              <wp:extent cx="6512560" cy="542925"/>
              <wp:effectExtent l="0" t="0" r="0" b="0"/>
              <wp:wrapTopAndBottom/>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2560" cy="542925"/>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391355" id="Prostokąt 2" o:spid="_x0000_s1026" style="position:absolute;margin-left:-29.45pt;margin-top:-41.1pt;width:512.8pt;height: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" filled="f" stroked="f" strokeweight="2pt">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13A52" w14:textId="77777777" w:rsidR="000C5DD3" w:rsidRDefault="000C5DD3" w:rsidP="00F64A0E">
      <w:pPr>
        <w:spacing w:after="0" w:line="240" w:lineRule="auto"/>
      </w:pPr>
      <w:r>
        <w:separator/>
      </w:r>
    </w:p>
  </w:footnote>
  <w:footnote w:type="continuationSeparator" w:id="0">
    <w:p w14:paraId="4D495C8B" w14:textId="77777777" w:rsidR="000C5DD3" w:rsidRDefault="000C5DD3" w:rsidP="00F64A0E">
      <w:pPr>
        <w:spacing w:after="0" w:line="240" w:lineRule="auto"/>
      </w:pPr>
      <w:r>
        <w:continuationSeparator/>
      </w:r>
    </w:p>
  </w:footnote>
  <w:footnote w:id="1">
    <w:p w14:paraId="43B2BCE4" w14:textId="499F1CCF" w:rsidR="00E276E1" w:rsidRPr="00E276E1" w:rsidRDefault="00E276E1" w:rsidP="00E276E1">
      <w:pPr>
        <w:pStyle w:val="Tekstprzypisudolnego"/>
        <w:jc w:val="both"/>
        <w:rPr>
          <w:b/>
          <w:sz w:val="16"/>
          <w:szCs w:val="16"/>
        </w:rPr>
      </w:pPr>
      <w:r w:rsidRPr="00DA6E69">
        <w:rPr>
          <w:rStyle w:val="Odwoanieprzypisudolnego"/>
          <w:sz w:val="16"/>
          <w:szCs w:val="16"/>
        </w:rPr>
        <w:footnoteRef/>
      </w:r>
      <w:r w:rsidRPr="00DA6E69">
        <w:rPr>
          <w:sz w:val="16"/>
          <w:szCs w:val="16"/>
        </w:rPr>
        <w:t xml:space="preserve"> Do kategorii osób w </w:t>
      </w:r>
      <w:r w:rsidRPr="00DA6E69">
        <w:rPr>
          <w:b/>
          <w:sz w:val="16"/>
          <w:szCs w:val="16"/>
        </w:rPr>
        <w:t>innej niekorzystnej sytuacji społecznej</w:t>
      </w:r>
      <w:r w:rsidRPr="00DA6E69">
        <w:rPr>
          <w:sz w:val="16"/>
          <w:szCs w:val="16"/>
        </w:rPr>
        <w:t xml:space="preserve"> </w:t>
      </w:r>
      <w:r w:rsidRPr="00DA6E69">
        <w:rPr>
          <w:b/>
          <w:sz w:val="16"/>
          <w:szCs w:val="16"/>
          <w:u w:val="single"/>
        </w:rPr>
        <w:t>zalicza się</w:t>
      </w:r>
      <w:r w:rsidRPr="00DA6E69">
        <w:rPr>
          <w:sz w:val="16"/>
          <w:szCs w:val="16"/>
        </w:rPr>
        <w:t xml:space="preserve"> m.in. poniższe grupy: osoby z wykształceniem niższym niż podstawowe (ISCED 0) będące poza wiekiem typowym dla ukończenia poziomu ISCED1</w:t>
      </w:r>
      <w:r>
        <w:rPr>
          <w:sz w:val="16"/>
          <w:szCs w:val="16"/>
        </w:rPr>
        <w:t xml:space="preserve">; </w:t>
      </w:r>
      <w:r w:rsidRPr="00DA6E69">
        <w:rPr>
          <w:sz w:val="16"/>
          <w:szCs w:val="16"/>
        </w:rPr>
        <w:t>byli więźniowie</w:t>
      </w:r>
      <w:r>
        <w:rPr>
          <w:sz w:val="16"/>
          <w:szCs w:val="16"/>
        </w:rPr>
        <w:t xml:space="preserve">; </w:t>
      </w:r>
      <w:r w:rsidRPr="00DA6E69">
        <w:rPr>
          <w:sz w:val="16"/>
          <w:szCs w:val="16"/>
        </w:rPr>
        <w:t>narkomani</w:t>
      </w:r>
      <w:r>
        <w:rPr>
          <w:sz w:val="16"/>
          <w:szCs w:val="16"/>
        </w:rPr>
        <w:t>;</w:t>
      </w:r>
      <w:r w:rsidRPr="00DA6E69">
        <w:rPr>
          <w:sz w:val="16"/>
          <w:szCs w:val="16"/>
        </w:rPr>
        <w:t xml:space="preserve"> osoby bezdomne lub wykluczone z dostępu do mieszkań</w:t>
      </w:r>
      <w:r>
        <w:rPr>
          <w:sz w:val="16"/>
          <w:szCs w:val="16"/>
        </w:rPr>
        <w:t xml:space="preserve">; </w:t>
      </w:r>
      <w:r w:rsidRPr="00DA6E69">
        <w:rPr>
          <w:b/>
          <w:sz w:val="16"/>
          <w:szCs w:val="16"/>
        </w:rPr>
        <w:t>osoby z obszarów wiejskich (osoby przebywające na obszarach słabo zaludnionych zgodnie ze stopniem urbanizacji (DEGURBA kategoria 3)</w:t>
      </w:r>
      <w:r w:rsidRPr="00DA6E69">
        <w:rPr>
          <w:sz w:val="16"/>
          <w:szCs w:val="16"/>
        </w:rPr>
        <w:t>. Obszary słabo zaludnione to obszary, na których więcej niż 50% populacji zamieszkuje tereny wiejskie). Lista gmin województwa małopolskiego zakwalifikowanych do kategorii 3 DEGURBA dostępna jest pod adresem: www.rops.krakow.pl w zakładce: „Profesjonalne kadry wspierania rodziny i pieczy zastępczej”.</w:t>
      </w:r>
    </w:p>
    <w:p w14:paraId="3B054B46" w14:textId="77777777" w:rsidR="00E276E1" w:rsidRPr="00DA6E69" w:rsidRDefault="00E276E1" w:rsidP="00E276E1">
      <w:pPr>
        <w:pStyle w:val="Tekstprzypisudolnego"/>
        <w:jc w:val="both"/>
        <w:rPr>
          <w:sz w:val="16"/>
          <w:szCs w:val="16"/>
        </w:rPr>
      </w:pPr>
      <w:r w:rsidRPr="00DA6E69">
        <w:rPr>
          <w:sz w:val="16"/>
          <w:szCs w:val="16"/>
        </w:rPr>
        <w:t xml:space="preserve">Za inną niekorzystną sytuację społeczną </w:t>
      </w:r>
      <w:r w:rsidRPr="00DA6E69">
        <w:rPr>
          <w:sz w:val="16"/>
          <w:szCs w:val="16"/>
          <w:u w:val="single"/>
        </w:rPr>
        <w:t>nie uznaje się</w:t>
      </w:r>
      <w:r w:rsidRPr="00DA6E69">
        <w:rPr>
          <w:sz w:val="16"/>
          <w:szCs w:val="16"/>
        </w:rPr>
        <w:t>:</w:t>
      </w:r>
      <w:r>
        <w:rPr>
          <w:sz w:val="16"/>
          <w:szCs w:val="16"/>
        </w:rPr>
        <w:t xml:space="preserve"> </w:t>
      </w:r>
      <w:r w:rsidRPr="00DA6E69">
        <w:rPr>
          <w:sz w:val="16"/>
          <w:szCs w:val="16"/>
        </w:rPr>
        <w:t>niepełnosprawności</w:t>
      </w:r>
      <w:r>
        <w:rPr>
          <w:sz w:val="16"/>
          <w:szCs w:val="16"/>
        </w:rPr>
        <w:t xml:space="preserve">; </w:t>
      </w:r>
      <w:r w:rsidRPr="00DA6E69">
        <w:rPr>
          <w:sz w:val="16"/>
          <w:szCs w:val="16"/>
        </w:rPr>
        <w:t>bycia migrantem</w:t>
      </w:r>
      <w:r>
        <w:rPr>
          <w:sz w:val="16"/>
          <w:szCs w:val="16"/>
        </w:rPr>
        <w:t xml:space="preserve">; </w:t>
      </w:r>
      <w:r w:rsidRPr="00DA6E69">
        <w:rPr>
          <w:sz w:val="16"/>
          <w:szCs w:val="16"/>
        </w:rPr>
        <w:t>pochodzenia z gospodarstw domowych bez osób pracujących</w:t>
      </w:r>
      <w:r>
        <w:rPr>
          <w:sz w:val="16"/>
          <w:szCs w:val="16"/>
        </w:rPr>
        <w:t xml:space="preserve">; </w:t>
      </w:r>
      <w:r w:rsidRPr="00DA6E69">
        <w:rPr>
          <w:sz w:val="16"/>
          <w:szCs w:val="16"/>
        </w:rPr>
        <w:t>pochodzenia z gospodarstw domowych bez osób pracujących z dziećmi na utrzymaniu</w:t>
      </w:r>
      <w:r>
        <w:rPr>
          <w:sz w:val="16"/>
          <w:szCs w:val="16"/>
        </w:rPr>
        <w:t>;</w:t>
      </w:r>
      <w:r w:rsidRPr="00DA6E69">
        <w:rPr>
          <w:sz w:val="16"/>
          <w:szCs w:val="16"/>
        </w:rPr>
        <w:t xml:space="preserve"> pochodzenia z gospodarstw domowych składających się z jednej osoby dorosłej i dzieci pozostających na utrzymaniu</w:t>
      </w:r>
      <w:r>
        <w:rPr>
          <w:sz w:val="16"/>
          <w:szCs w:val="16"/>
        </w:rPr>
        <w:t xml:space="preserve">; </w:t>
      </w:r>
      <w:r w:rsidRPr="00DA6E69">
        <w:rPr>
          <w:sz w:val="16"/>
          <w:szCs w:val="16"/>
        </w:rPr>
        <w:t>płci</w:t>
      </w:r>
      <w:r>
        <w:rPr>
          <w:sz w:val="16"/>
          <w:szCs w:val="16"/>
        </w:rPr>
        <w:t xml:space="preserve">; </w:t>
      </w:r>
      <w:r w:rsidRPr="00DA6E69">
        <w:rPr>
          <w:sz w:val="16"/>
          <w:szCs w:val="16"/>
        </w:rPr>
        <w:t>statusu na rynku pracy (np. długotrwałe bezrobocie)</w:t>
      </w:r>
      <w:r>
        <w:rPr>
          <w:sz w:val="16"/>
          <w:szCs w:val="16"/>
        </w:rPr>
        <w:t xml:space="preserve">; </w:t>
      </w:r>
      <w:r w:rsidRPr="00DA6E69">
        <w:rPr>
          <w:sz w:val="16"/>
          <w:szCs w:val="16"/>
        </w:rPr>
        <w:t>wieku</w:t>
      </w:r>
      <w:r>
        <w:rPr>
          <w:sz w:val="16"/>
          <w:szCs w:val="16"/>
        </w:rPr>
        <w:t xml:space="preserve">; </w:t>
      </w:r>
      <w:r w:rsidRPr="00DA6E69">
        <w:rPr>
          <w:sz w:val="16"/>
          <w:szCs w:val="16"/>
        </w:rPr>
        <w:t xml:space="preserve">wykształcenia co najmniej na poziomie ISCED 1 (podstawowym). </w:t>
      </w:r>
    </w:p>
    <w:p w14:paraId="55258B1A" w14:textId="77777777" w:rsidR="00E276E1" w:rsidRPr="00DA6E69" w:rsidRDefault="00E276E1" w:rsidP="00E276E1">
      <w:pPr>
        <w:pStyle w:val="Tekstprzypisudolnego"/>
        <w:jc w:val="both"/>
        <w:rPr>
          <w:sz w:val="16"/>
          <w:szCs w:val="16"/>
        </w:rPr>
      </w:pPr>
    </w:p>
  </w:footnote>
  <w:footnote w:id="2">
    <w:p w14:paraId="1C565A03" w14:textId="77777777" w:rsidR="00E276E1" w:rsidRDefault="00E276E1" w:rsidP="00E276E1">
      <w:pPr>
        <w:pStyle w:val="Tekstprzypisudolnego"/>
        <w:rPr>
          <w:rFonts w:cs="Calibri"/>
          <w:sz w:val="16"/>
          <w:szCs w:val="16"/>
        </w:rPr>
      </w:pPr>
      <w:r>
        <w:rPr>
          <w:rStyle w:val="Odwoanieprzypisudolnego"/>
        </w:rPr>
        <w:footnoteRef/>
      </w:r>
      <w:r>
        <w:t xml:space="preserve"> </w:t>
      </w:r>
      <w:r w:rsidRPr="00AD5553">
        <w:rPr>
          <w:rFonts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 w ramach Działania 1.3 lub 1.2.</w:t>
      </w:r>
    </w:p>
    <w:p w14:paraId="37C7D857" w14:textId="77777777" w:rsidR="00E276E1" w:rsidRPr="00993C83" w:rsidRDefault="00E276E1" w:rsidP="00E276E1">
      <w:pPr>
        <w:pStyle w:val="Tekstprzypisudolnego"/>
        <w:rPr>
          <w:rFonts w:cs="Calibri"/>
          <w:sz w:val="16"/>
          <w:szCs w:val="16"/>
        </w:rPr>
      </w:pPr>
      <w:r w:rsidRPr="00216B6E">
        <w:rPr>
          <w:rFonts w:eastAsia="Times New Roman" w:cs="Calibri"/>
          <w:sz w:val="16"/>
          <w:szCs w:val="16"/>
        </w:rPr>
        <w:t>*</w:t>
      </w:r>
      <w:r>
        <w:rPr>
          <w:rFonts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673D0" w14:textId="2244A246" w:rsidR="00F64A0E" w:rsidRDefault="00C63B85">
    <w:pPr>
      <w:pStyle w:val="Nagwek"/>
    </w:pPr>
    <w:r>
      <w:rPr>
        <w:noProof/>
      </w:rPr>
      <w:drawing>
        <wp:anchor distT="0" distB="0" distL="114300" distR="114300" simplePos="0" relativeHeight="251657728" behindDoc="1" locked="0" layoutInCell="0" allowOverlap="1" wp14:anchorId="26955061" wp14:editId="125D59A4">
          <wp:simplePos x="0" y="0"/>
          <wp:positionH relativeFrom="margin">
            <wp:align>center</wp:align>
          </wp:positionH>
          <wp:positionV relativeFrom="margin">
            <wp:align>center</wp:align>
          </wp:positionV>
          <wp:extent cx="7565390" cy="10695305"/>
          <wp:effectExtent l="0" t="0" r="0" b="0"/>
          <wp:wrapNone/>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AA8DC" w14:textId="5788C46F" w:rsidR="008D696D" w:rsidRDefault="00C63B85">
    <w:pPr>
      <w:pStyle w:val="Nagwek"/>
    </w:pPr>
    <w:r>
      <w:rPr>
        <w:noProof/>
      </w:rPr>
      <w:drawing>
        <wp:anchor distT="0" distB="0" distL="114300" distR="114300" simplePos="0" relativeHeight="251658752" behindDoc="1" locked="0" layoutInCell="0" allowOverlap="1" wp14:anchorId="4939539B" wp14:editId="42CD42CF">
          <wp:simplePos x="0" y="0"/>
          <wp:positionH relativeFrom="margin">
            <wp:align>center</wp:align>
          </wp:positionH>
          <wp:positionV relativeFrom="margin">
            <wp:align>center</wp:align>
          </wp:positionV>
          <wp:extent cx="7565390" cy="10695305"/>
          <wp:effectExtent l="0" t="0" r="0" b="0"/>
          <wp:wrapNone/>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37494E41" wp14:editId="4C995621">
              <wp:simplePos x="0" y="0"/>
              <wp:positionH relativeFrom="column">
                <wp:posOffset>6109970</wp:posOffset>
              </wp:positionH>
              <wp:positionV relativeFrom="paragraph">
                <wp:posOffset>1711960</wp:posOffset>
              </wp:positionV>
              <wp:extent cx="683260" cy="199453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994535"/>
                      </a:xfrm>
                      <a:prstGeom prst="rect">
                        <a:avLst/>
                      </a:prstGeom>
                      <a:noFill/>
                      <a:ln>
                        <a:noFill/>
                      </a:ln>
                    </wps:spPr>
                    <wps:txbx>
                      <w:txbxContent>
                        <w:p w14:paraId="7226F70C" w14:textId="361419B4" w:rsidR="00414E53" w:rsidRDefault="00414E53" w:rsidP="00414E5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94E41" id="_x0000_t202" coordsize="21600,21600" o:spt="202" path="m,l,21600r21600,l21600,xe">
              <v:stroke joinstyle="miter"/>
              <v:path gradientshapeok="t" o:connecttype="rect"/>
            </v:shapetype>
            <v:shape id="Text Box 7" o:spid="_x0000_s1026" type="#_x0000_t202" style="position:absolute;margin-left:481.1pt;margin-top:134.8pt;width:53.8pt;height:157.0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" filled="f" stroked="f">
              <v:textbox style="mso-fit-shape-to-text:t">
                <w:txbxContent>
                  <w:p w14:paraId="7226F70C" w14:textId="361419B4" w:rsidR="00414E53" w:rsidRDefault="00414E53" w:rsidP="00414E5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1656E" w14:textId="77777777" w:rsidR="00F64A0E" w:rsidRDefault="000C5DD3">
    <w:pPr>
      <w:pStyle w:val="Nagwek"/>
    </w:pPr>
    <w:r>
      <w:rPr>
        <w:noProof/>
      </w:rPr>
      <w:pict w14:anchorId="124BF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77" type="#_x0000_t75" style="position:absolute;margin-left:0;margin-top:0;width:595.7pt;height:842.15pt;z-index:-251656704;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62E159"/>
    <w:multiLevelType w:val="hybridMultilevel"/>
    <w:tmpl w:val="DD96FA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810308"/>
    <w:multiLevelType w:val="hybridMultilevel"/>
    <w:tmpl w:val="A8DE00B4"/>
    <w:lvl w:ilvl="0" w:tplc="4AE21C92">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5650E8"/>
    <w:multiLevelType w:val="hybridMultilevel"/>
    <w:tmpl w:val="FAB20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BB40A0A">
      <w:start w:val="1"/>
      <w:numFmt w:val="decimal"/>
      <w:lvlText w:val="%7."/>
      <w:lvlJc w:val="left"/>
      <w:pPr>
        <w:ind w:left="5040" w:hanging="360"/>
      </w:pPr>
      <w:rPr>
        <w:b/>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F97B46"/>
    <w:multiLevelType w:val="hybridMultilevel"/>
    <w:tmpl w:val="6BAE4CA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B4529A"/>
    <w:multiLevelType w:val="hybridMultilevel"/>
    <w:tmpl w:val="2FCE8016"/>
    <w:lvl w:ilvl="0" w:tplc="45FADEF4">
      <w:start w:val="1"/>
      <w:numFmt w:val="bullet"/>
      <w:lvlText w:val=""/>
      <w:lvlJc w:val="left"/>
      <w:pPr>
        <w:ind w:left="904" w:hanging="360"/>
      </w:pPr>
      <w:rPr>
        <w:rFonts w:ascii="Symbol" w:hAnsi="Symbol" w:hint="default"/>
        <w:color w:val="auto"/>
      </w:rPr>
    </w:lvl>
    <w:lvl w:ilvl="1" w:tplc="04150003" w:tentative="1">
      <w:start w:val="1"/>
      <w:numFmt w:val="bullet"/>
      <w:lvlText w:val="o"/>
      <w:lvlJc w:val="left"/>
      <w:pPr>
        <w:ind w:left="1624" w:hanging="360"/>
      </w:pPr>
      <w:rPr>
        <w:rFonts w:ascii="Courier New" w:hAnsi="Courier New" w:cs="Courier New" w:hint="default"/>
      </w:rPr>
    </w:lvl>
    <w:lvl w:ilvl="2" w:tplc="04150005" w:tentative="1">
      <w:start w:val="1"/>
      <w:numFmt w:val="bullet"/>
      <w:lvlText w:val=""/>
      <w:lvlJc w:val="left"/>
      <w:pPr>
        <w:ind w:left="2344" w:hanging="360"/>
      </w:pPr>
      <w:rPr>
        <w:rFonts w:ascii="Wingdings" w:hAnsi="Wingdings" w:hint="default"/>
      </w:rPr>
    </w:lvl>
    <w:lvl w:ilvl="3" w:tplc="04150001" w:tentative="1">
      <w:start w:val="1"/>
      <w:numFmt w:val="bullet"/>
      <w:lvlText w:val=""/>
      <w:lvlJc w:val="left"/>
      <w:pPr>
        <w:ind w:left="3064" w:hanging="360"/>
      </w:pPr>
      <w:rPr>
        <w:rFonts w:ascii="Symbol" w:hAnsi="Symbol" w:hint="default"/>
      </w:rPr>
    </w:lvl>
    <w:lvl w:ilvl="4" w:tplc="04150003" w:tentative="1">
      <w:start w:val="1"/>
      <w:numFmt w:val="bullet"/>
      <w:lvlText w:val="o"/>
      <w:lvlJc w:val="left"/>
      <w:pPr>
        <w:ind w:left="3784" w:hanging="360"/>
      </w:pPr>
      <w:rPr>
        <w:rFonts w:ascii="Courier New" w:hAnsi="Courier New" w:cs="Courier New" w:hint="default"/>
      </w:rPr>
    </w:lvl>
    <w:lvl w:ilvl="5" w:tplc="04150005" w:tentative="1">
      <w:start w:val="1"/>
      <w:numFmt w:val="bullet"/>
      <w:lvlText w:val=""/>
      <w:lvlJc w:val="left"/>
      <w:pPr>
        <w:ind w:left="4504" w:hanging="360"/>
      </w:pPr>
      <w:rPr>
        <w:rFonts w:ascii="Wingdings" w:hAnsi="Wingdings" w:hint="default"/>
      </w:rPr>
    </w:lvl>
    <w:lvl w:ilvl="6" w:tplc="04150001" w:tentative="1">
      <w:start w:val="1"/>
      <w:numFmt w:val="bullet"/>
      <w:lvlText w:val=""/>
      <w:lvlJc w:val="left"/>
      <w:pPr>
        <w:ind w:left="5224" w:hanging="360"/>
      </w:pPr>
      <w:rPr>
        <w:rFonts w:ascii="Symbol" w:hAnsi="Symbol" w:hint="default"/>
      </w:rPr>
    </w:lvl>
    <w:lvl w:ilvl="7" w:tplc="04150003" w:tentative="1">
      <w:start w:val="1"/>
      <w:numFmt w:val="bullet"/>
      <w:lvlText w:val="o"/>
      <w:lvlJc w:val="left"/>
      <w:pPr>
        <w:ind w:left="5944" w:hanging="360"/>
      </w:pPr>
      <w:rPr>
        <w:rFonts w:ascii="Courier New" w:hAnsi="Courier New" w:cs="Courier New" w:hint="default"/>
      </w:rPr>
    </w:lvl>
    <w:lvl w:ilvl="8" w:tplc="04150005" w:tentative="1">
      <w:start w:val="1"/>
      <w:numFmt w:val="bullet"/>
      <w:lvlText w:val=""/>
      <w:lvlJc w:val="left"/>
      <w:pPr>
        <w:ind w:left="6664" w:hanging="360"/>
      </w:pPr>
      <w:rPr>
        <w:rFonts w:ascii="Wingdings" w:hAnsi="Wingdings" w:hint="default"/>
      </w:rPr>
    </w:lvl>
  </w:abstractNum>
  <w:abstractNum w:abstractNumId="7" w15:restartNumberingAfterBreak="0">
    <w:nsid w:val="57FD5B52"/>
    <w:multiLevelType w:val="hybridMultilevel"/>
    <w:tmpl w:val="DC648A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6B6125"/>
    <w:multiLevelType w:val="hybridMultilevel"/>
    <w:tmpl w:val="BEA206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8"/>
  </w:num>
  <w:num w:numId="5">
    <w:abstractNumId w:val="0"/>
  </w:num>
  <w:num w:numId="6">
    <w:abstractNumId w:val="1"/>
  </w:num>
  <w:num w:numId="7">
    <w:abstractNumId w:val="2"/>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5"/>
    <w:rsid w:val="00011DB0"/>
    <w:rsid w:val="00071EAE"/>
    <w:rsid w:val="0007526D"/>
    <w:rsid w:val="000B0ECE"/>
    <w:rsid w:val="000C5DD3"/>
    <w:rsid w:val="002475FA"/>
    <w:rsid w:val="00265CD3"/>
    <w:rsid w:val="002A7E77"/>
    <w:rsid w:val="00317327"/>
    <w:rsid w:val="0032441F"/>
    <w:rsid w:val="003B2F0F"/>
    <w:rsid w:val="003D172B"/>
    <w:rsid w:val="00414E53"/>
    <w:rsid w:val="004D6489"/>
    <w:rsid w:val="0051224F"/>
    <w:rsid w:val="00575A41"/>
    <w:rsid w:val="00644F4A"/>
    <w:rsid w:val="00696F35"/>
    <w:rsid w:val="006B6BA5"/>
    <w:rsid w:val="00726B46"/>
    <w:rsid w:val="00734A94"/>
    <w:rsid w:val="00762CE0"/>
    <w:rsid w:val="007709D8"/>
    <w:rsid w:val="0077192A"/>
    <w:rsid w:val="007A7521"/>
    <w:rsid w:val="007E6E01"/>
    <w:rsid w:val="00882D78"/>
    <w:rsid w:val="008A66B3"/>
    <w:rsid w:val="008D696D"/>
    <w:rsid w:val="00901524"/>
    <w:rsid w:val="00962F11"/>
    <w:rsid w:val="00984790"/>
    <w:rsid w:val="00A93584"/>
    <w:rsid w:val="00AA68F4"/>
    <w:rsid w:val="00B3771A"/>
    <w:rsid w:val="00BA1DC1"/>
    <w:rsid w:val="00BD3F56"/>
    <w:rsid w:val="00BE4D79"/>
    <w:rsid w:val="00C00D7E"/>
    <w:rsid w:val="00C20B35"/>
    <w:rsid w:val="00C63B85"/>
    <w:rsid w:val="00C76954"/>
    <w:rsid w:val="00CD0E52"/>
    <w:rsid w:val="00D26222"/>
    <w:rsid w:val="00D7335B"/>
    <w:rsid w:val="00DB67A2"/>
    <w:rsid w:val="00E06233"/>
    <w:rsid w:val="00E276E1"/>
    <w:rsid w:val="00EB1B9F"/>
    <w:rsid w:val="00EF3BBE"/>
    <w:rsid w:val="00EF6B76"/>
    <w:rsid w:val="00F52EE3"/>
    <w:rsid w:val="00F64A0E"/>
    <w:rsid w:val="00FE1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4:docId w14:val="72588E2C"/>
  <w15:docId w15:val="{FEA0515D-5263-4885-A628-7149C588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4A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4A0E"/>
  </w:style>
  <w:style w:type="paragraph" w:styleId="Stopka">
    <w:name w:val="footer"/>
    <w:basedOn w:val="Normalny"/>
    <w:link w:val="StopkaZnak"/>
    <w:uiPriority w:val="99"/>
    <w:unhideWhenUsed/>
    <w:rsid w:val="00F64A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4A0E"/>
  </w:style>
  <w:style w:type="paragraph" w:customStyle="1" w:styleId="Podstawowyakapitowy">
    <w:name w:val="[Podstawowy akapitowy]"/>
    <w:basedOn w:val="Normalny"/>
    <w:uiPriority w:val="99"/>
    <w:rsid w:val="00F64A0E"/>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ekstdymka">
    <w:name w:val="Balloon Text"/>
    <w:basedOn w:val="Normalny"/>
    <w:link w:val="TekstdymkaZnak"/>
    <w:uiPriority w:val="99"/>
    <w:semiHidden/>
    <w:unhideWhenUsed/>
    <w:rsid w:val="008D696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D696D"/>
    <w:rPr>
      <w:rFonts w:ascii="Tahoma" w:hAnsi="Tahoma" w:cs="Tahoma"/>
      <w:sz w:val="16"/>
      <w:szCs w:val="16"/>
      <w:lang w:eastAsia="en-US"/>
    </w:rPr>
  </w:style>
  <w:style w:type="table" w:customStyle="1" w:styleId="TableNormal">
    <w:name w:val="Table Normal"/>
    <w:rsid w:val="00EB1B9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TreA">
    <w:name w:val="Treść A"/>
    <w:rsid w:val="00EB1B9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Default">
    <w:name w:val="Default"/>
    <w:rsid w:val="00317327"/>
    <w:pPr>
      <w:autoSpaceDE w:val="0"/>
      <w:autoSpaceDN w:val="0"/>
      <w:adjustRightInd w:val="0"/>
    </w:pPr>
    <w:rPr>
      <w:rFonts w:ascii="Arial" w:eastAsiaTheme="minorHAnsi"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A66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66B3"/>
    <w:rPr>
      <w:lang w:eastAsia="en-US"/>
    </w:rPr>
  </w:style>
  <w:style w:type="table" w:styleId="Tabela-Siatka">
    <w:name w:val="Table Grid"/>
    <w:basedOn w:val="Standardowy"/>
    <w:uiPriority w:val="59"/>
    <w:rsid w:val="008A66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unhideWhenUsed/>
    <w:rsid w:val="008A6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7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upjp2.edu.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ol.sawicki@upjp2.edu.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IA\AppData\Local\Packages\microsoft.windowscommunicationsapps_8wekyb3d8bbwe\LocalState\Files\S0\66\Attachments\pap_firm_2.9_2%2013mm%5b995%5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90BDF-C6CF-4F5F-B67D-F46D685C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pap_firm_2.9_2 13mm[995]</Template>
  <TotalTime>5</TotalTime>
  <Pages>11</Pages>
  <Words>4528</Words>
  <Characters>27170</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cp:keywords/>
  <cp:lastModifiedBy>Barbara Sordyl-Lipnicka</cp:lastModifiedBy>
  <cp:revision>3</cp:revision>
  <cp:lastPrinted>2020-11-23T09:40:00Z</cp:lastPrinted>
  <dcterms:created xsi:type="dcterms:W3CDTF">2020-12-09T14:45:00Z</dcterms:created>
  <dcterms:modified xsi:type="dcterms:W3CDTF">2021-02-24T09:26:00Z</dcterms:modified>
</cp:coreProperties>
</file>