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FAEE0" w14:textId="77777777" w:rsidR="003A168A" w:rsidRPr="003A168A" w:rsidRDefault="003A168A" w:rsidP="003A168A">
      <w:pPr>
        <w:autoSpaceDE w:val="0"/>
        <w:autoSpaceDN w:val="0"/>
        <w:adjustRightInd w:val="0"/>
        <w:spacing w:after="120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8A49A06" w14:textId="77777777" w:rsidR="003A168A" w:rsidRPr="003A168A" w:rsidRDefault="003A168A" w:rsidP="003A168A">
      <w:pPr>
        <w:autoSpaceDE w:val="0"/>
        <w:autoSpaceDN w:val="0"/>
        <w:adjustRightInd w:val="0"/>
        <w:spacing w:after="120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DB59912" w14:textId="77777777" w:rsidR="003A168A" w:rsidRPr="003A168A" w:rsidRDefault="003A168A" w:rsidP="003A168A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3A168A">
        <w:rPr>
          <w:rFonts w:asciiTheme="minorHAnsi" w:hAnsiTheme="minorHAnsi" w:cstheme="minorHAnsi"/>
          <w:b/>
          <w:snapToGrid w:val="0"/>
          <w:sz w:val="22"/>
          <w:szCs w:val="22"/>
        </w:rPr>
        <w:t>UMOWA</w:t>
      </w:r>
    </w:p>
    <w:p w14:paraId="2ABE068E" w14:textId="77777777" w:rsidR="003A168A" w:rsidRPr="003A168A" w:rsidRDefault="003A168A" w:rsidP="003A168A">
      <w:pPr>
        <w:spacing w:after="2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 xml:space="preserve">na realizację inicjatywy lokalnej </w:t>
      </w:r>
    </w:p>
    <w:p w14:paraId="570E4635" w14:textId="77777777" w:rsidR="003A168A" w:rsidRPr="003A168A" w:rsidRDefault="003A168A" w:rsidP="003A168A">
      <w:pPr>
        <w:spacing w:after="2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 xml:space="preserve">w ramach Programu Grantowego w projekcie </w:t>
      </w:r>
    </w:p>
    <w:p w14:paraId="59A84A2D" w14:textId="32E52684" w:rsidR="003A168A" w:rsidRPr="003A168A" w:rsidRDefault="003A168A" w:rsidP="003A168A">
      <w:pPr>
        <w:spacing w:after="2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 xml:space="preserve">„Małopolski Ośrodek Wsparcia Ekonomii Społecznej – Subregion </w:t>
      </w:r>
      <w:r w:rsidR="008D54C4">
        <w:rPr>
          <w:rFonts w:asciiTheme="minorHAnsi" w:hAnsiTheme="minorHAnsi" w:cstheme="minorHAnsi"/>
          <w:b/>
          <w:sz w:val="22"/>
          <w:szCs w:val="22"/>
        </w:rPr>
        <w:t>Tarnowsk</w:t>
      </w:r>
      <w:r w:rsidRPr="003A168A">
        <w:rPr>
          <w:rFonts w:asciiTheme="minorHAnsi" w:hAnsiTheme="minorHAnsi" w:cstheme="minorHAnsi"/>
          <w:b/>
          <w:sz w:val="22"/>
          <w:szCs w:val="22"/>
        </w:rPr>
        <w:t>i”</w:t>
      </w:r>
    </w:p>
    <w:p w14:paraId="283281E8" w14:textId="77777777" w:rsidR="003A168A" w:rsidRPr="003A168A" w:rsidRDefault="003A168A" w:rsidP="003A168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 xml:space="preserve">nr </w:t>
      </w:r>
      <w:r>
        <w:rPr>
          <w:rFonts w:asciiTheme="minorHAnsi" w:hAnsiTheme="minorHAnsi" w:cstheme="minorHAnsi"/>
          <w:b/>
          <w:sz w:val="22"/>
          <w:szCs w:val="22"/>
        </w:rPr>
        <w:t>………………………..</w:t>
      </w:r>
    </w:p>
    <w:p w14:paraId="34AE67CA" w14:textId="77777777" w:rsid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pod tytułem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975506">
        <w:rPr>
          <w:rFonts w:asciiTheme="minorHAnsi" w:hAnsiTheme="minorHAnsi" w:cstheme="minorHAnsi"/>
          <w:b/>
          <w:sz w:val="22"/>
          <w:szCs w:val="22"/>
        </w:rPr>
        <w:t>…………………………………………………………………………………………………………………………….</w:t>
      </w:r>
    </w:p>
    <w:p w14:paraId="21D0874D" w14:textId="77777777" w:rsidR="00975506" w:rsidRDefault="00975506" w:rsidP="003A168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7E3636C" w14:textId="77777777" w:rsidR="00975506" w:rsidRPr="003A168A" w:rsidRDefault="00975506" w:rsidP="003A168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496A06E4" w14:textId="668F77C3" w:rsidR="003A168A" w:rsidRPr="003A168A" w:rsidRDefault="003A168A" w:rsidP="003A168A">
      <w:pPr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3A168A">
        <w:rPr>
          <w:rFonts w:asciiTheme="minorHAnsi" w:hAnsiTheme="minorHAnsi" w:cstheme="minorHAnsi"/>
          <w:snapToGrid w:val="0"/>
          <w:sz w:val="22"/>
          <w:szCs w:val="22"/>
        </w:rPr>
        <w:t xml:space="preserve">zawarta w dniu  </w:t>
      </w:r>
      <w:r>
        <w:rPr>
          <w:rFonts w:asciiTheme="minorHAnsi" w:hAnsiTheme="minorHAnsi" w:cstheme="minorHAnsi"/>
          <w:b/>
          <w:snapToGrid w:val="0"/>
          <w:sz w:val="22"/>
          <w:szCs w:val="22"/>
        </w:rPr>
        <w:t xml:space="preserve">……………. </w:t>
      </w:r>
      <w:r w:rsidRPr="003A168A">
        <w:rPr>
          <w:rFonts w:asciiTheme="minorHAnsi" w:hAnsiTheme="minorHAnsi" w:cstheme="minorHAnsi"/>
          <w:snapToGrid w:val="0"/>
          <w:sz w:val="22"/>
          <w:szCs w:val="22"/>
        </w:rPr>
        <w:t xml:space="preserve">w </w:t>
      </w:r>
      <w:r w:rsidR="00CB0E6D">
        <w:rPr>
          <w:rFonts w:asciiTheme="minorHAnsi" w:hAnsiTheme="minorHAnsi" w:cstheme="minorHAnsi"/>
          <w:snapToGrid w:val="0"/>
          <w:sz w:val="22"/>
          <w:szCs w:val="22"/>
        </w:rPr>
        <w:t>Tarno</w:t>
      </w:r>
      <w:r w:rsidR="00975506">
        <w:rPr>
          <w:rFonts w:asciiTheme="minorHAnsi" w:hAnsiTheme="minorHAnsi" w:cstheme="minorHAnsi"/>
          <w:snapToGrid w:val="0"/>
          <w:sz w:val="22"/>
          <w:szCs w:val="22"/>
        </w:rPr>
        <w:t>wie</w:t>
      </w:r>
      <w:r w:rsidRPr="003A168A">
        <w:rPr>
          <w:rFonts w:asciiTheme="minorHAnsi" w:hAnsiTheme="minorHAnsi" w:cstheme="minorHAnsi"/>
          <w:snapToGrid w:val="0"/>
          <w:sz w:val="22"/>
          <w:szCs w:val="22"/>
        </w:rPr>
        <w:t>,</w:t>
      </w:r>
    </w:p>
    <w:p w14:paraId="03973ECF" w14:textId="77777777" w:rsidR="003A168A" w:rsidRPr="003A168A" w:rsidRDefault="003A168A" w:rsidP="003A168A">
      <w:pPr>
        <w:rPr>
          <w:rFonts w:asciiTheme="minorHAnsi" w:hAnsiTheme="minorHAnsi" w:cstheme="minorHAnsi"/>
          <w:snapToGrid w:val="0"/>
          <w:sz w:val="22"/>
          <w:szCs w:val="22"/>
        </w:rPr>
      </w:pPr>
      <w:r w:rsidRPr="003A168A">
        <w:rPr>
          <w:rFonts w:asciiTheme="minorHAnsi" w:hAnsiTheme="minorHAnsi" w:cstheme="minorHAnsi"/>
          <w:snapToGrid w:val="0"/>
          <w:sz w:val="22"/>
          <w:szCs w:val="22"/>
        </w:rPr>
        <w:t>między:</w:t>
      </w:r>
    </w:p>
    <w:p w14:paraId="5C5146D7" w14:textId="68C166E5" w:rsidR="003A168A" w:rsidRPr="003A168A" w:rsidRDefault="00FB4BEE" w:rsidP="003A168A">
      <w:pPr>
        <w:autoSpaceDE w:val="0"/>
        <w:autoSpaceDN w:val="0"/>
        <w:adjustRightInd w:val="0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>
        <w:rPr>
          <w:rFonts w:asciiTheme="minorHAnsi" w:eastAsia="Arial Unicode MS" w:hAnsiTheme="minorHAnsi" w:cstheme="minorHAnsi"/>
          <w:b/>
          <w:sz w:val="22"/>
          <w:szCs w:val="22"/>
        </w:rPr>
        <w:t>Fundacj</w:t>
      </w:r>
      <w:r w:rsidR="00310054">
        <w:rPr>
          <w:rFonts w:asciiTheme="minorHAnsi" w:eastAsia="Arial Unicode MS" w:hAnsiTheme="minorHAnsi" w:cstheme="minorHAnsi"/>
          <w:b/>
          <w:sz w:val="22"/>
          <w:szCs w:val="22"/>
        </w:rPr>
        <w:t>ą</w:t>
      </w:r>
      <w:r>
        <w:rPr>
          <w:rFonts w:asciiTheme="minorHAnsi" w:eastAsia="Arial Unicode MS" w:hAnsiTheme="minorHAnsi" w:cstheme="minorHAnsi"/>
          <w:b/>
          <w:sz w:val="22"/>
          <w:szCs w:val="22"/>
        </w:rPr>
        <w:t xml:space="preserve"> </w:t>
      </w:r>
      <w:r w:rsidR="008D54C4">
        <w:rPr>
          <w:rFonts w:asciiTheme="minorHAnsi" w:eastAsia="Arial Unicode MS" w:hAnsiTheme="minorHAnsi" w:cstheme="minorHAnsi"/>
          <w:b/>
          <w:sz w:val="22"/>
          <w:szCs w:val="22"/>
        </w:rPr>
        <w:t>im. Hetmana Jana Tarnowskiego</w:t>
      </w:r>
    </w:p>
    <w:p w14:paraId="3517966D" w14:textId="6C8E09C4" w:rsidR="003A168A" w:rsidRPr="00FD03F4" w:rsidRDefault="00FB4BEE" w:rsidP="00FD03F4">
      <w:pPr>
        <w:pStyle w:val="Nagwek3"/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</w:pPr>
      <w:r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z siedzibą w </w:t>
      </w:r>
      <w:r w:rsidR="008D54C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>Tarnowi</w:t>
      </w:r>
      <w:r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>e</w:t>
      </w:r>
      <w:r w:rsidR="003A168A"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, pod adresem: </w:t>
      </w:r>
      <w:r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ul. </w:t>
      </w:r>
      <w:r w:rsidR="008D54C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>Krakowska 13 (II piętro)</w:t>
      </w:r>
      <w:r w:rsidR="00125C48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, </w:t>
      </w:r>
      <w:r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 </w:t>
      </w:r>
      <w:r w:rsidR="008D54C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33-100 Tarnów, </w:t>
      </w:r>
      <w:r w:rsidR="003A168A"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>KRS</w:t>
      </w:r>
      <w:r w:rsidR="00627688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 xml:space="preserve"> </w:t>
      </w:r>
      <w:r w:rsidR="00627688" w:rsidRPr="00707B4E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>0000028639</w:t>
      </w:r>
      <w:r w:rsidR="003A168A" w:rsidRPr="00FD03F4">
        <w:rPr>
          <w:rFonts w:asciiTheme="minorHAnsi" w:eastAsia="Arial Unicode MS" w:hAnsiTheme="minorHAnsi" w:cstheme="minorHAnsi"/>
          <w:bCs w:val="0"/>
          <w:color w:val="000000"/>
          <w:sz w:val="22"/>
          <w:szCs w:val="22"/>
        </w:rPr>
        <w:t>,</w:t>
      </w:r>
    </w:p>
    <w:p w14:paraId="64F291C9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reprezentowaną przez:</w:t>
      </w:r>
    </w:p>
    <w:p w14:paraId="48CFC315" w14:textId="22B3204A" w:rsidR="003A168A" w:rsidRPr="003A168A" w:rsidRDefault="008D54C4" w:rsidP="003A168A">
      <w:pPr>
        <w:pStyle w:val="Akapitzlist"/>
        <w:numPr>
          <w:ilvl w:val="0"/>
          <w:numId w:val="14"/>
        </w:numPr>
        <w:suppressAutoHyphens/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Tomasz</w:t>
      </w:r>
      <w:r w:rsidR="00627688">
        <w:rPr>
          <w:rFonts w:asciiTheme="minorHAnsi" w:hAnsiTheme="minorHAnsi" w:cstheme="minorHAnsi"/>
          <w:b/>
          <w:sz w:val="22"/>
          <w:szCs w:val="22"/>
        </w:rPr>
        <w:t>a</w:t>
      </w:r>
      <w:r>
        <w:rPr>
          <w:rFonts w:asciiTheme="minorHAnsi" w:hAnsiTheme="minorHAnsi" w:cstheme="minorHAnsi"/>
          <w:b/>
          <w:sz w:val="22"/>
          <w:szCs w:val="22"/>
        </w:rPr>
        <w:t xml:space="preserve"> Kit</w:t>
      </w:r>
      <w:r w:rsidR="00310054">
        <w:rPr>
          <w:rFonts w:asciiTheme="minorHAnsi" w:hAnsiTheme="minorHAnsi" w:cstheme="minorHAnsi"/>
          <w:b/>
          <w:sz w:val="22"/>
          <w:szCs w:val="22"/>
        </w:rPr>
        <w:t>a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A168A" w:rsidRPr="003A168A">
        <w:rPr>
          <w:rFonts w:asciiTheme="minorHAnsi" w:hAnsiTheme="minorHAnsi" w:cstheme="minorHAnsi"/>
          <w:sz w:val="22"/>
          <w:szCs w:val="22"/>
        </w:rPr>
        <w:t xml:space="preserve">- Prezesa </w:t>
      </w:r>
    </w:p>
    <w:p w14:paraId="657BC828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zwaną dalej </w:t>
      </w:r>
      <w:r w:rsidRPr="003A168A">
        <w:rPr>
          <w:rFonts w:asciiTheme="minorHAnsi" w:hAnsiTheme="minorHAnsi" w:cstheme="minorHAnsi"/>
          <w:b/>
          <w:sz w:val="22"/>
          <w:szCs w:val="22"/>
        </w:rPr>
        <w:t>„Operatorem Programu Grantowego”</w:t>
      </w:r>
    </w:p>
    <w:p w14:paraId="58BA83F7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066587FB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a:</w:t>
      </w:r>
    </w:p>
    <w:p w14:paraId="001E5538" w14:textId="77777777" w:rsidR="003A168A" w:rsidRPr="003A168A" w:rsidRDefault="003A168A" w:rsidP="003A168A">
      <w:p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6B7FF31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reprezentowaną przez:</w:t>
      </w:r>
    </w:p>
    <w:p w14:paraId="7BC5B6F7" w14:textId="77777777" w:rsidR="003A168A" w:rsidRPr="00FD03F4" w:rsidRDefault="00FD03F4" w:rsidP="00FD03F4">
      <w:pPr>
        <w:pStyle w:val="Akapitzlist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FD03F4">
        <w:rPr>
          <w:rFonts w:asciiTheme="minorHAnsi" w:hAnsiTheme="minorHAnsi" w:cstheme="minorHAnsi"/>
          <w:sz w:val="22"/>
          <w:szCs w:val="22"/>
        </w:rPr>
        <w:t>…………………………………..</w:t>
      </w:r>
    </w:p>
    <w:p w14:paraId="6B092AD9" w14:textId="77777777" w:rsidR="00FD03F4" w:rsidRPr="00FD03F4" w:rsidRDefault="00FD03F4" w:rsidP="00FD03F4">
      <w:pPr>
        <w:pStyle w:val="Akapitzlist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……………………………………..</w:t>
      </w:r>
    </w:p>
    <w:p w14:paraId="59BDB041" w14:textId="77777777" w:rsidR="003A168A" w:rsidRPr="003A168A" w:rsidRDefault="003A168A" w:rsidP="003A168A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Zgodnie z wyciągami z właściwych rejestrów załączonymi do wniosku grantowego,</w:t>
      </w:r>
    </w:p>
    <w:p w14:paraId="5D1F9D54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3A168A">
        <w:rPr>
          <w:rFonts w:asciiTheme="minorHAnsi" w:hAnsiTheme="minorHAnsi" w:cstheme="minorHAnsi"/>
          <w:b/>
          <w:sz w:val="22"/>
          <w:szCs w:val="22"/>
        </w:rPr>
        <w:t>„</w:t>
      </w:r>
      <w:proofErr w:type="spellStart"/>
      <w:r w:rsidRPr="003A168A">
        <w:rPr>
          <w:rFonts w:asciiTheme="minorHAnsi" w:hAnsiTheme="minorHAnsi" w:cstheme="minorHAnsi"/>
          <w:b/>
          <w:sz w:val="22"/>
          <w:szCs w:val="22"/>
        </w:rPr>
        <w:t>Grantobiorcą</w:t>
      </w:r>
      <w:proofErr w:type="spellEnd"/>
      <w:r w:rsidRPr="003A168A">
        <w:rPr>
          <w:rFonts w:asciiTheme="minorHAnsi" w:hAnsiTheme="minorHAnsi" w:cstheme="minorHAnsi"/>
          <w:b/>
          <w:sz w:val="22"/>
          <w:szCs w:val="22"/>
        </w:rPr>
        <w:t>”</w:t>
      </w:r>
    </w:p>
    <w:p w14:paraId="20E3990D" w14:textId="77777777" w:rsidR="003A168A" w:rsidRPr="003A168A" w:rsidRDefault="003A168A" w:rsidP="003A168A">
      <w:pPr>
        <w:autoSpaceDE w:val="0"/>
        <w:autoSpaceDN w:val="0"/>
        <w:adjustRightInd w:val="0"/>
        <w:spacing w:before="240"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6735306" w14:textId="77777777" w:rsidR="003A168A" w:rsidRPr="003A168A" w:rsidRDefault="003A168A" w:rsidP="003A168A">
      <w:pPr>
        <w:autoSpaceDE w:val="0"/>
        <w:autoSpaceDN w:val="0"/>
        <w:adjustRightInd w:val="0"/>
        <w:spacing w:before="240"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144FC13" w14:textId="77777777" w:rsidR="003A168A" w:rsidRPr="003A168A" w:rsidRDefault="003A168A" w:rsidP="003A168A">
      <w:pPr>
        <w:autoSpaceDE w:val="0"/>
        <w:autoSpaceDN w:val="0"/>
        <w:adjustRightInd w:val="0"/>
        <w:spacing w:before="240"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</w:t>
      </w:r>
    </w:p>
    <w:p w14:paraId="6E873825" w14:textId="77777777" w:rsidR="003A168A" w:rsidRPr="003A168A" w:rsidRDefault="003A168A" w:rsidP="003A168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Przedmiot umowy</w:t>
      </w:r>
    </w:p>
    <w:p w14:paraId="5481DC13" w14:textId="58BE5B22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1.1. Przedmiotem umowy jest realizacja inicjatywy lokalnej, określonej szczegółowo we wniosku grantowym stanowiącym załącznik nr 1 do niniejszej umowy, zwanym też dalej „</w:t>
      </w:r>
      <w:r w:rsidRPr="003A168A">
        <w:rPr>
          <w:rFonts w:asciiTheme="minorHAnsi" w:hAnsiTheme="minorHAnsi" w:cstheme="minorHAnsi"/>
          <w:b/>
          <w:sz w:val="22"/>
          <w:szCs w:val="22"/>
        </w:rPr>
        <w:t>Wnioskiem Grantowym</w:t>
      </w:r>
      <w:r w:rsidRPr="003A168A">
        <w:rPr>
          <w:rFonts w:asciiTheme="minorHAnsi" w:hAnsiTheme="minorHAnsi" w:cstheme="minorHAnsi"/>
          <w:sz w:val="22"/>
          <w:szCs w:val="22"/>
        </w:rPr>
        <w:t>”, zwanej też dalej „</w:t>
      </w:r>
      <w:r w:rsidRPr="003A168A">
        <w:rPr>
          <w:rFonts w:asciiTheme="minorHAnsi" w:hAnsiTheme="minorHAnsi" w:cstheme="minorHAnsi"/>
          <w:b/>
          <w:sz w:val="22"/>
          <w:szCs w:val="22"/>
        </w:rPr>
        <w:t>Inicjatywą</w:t>
      </w:r>
      <w:r w:rsidRPr="003A168A">
        <w:rPr>
          <w:rFonts w:asciiTheme="minorHAnsi" w:hAnsiTheme="minorHAnsi" w:cstheme="minorHAnsi"/>
          <w:sz w:val="22"/>
          <w:szCs w:val="22"/>
        </w:rPr>
        <w:t xml:space="preserve">”. W ramach realizacji Inicjatywy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</w:t>
      </w:r>
      <w:r w:rsidR="00627688">
        <w:rPr>
          <w:rFonts w:asciiTheme="minorHAnsi" w:hAnsiTheme="minorHAnsi" w:cstheme="minorHAnsi"/>
          <w:sz w:val="22"/>
          <w:szCs w:val="22"/>
        </w:rPr>
        <w:t>ą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podejmie i należycie zrealizuje wszystkie działania określone Wnioskiem Grantowym, zwane też w niniejszej umowie „</w:t>
      </w:r>
      <w:r w:rsidRPr="003A168A">
        <w:rPr>
          <w:rFonts w:asciiTheme="minorHAnsi" w:hAnsiTheme="minorHAnsi" w:cstheme="minorHAnsi"/>
          <w:b/>
          <w:sz w:val="22"/>
          <w:szCs w:val="22"/>
        </w:rPr>
        <w:t>Działaniami</w:t>
      </w:r>
      <w:r w:rsidRPr="003A168A">
        <w:rPr>
          <w:rFonts w:asciiTheme="minorHAnsi" w:hAnsiTheme="minorHAnsi" w:cstheme="minorHAnsi"/>
          <w:sz w:val="22"/>
          <w:szCs w:val="22"/>
        </w:rPr>
        <w:t>”.</w:t>
      </w:r>
    </w:p>
    <w:p w14:paraId="14E4AFD4" w14:textId="106300BE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1.2. Inicjatywa dofinansowywana jest ze środków projektu </w:t>
      </w:r>
      <w:r w:rsidRPr="003A168A">
        <w:rPr>
          <w:rFonts w:asciiTheme="minorHAnsi" w:hAnsiTheme="minorHAnsi" w:cstheme="minorHAnsi"/>
          <w:b/>
          <w:sz w:val="22"/>
          <w:szCs w:val="22"/>
        </w:rPr>
        <w:t>„Małopolski Ośrodek Wsparcia Ekon</w:t>
      </w:r>
      <w:r w:rsidR="00514829">
        <w:rPr>
          <w:rFonts w:asciiTheme="minorHAnsi" w:hAnsiTheme="minorHAnsi" w:cstheme="minorHAnsi"/>
          <w:b/>
          <w:sz w:val="22"/>
          <w:szCs w:val="22"/>
        </w:rPr>
        <w:t>omii Społecznej – Subregion Tarnows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ki” </w:t>
      </w:r>
      <w:r w:rsidRPr="003A168A">
        <w:rPr>
          <w:rFonts w:asciiTheme="minorHAnsi" w:hAnsiTheme="minorHAnsi" w:cstheme="minorHAnsi"/>
          <w:sz w:val="22"/>
          <w:szCs w:val="22"/>
        </w:rPr>
        <w:t>(zwanego też w niniejszej umowie „</w:t>
      </w:r>
      <w:r w:rsidRPr="003A168A">
        <w:rPr>
          <w:rFonts w:asciiTheme="minorHAnsi" w:hAnsiTheme="minorHAnsi" w:cstheme="minorHAnsi"/>
          <w:b/>
          <w:sz w:val="22"/>
          <w:szCs w:val="22"/>
        </w:rPr>
        <w:t>Projektem</w:t>
      </w:r>
      <w:r w:rsidRPr="003A168A">
        <w:rPr>
          <w:rFonts w:asciiTheme="minorHAnsi" w:hAnsiTheme="minorHAnsi" w:cstheme="minorHAnsi"/>
          <w:sz w:val="22"/>
          <w:szCs w:val="22"/>
        </w:rPr>
        <w:t>”)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A168A">
        <w:rPr>
          <w:rFonts w:asciiTheme="minorHAnsi" w:hAnsiTheme="minorHAnsi" w:cstheme="minorHAnsi"/>
          <w:sz w:val="22"/>
          <w:szCs w:val="22"/>
        </w:rPr>
        <w:t>realizowanego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A168A">
        <w:rPr>
          <w:rFonts w:asciiTheme="minorHAnsi" w:hAnsiTheme="minorHAnsi" w:cstheme="minorHAnsi"/>
          <w:sz w:val="22"/>
          <w:szCs w:val="22"/>
        </w:rPr>
        <w:t xml:space="preserve">w ramach Regionalnego Programu Operacyjnego Województwa Małopolskiego na lata 2014-2020 współfinansowanego z Europejskiego Funduszu Społecznego. Wsparcie finansowe stanowi pomoc de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>.</w:t>
      </w:r>
    </w:p>
    <w:p w14:paraId="243A1336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1.3.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zobowiązuje się wykonać Inicjatywę w zakresie i na warunkach określonych w niniejszej umowie, a w szczególności:</w:t>
      </w:r>
    </w:p>
    <w:p w14:paraId="62FFC51F" w14:textId="77777777" w:rsidR="003A168A" w:rsidRPr="003A168A" w:rsidRDefault="003A168A" w:rsidP="003A168A">
      <w:pPr>
        <w:pStyle w:val="Tekstpodstawowy"/>
        <w:widowControl/>
        <w:numPr>
          <w:ilvl w:val="0"/>
          <w:numId w:val="26"/>
        </w:numPr>
        <w:spacing w:after="0" w:line="276" w:lineRule="auto"/>
        <w:ind w:left="720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lastRenderedPageBreak/>
        <w:t>zgodnie z Wnioskiem Grantowym, w tym ze stanowiącym jego nieodłączny element budżetem realizacji Inicjatywy (dalej też jako „</w:t>
      </w:r>
      <w:r w:rsidRPr="003A168A">
        <w:rPr>
          <w:rFonts w:asciiTheme="minorHAnsi" w:hAnsiTheme="minorHAnsi" w:cstheme="minorHAnsi"/>
          <w:b/>
          <w:sz w:val="22"/>
          <w:szCs w:val="22"/>
        </w:rPr>
        <w:t>Budżet</w:t>
      </w:r>
      <w:r w:rsidRPr="003A168A">
        <w:rPr>
          <w:rFonts w:asciiTheme="minorHAnsi" w:hAnsiTheme="minorHAnsi" w:cstheme="minorHAnsi"/>
          <w:sz w:val="22"/>
          <w:szCs w:val="22"/>
        </w:rPr>
        <w:t>”),</w:t>
      </w:r>
    </w:p>
    <w:p w14:paraId="093A338C" w14:textId="7B5732BE" w:rsidR="003A168A" w:rsidRPr="003A168A" w:rsidRDefault="003A168A" w:rsidP="003A168A">
      <w:pPr>
        <w:pStyle w:val="Tekstpodstawowy"/>
        <w:widowControl/>
        <w:numPr>
          <w:ilvl w:val="0"/>
          <w:numId w:val="26"/>
        </w:numPr>
        <w:spacing w:after="0" w:line="276" w:lineRule="auto"/>
        <w:ind w:left="720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z zachowaniem postanowień </w:t>
      </w:r>
      <w:r w:rsidRPr="003A168A">
        <w:rPr>
          <w:rFonts w:asciiTheme="minorHAnsi" w:hAnsiTheme="minorHAnsi" w:cstheme="minorHAnsi"/>
          <w:iCs/>
          <w:sz w:val="22"/>
          <w:szCs w:val="22"/>
        </w:rPr>
        <w:t xml:space="preserve">Regulaminu Programu Grantowego w ramach </w:t>
      </w:r>
      <w:r w:rsidRPr="003A168A">
        <w:rPr>
          <w:rFonts w:asciiTheme="minorHAnsi" w:hAnsiTheme="minorHAnsi" w:cstheme="minorHAnsi"/>
          <w:sz w:val="22"/>
          <w:szCs w:val="22"/>
        </w:rPr>
        <w:t>projektu „Małopolski Ośrodek Wsparcia Ekono</w:t>
      </w:r>
      <w:r w:rsidR="00514829">
        <w:rPr>
          <w:rFonts w:asciiTheme="minorHAnsi" w:hAnsiTheme="minorHAnsi" w:cstheme="minorHAnsi"/>
          <w:sz w:val="22"/>
          <w:szCs w:val="22"/>
        </w:rPr>
        <w:t>mii Społecznej – Subregion Tarnows</w:t>
      </w:r>
      <w:r w:rsidRPr="003A168A">
        <w:rPr>
          <w:rFonts w:asciiTheme="minorHAnsi" w:hAnsiTheme="minorHAnsi" w:cstheme="minorHAnsi"/>
          <w:sz w:val="22"/>
          <w:szCs w:val="22"/>
        </w:rPr>
        <w:t>ki” realizowanego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A168A">
        <w:rPr>
          <w:rFonts w:asciiTheme="minorHAnsi" w:hAnsiTheme="minorHAnsi" w:cstheme="minorHAnsi"/>
          <w:sz w:val="22"/>
          <w:szCs w:val="22"/>
        </w:rPr>
        <w:t>w ramach Regionalnego Programu Operacyjnego Województwa Małopolskiego na lata 2014-2020 (zwanego też w niniejszej umowie „</w:t>
      </w:r>
      <w:r w:rsidRPr="003A168A">
        <w:rPr>
          <w:rFonts w:asciiTheme="minorHAnsi" w:hAnsiTheme="minorHAnsi" w:cstheme="minorHAnsi"/>
          <w:b/>
          <w:sz w:val="22"/>
          <w:szCs w:val="22"/>
        </w:rPr>
        <w:t>Programem</w:t>
      </w:r>
      <w:r w:rsidRPr="003A168A">
        <w:rPr>
          <w:rFonts w:asciiTheme="minorHAnsi" w:hAnsiTheme="minorHAnsi" w:cstheme="minorHAnsi"/>
          <w:sz w:val="22"/>
          <w:szCs w:val="22"/>
        </w:rPr>
        <w:t>”) współfinansowanego z Europejskiego Funduszu Społecznego.</w:t>
      </w:r>
    </w:p>
    <w:p w14:paraId="18D829F3" w14:textId="77777777" w:rsidR="003A168A" w:rsidRPr="003A168A" w:rsidRDefault="003A168A" w:rsidP="003A168A">
      <w:pPr>
        <w:pStyle w:val="Tekstpodstawowy"/>
        <w:widowControl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oświadcza, iż posiada środki osobowe, rzeczowe i organizacyjne, a także doświadczenie niezbędne dla należytego zrealizowania Inicjatywy.</w:t>
      </w:r>
    </w:p>
    <w:p w14:paraId="37CE0993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76520C03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1.4. Termin realizacji Inicjatywy i wykorzystania dofinansowania ustala się na okres od dnia </w:t>
      </w: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……………………………….</w:t>
      </w:r>
    </w:p>
    <w:p w14:paraId="44A3D776" w14:textId="77777777" w:rsidR="00FD03F4" w:rsidRPr="003A168A" w:rsidRDefault="003A168A" w:rsidP="00FD03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1.5</w:t>
      </w:r>
      <w:r w:rsidR="00FD03F4" w:rsidRPr="00FD03F4">
        <w:rPr>
          <w:rFonts w:asciiTheme="minorHAnsi" w:hAnsiTheme="minorHAnsi" w:cstheme="minorHAnsi"/>
          <w:sz w:val="22"/>
          <w:szCs w:val="22"/>
        </w:rPr>
        <w:t xml:space="preserve"> </w:t>
      </w:r>
      <w:r w:rsidR="00FD03F4" w:rsidRPr="003A168A">
        <w:rPr>
          <w:rFonts w:asciiTheme="minorHAnsi" w:hAnsiTheme="minorHAnsi" w:cstheme="minorHAnsi"/>
          <w:sz w:val="22"/>
          <w:szCs w:val="22"/>
        </w:rPr>
        <w:t>Propozycje zmian w Harmonogramie i Budżecie dotyczące realizowanej Inicjatywy wymagające zawarcia ane</w:t>
      </w:r>
      <w:r w:rsidR="00FD03F4">
        <w:rPr>
          <w:rFonts w:asciiTheme="minorHAnsi" w:hAnsiTheme="minorHAnsi" w:cstheme="minorHAnsi"/>
          <w:sz w:val="22"/>
          <w:szCs w:val="22"/>
        </w:rPr>
        <w:t xml:space="preserve">ksu do niniejszej umowy należy </w:t>
      </w:r>
      <w:r w:rsidR="00FD03F4" w:rsidRPr="003A168A">
        <w:rPr>
          <w:rFonts w:asciiTheme="minorHAnsi" w:hAnsiTheme="minorHAnsi" w:cstheme="minorHAnsi"/>
          <w:sz w:val="22"/>
          <w:szCs w:val="22"/>
        </w:rPr>
        <w:t xml:space="preserve"> </w:t>
      </w:r>
      <w:r w:rsidR="00FD03F4">
        <w:rPr>
          <w:rFonts w:asciiTheme="minorHAnsi" w:hAnsiTheme="minorHAnsi" w:cstheme="minorHAnsi"/>
          <w:sz w:val="22"/>
          <w:szCs w:val="22"/>
        </w:rPr>
        <w:t>zgłaszać</w:t>
      </w:r>
      <w:r w:rsidR="00FD03F4" w:rsidRPr="003A168A">
        <w:rPr>
          <w:rFonts w:asciiTheme="minorHAnsi" w:hAnsiTheme="minorHAnsi" w:cstheme="minorHAnsi"/>
          <w:sz w:val="22"/>
          <w:szCs w:val="22"/>
        </w:rPr>
        <w:t xml:space="preserve"> </w:t>
      </w:r>
      <w:r w:rsidR="00FD03F4">
        <w:rPr>
          <w:rFonts w:asciiTheme="minorHAnsi" w:hAnsiTheme="minorHAnsi" w:cstheme="minorHAnsi"/>
          <w:sz w:val="22"/>
          <w:szCs w:val="22"/>
        </w:rPr>
        <w:t xml:space="preserve"> (muszą być zgłaszane) </w:t>
      </w:r>
      <w:r w:rsidR="00FD03F4" w:rsidRPr="003A168A">
        <w:rPr>
          <w:rFonts w:asciiTheme="minorHAnsi" w:hAnsiTheme="minorHAnsi" w:cstheme="minorHAnsi"/>
          <w:sz w:val="22"/>
          <w:szCs w:val="22"/>
        </w:rPr>
        <w:t xml:space="preserve">Operatorowi Programu Grantowego w formie elektronicznej, </w:t>
      </w:r>
      <w:r w:rsidR="00FD03F4">
        <w:rPr>
          <w:rFonts w:asciiTheme="minorHAnsi" w:hAnsiTheme="minorHAnsi" w:cstheme="minorHAnsi"/>
          <w:sz w:val="22"/>
          <w:szCs w:val="22"/>
        </w:rPr>
        <w:t>(</w:t>
      </w:r>
      <w:r w:rsidR="00FD03F4" w:rsidRPr="003A168A">
        <w:rPr>
          <w:rFonts w:asciiTheme="minorHAnsi" w:hAnsiTheme="minorHAnsi" w:cstheme="minorHAnsi"/>
          <w:sz w:val="22"/>
          <w:szCs w:val="22"/>
        </w:rPr>
        <w:t>poprzez Generator wniosków</w:t>
      </w:r>
      <w:r w:rsidR="00FD03F4" w:rsidRPr="003A168A">
        <w:rPr>
          <w:rFonts w:asciiTheme="minorHAnsi" w:eastAsia="Times New Roman" w:hAnsiTheme="minorHAnsi" w:cstheme="minorHAnsi"/>
          <w:sz w:val="22"/>
          <w:szCs w:val="22"/>
        </w:rPr>
        <w:t xml:space="preserve"> będący częścią Platformy internetowej do komunikacji z Wnioskodawcami i </w:t>
      </w:r>
      <w:proofErr w:type="spellStart"/>
      <w:r w:rsidR="00FD03F4" w:rsidRPr="003A168A">
        <w:rPr>
          <w:rFonts w:asciiTheme="minorHAnsi" w:eastAsia="Times New Roman" w:hAnsiTheme="minorHAnsi" w:cstheme="minorHAnsi"/>
          <w:sz w:val="22"/>
          <w:szCs w:val="22"/>
        </w:rPr>
        <w:t>Grantobiorcami</w:t>
      </w:r>
      <w:proofErr w:type="spellEnd"/>
      <w:r w:rsidR="00FD03F4">
        <w:rPr>
          <w:rFonts w:asciiTheme="minorHAnsi" w:eastAsia="Times New Roman" w:hAnsiTheme="minorHAnsi" w:cstheme="minorHAnsi"/>
          <w:sz w:val="22"/>
          <w:szCs w:val="22"/>
        </w:rPr>
        <w:t xml:space="preserve"> lub mailowo)</w:t>
      </w:r>
      <w:r w:rsidR="00FD03F4" w:rsidRPr="003A168A">
        <w:rPr>
          <w:rFonts w:asciiTheme="minorHAnsi" w:hAnsiTheme="minorHAnsi" w:cstheme="minorHAnsi"/>
          <w:sz w:val="22"/>
          <w:szCs w:val="22"/>
        </w:rPr>
        <w:t>,</w:t>
      </w:r>
      <w:r w:rsidR="00FD03F4">
        <w:rPr>
          <w:rFonts w:asciiTheme="minorHAnsi" w:hAnsiTheme="minorHAnsi" w:cstheme="minorHAnsi"/>
          <w:sz w:val="22"/>
          <w:szCs w:val="22"/>
        </w:rPr>
        <w:t xml:space="preserve"> lub w wersji papierowej</w:t>
      </w:r>
      <w:r w:rsidR="00FD03F4" w:rsidRPr="003A168A">
        <w:rPr>
          <w:rFonts w:asciiTheme="minorHAnsi" w:hAnsiTheme="minorHAnsi" w:cstheme="minorHAnsi"/>
          <w:sz w:val="22"/>
          <w:szCs w:val="22"/>
        </w:rPr>
        <w:t xml:space="preserve"> nie później niż na 30 dni przed dniem zakończenia terminu realizacji Inicjatywy, o którym mowa w § 1 pkt 1.4.</w:t>
      </w:r>
    </w:p>
    <w:p w14:paraId="5C8D93D2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E6CC3D8" w14:textId="10A31087" w:rsidR="003A168A" w:rsidRPr="00FD03F4" w:rsidRDefault="003A168A" w:rsidP="003A168A">
      <w:pPr>
        <w:autoSpaceDE w:val="0"/>
        <w:autoSpaceDN w:val="0"/>
        <w:adjustRightInd w:val="0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1.6. Umowę niniejszą uznaje się za wykonaną z chwilą zatwierdzenia przez </w:t>
      </w:r>
      <w:r w:rsidR="00FD03F4">
        <w:rPr>
          <w:rFonts w:asciiTheme="minorHAnsi" w:eastAsia="Arial Unicode MS" w:hAnsiTheme="minorHAnsi" w:cstheme="minorHAnsi"/>
          <w:sz w:val="22"/>
          <w:szCs w:val="22"/>
        </w:rPr>
        <w:t xml:space="preserve">Fundację </w:t>
      </w:r>
      <w:r w:rsidR="00627688">
        <w:rPr>
          <w:rFonts w:asciiTheme="minorHAnsi" w:eastAsia="Arial Unicode MS" w:hAnsiTheme="minorHAnsi" w:cstheme="minorHAnsi"/>
          <w:sz w:val="22"/>
          <w:szCs w:val="22"/>
        </w:rPr>
        <w:t>im. Hetmana Jana Tarnowskiego</w:t>
      </w:r>
      <w:r w:rsidRPr="003A168A">
        <w:rPr>
          <w:rFonts w:asciiTheme="minorHAnsi" w:hAnsiTheme="minorHAnsi" w:cstheme="minorHAnsi"/>
          <w:sz w:val="22"/>
          <w:szCs w:val="22"/>
        </w:rPr>
        <w:t xml:space="preserve"> sprawozdania z realizacji Inicjatywy, o którym mowa w § 9 pkt 9.1 niniejszej umowy.</w:t>
      </w:r>
    </w:p>
    <w:p w14:paraId="6DA2062A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7BD36B25" w14:textId="77777777" w:rsidR="003A168A" w:rsidRP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1.7. Osobą do kontaktów roboczych ze strony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jest: </w:t>
      </w:r>
    </w:p>
    <w:p w14:paraId="78C26E3D" w14:textId="77777777" w:rsidR="003A168A" w:rsidRDefault="003A168A" w:rsidP="003A168A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………………………………..</w:t>
      </w:r>
    </w:p>
    <w:p w14:paraId="560C077B" w14:textId="77777777" w:rsidR="003A168A" w:rsidRPr="003A168A" w:rsidRDefault="003A168A" w:rsidP="003A168A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………………………………..</w:t>
      </w:r>
    </w:p>
    <w:p w14:paraId="2687D420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2</w:t>
      </w:r>
    </w:p>
    <w:p w14:paraId="43E18C51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Finansowanie Inicjatywy</w:t>
      </w:r>
    </w:p>
    <w:p w14:paraId="3ED0DE36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2.1. Operator Programu Grantowego zobowiązuje się do przekazania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na należytą realizację Inicjatywy dofinansowania w wysokości </w:t>
      </w:r>
      <w:r>
        <w:rPr>
          <w:rFonts w:asciiTheme="minorHAnsi" w:hAnsiTheme="minorHAnsi" w:cstheme="minorHAnsi"/>
          <w:sz w:val="22"/>
          <w:szCs w:val="22"/>
        </w:rPr>
        <w:t>………………….</w:t>
      </w:r>
      <w:r w:rsidRPr="003A168A">
        <w:rPr>
          <w:rFonts w:asciiTheme="minorHAnsi" w:hAnsiTheme="minorHAnsi" w:cstheme="minorHAnsi"/>
          <w:sz w:val="22"/>
          <w:szCs w:val="22"/>
        </w:rPr>
        <w:t xml:space="preserve"> zł (słownie: </w:t>
      </w:r>
      <w:r>
        <w:rPr>
          <w:rFonts w:asciiTheme="minorHAnsi" w:hAnsiTheme="minorHAnsi" w:cstheme="minorHAnsi"/>
          <w:sz w:val="22"/>
          <w:szCs w:val="22"/>
        </w:rPr>
        <w:t>……………………………….</w:t>
      </w:r>
      <w:r w:rsidRPr="003A168A">
        <w:rPr>
          <w:rFonts w:asciiTheme="minorHAnsi" w:hAnsiTheme="minorHAnsi" w:cstheme="minorHAnsi"/>
          <w:sz w:val="22"/>
          <w:szCs w:val="22"/>
        </w:rPr>
        <w:t>)</w:t>
      </w:r>
    </w:p>
    <w:p w14:paraId="6DE98ED6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2.2. Dofinansowanie przekazywane będzie na rachunek bankowy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3419A40D" w14:textId="77777777" w:rsid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………………………………..</w:t>
      </w:r>
    </w:p>
    <w:p w14:paraId="56B74762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………………………………..</w:t>
      </w:r>
    </w:p>
    <w:p w14:paraId="503A7170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2.3.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oświadcza, że jest jedynym posiadaczem rachunku bankowego wskazanego w § 2 pkt 2.2. i zobowiązuje się do prowadzenia go nie krócej niż do chwili dokonania ostatecznych rozliczeń z Operatorem Programu Grantowego wynikających z niniejszej umowy, tj. do dnia akceptacji Sprawozdania. </w:t>
      </w:r>
    </w:p>
    <w:p w14:paraId="4DB95A48" w14:textId="470DB62C" w:rsidR="003A168A" w:rsidRPr="00627688" w:rsidRDefault="003A168A" w:rsidP="003A168A">
      <w:pPr>
        <w:tabs>
          <w:tab w:val="left" w:pos="426"/>
        </w:tabs>
        <w:spacing w:before="120" w:after="120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2.4.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jest zobowiązany do wskazania osoby, która w jego imieniu weźmie udział w organizowanych przez Operatora Programu Grantowego jednodniowych warsztatach dot. rozliczania grantów. Udział w warsztatach jest nieodpłatny.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W ramach projektu pomocą de </w:t>
      </w:r>
      <w:proofErr w:type="spellStart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objęte jest również wsparcie szkoleniowo-doradcze udzielane podmiotowi ekonomii społecznej.</w:t>
      </w:r>
    </w:p>
    <w:p w14:paraId="5AC96847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2.5. Za dzień wypłaty dofinansowania uznaje się dzień obciążenia rachunku Operatora Programu Grantowego.  </w:t>
      </w:r>
    </w:p>
    <w:p w14:paraId="7BB249C0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2.6.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zobowiązany jest do przeznaczenia na realizację Inicjatywy wkładu własnego w postaci wkładu finansowego lub wkładu rzeczowego,  wskazanego w Budżecie.  </w:t>
      </w:r>
    </w:p>
    <w:p w14:paraId="01C4426A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2.7. Wypłata dofinansowania może zostać wstrzymana w całości lub w części w razie nieotrzymania przez Operatora Programu Grantowego środków, o których mowa w § 1 pkt 1.2. W takim wypadku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nie przysługuje żadne odszkodowanie, ani żadna inna forma wyrównania poniesionych </w:t>
      </w:r>
      <w:r w:rsidRPr="003A168A">
        <w:rPr>
          <w:rFonts w:asciiTheme="minorHAnsi" w:hAnsiTheme="minorHAnsi" w:cstheme="minorHAnsi"/>
          <w:sz w:val="22"/>
          <w:szCs w:val="22"/>
        </w:rPr>
        <w:lastRenderedPageBreak/>
        <w:t xml:space="preserve">kosztów i prac. </w:t>
      </w:r>
    </w:p>
    <w:p w14:paraId="61349321" w14:textId="77777777" w:rsid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2.8 Wypłata dofinansowania może zostać wstrzymana w całości lub w części w razie stwierdzenia nienależytego wykonywania zobowiązań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wynikających z niniejszej umowy.</w:t>
      </w:r>
    </w:p>
    <w:p w14:paraId="204A9296" w14:textId="77777777" w:rsidR="0021335F" w:rsidRDefault="0029438E" w:rsidP="003A168A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C4120">
        <w:rPr>
          <w:rFonts w:asciiTheme="minorHAnsi" w:hAnsiTheme="minorHAnsi" w:cstheme="minorHAnsi"/>
          <w:color w:val="auto"/>
          <w:sz w:val="22"/>
          <w:szCs w:val="22"/>
        </w:rPr>
        <w:t>2.9 Grant jest wypłacany w kwocie netto</w:t>
      </w:r>
      <w:r w:rsidR="004A0E15" w:rsidRPr="006C4120">
        <w:rPr>
          <w:rFonts w:asciiTheme="minorHAnsi" w:hAnsiTheme="minorHAnsi" w:cstheme="minorHAnsi"/>
          <w:color w:val="auto"/>
          <w:sz w:val="22"/>
          <w:szCs w:val="22"/>
        </w:rPr>
        <w:t>. Podatek Vat zgodnie z § 8, pkt. 3, ust. A</w:t>
      </w:r>
      <w:r w:rsidR="002141B0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Regulaminu udzielania wsparcia</w:t>
      </w:r>
      <w:r w:rsidR="004A0E15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141B0" w:rsidRPr="006C4120">
        <w:rPr>
          <w:rFonts w:asciiTheme="minorHAnsi" w:hAnsiTheme="minorHAnsi" w:cstheme="minorHAnsi"/>
          <w:color w:val="auto"/>
          <w:sz w:val="22"/>
          <w:szCs w:val="22"/>
        </w:rPr>
        <w:t>nie jest wydatkiem kwalifikowanym,</w:t>
      </w:r>
      <w:r w:rsidR="004A0E15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co za tym idzie nie może być uwzględniany również jako wkład własny. </w:t>
      </w:r>
      <w:proofErr w:type="spellStart"/>
      <w:r w:rsidRPr="006C4120">
        <w:rPr>
          <w:rFonts w:asciiTheme="minorHAnsi" w:hAnsiTheme="minorHAnsi" w:cstheme="minorHAnsi"/>
          <w:color w:val="auto"/>
          <w:sz w:val="22"/>
          <w:szCs w:val="22"/>
        </w:rPr>
        <w:t>Grantobiorca</w:t>
      </w:r>
      <w:proofErr w:type="spellEnd"/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ma obowiązek pokryć podatek od towarów i usług z własnych środków.  </w:t>
      </w:r>
    </w:p>
    <w:p w14:paraId="3A18F369" w14:textId="3B4DF2E6" w:rsidR="0021335F" w:rsidRPr="006C4120" w:rsidRDefault="0021335F" w:rsidP="003A168A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2.10 </w:t>
      </w:r>
      <w:r w:rsidRPr="0021335F">
        <w:rPr>
          <w:rFonts w:asciiTheme="minorHAnsi" w:hAnsiTheme="minorHAnsi" w:cstheme="minorHAnsi"/>
          <w:sz w:val="22"/>
          <w:szCs w:val="22"/>
        </w:rPr>
        <w:t>Nie są również kwalifikowalne wydatki na realizację takiego samego zakresu usług/produktów,  który był testowany w poprzednich edycjach programu grantowego w ramac</w:t>
      </w:r>
      <w:r w:rsidR="00514829">
        <w:rPr>
          <w:rFonts w:asciiTheme="minorHAnsi" w:hAnsiTheme="minorHAnsi" w:cstheme="minorHAnsi"/>
          <w:sz w:val="22"/>
          <w:szCs w:val="22"/>
        </w:rPr>
        <w:t>h projektu MOWES Subregion Tarnows</w:t>
      </w:r>
      <w:r w:rsidRPr="0021335F">
        <w:rPr>
          <w:rFonts w:asciiTheme="minorHAnsi" w:hAnsiTheme="minorHAnsi" w:cstheme="minorHAnsi"/>
          <w:sz w:val="22"/>
          <w:szCs w:val="22"/>
        </w:rPr>
        <w:t>ki (projekt realizowany w okresie 2016 do lipca 2019).</w:t>
      </w:r>
    </w:p>
    <w:p w14:paraId="66F81C24" w14:textId="439B1D7E" w:rsidR="006C7C5F" w:rsidRPr="006C4120" w:rsidRDefault="0021335F" w:rsidP="003A168A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2.11</w:t>
      </w:r>
      <w:r w:rsidR="006C7C5F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Wykaz wydatków niekwalifikowalnych w ramach grantu przedstawia § 8, pkt. 3 Regulaminu udzielania wsparcia w ramach programu grantowego. </w:t>
      </w:r>
    </w:p>
    <w:p w14:paraId="575C8C56" w14:textId="6832A61C" w:rsidR="00A87B14" w:rsidRPr="006C4120" w:rsidRDefault="00A87B14" w:rsidP="00A87B14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C4120">
        <w:rPr>
          <w:rFonts w:asciiTheme="minorHAnsi" w:hAnsiTheme="minorHAnsi" w:cstheme="minorHAnsi"/>
          <w:color w:val="auto"/>
          <w:sz w:val="22"/>
          <w:szCs w:val="22"/>
        </w:rPr>
        <w:t>2.1</w:t>
      </w:r>
      <w:r w:rsidR="0021335F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spellStart"/>
      <w:r w:rsidRPr="006C4120">
        <w:rPr>
          <w:rFonts w:asciiTheme="minorHAnsi" w:hAnsiTheme="minorHAnsi" w:cstheme="minorHAnsi"/>
          <w:color w:val="auto"/>
          <w:sz w:val="22"/>
          <w:szCs w:val="22"/>
        </w:rPr>
        <w:t>Grantobiorca</w:t>
      </w:r>
      <w:proofErr w:type="spellEnd"/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przed wsparciem finansowym powinien mieć prawną możliwość prowadzenia działalności statutowej odpłatnej i/lub gospodarczej (odpowiednie zapisy w statucie i KRS) lub zadeklarować chęć jej prowadzenia w przyszłości w formie podpisanej deklaracji </w:t>
      </w:r>
      <w:r w:rsidRPr="006C4120">
        <w:rPr>
          <w:rFonts w:asciiTheme="minorHAnsi" w:hAnsiTheme="minorHAnsi" w:cstheme="minorHAnsi"/>
          <w:bCs/>
          <w:color w:val="auto"/>
          <w:sz w:val="22"/>
          <w:szCs w:val="22"/>
        </w:rPr>
        <w:t>(załącznik nr 6 do umowy)</w:t>
      </w:r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127A4A0" w14:textId="77777777" w:rsidR="003A168A" w:rsidRPr="003A168A" w:rsidRDefault="003A168A" w:rsidP="002D3C08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08E35C21" w14:textId="77777777" w:rsidR="003A168A" w:rsidRPr="003A168A" w:rsidRDefault="003A168A" w:rsidP="003A168A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3</w:t>
      </w:r>
    </w:p>
    <w:p w14:paraId="155214D7" w14:textId="77777777" w:rsidR="003A168A" w:rsidRPr="003A168A" w:rsidRDefault="003A168A" w:rsidP="003A168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b/>
          <w:bCs/>
          <w:sz w:val="22"/>
          <w:szCs w:val="22"/>
        </w:rPr>
        <w:t>Limity dofinansowania</w:t>
      </w:r>
    </w:p>
    <w:p w14:paraId="08F62E16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3.1. Rzeczywistymi kosztami realizacji Inicjatywy są wydatki wykorzystane z dofinansowania udzielonego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zgodnie z niniejszą umową oraz kwoty udokumentowanego wkładu własnego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, które zostały zaakceptowane przez Operatora Programu Grantowego na etapie weryfikacji sprawozdania z realizacji Inicjatywy , o którym mowa w § 9 pkt 9.1. </w:t>
      </w:r>
    </w:p>
    <w:p w14:paraId="6752BB63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3.2. Procentowy udział dofinansowania udzielonego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zgodnie z niniejszą umową w rzeczywistych kosztach realizacji Inicjatywy nie może przekroczyć </w:t>
      </w:r>
      <w:r w:rsidRPr="003A168A">
        <w:rPr>
          <w:rFonts w:asciiTheme="minorHAnsi" w:hAnsiTheme="minorHAnsi" w:cstheme="minorHAnsi"/>
          <w:b/>
          <w:bCs/>
          <w:sz w:val="22"/>
          <w:szCs w:val="22"/>
        </w:rPr>
        <w:t xml:space="preserve">95%. </w:t>
      </w:r>
    </w:p>
    <w:p w14:paraId="6BEBA40C" w14:textId="3AE3B922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3.3. Z</w:t>
      </w:r>
      <w:r w:rsidR="0021335F">
        <w:rPr>
          <w:rFonts w:asciiTheme="minorHAnsi" w:hAnsiTheme="minorHAnsi" w:cstheme="minorHAnsi"/>
          <w:sz w:val="22"/>
          <w:szCs w:val="22"/>
        </w:rPr>
        <w:t>większenie kosztu danego Działania</w:t>
      </w:r>
      <w:r w:rsidRPr="003A168A">
        <w:rPr>
          <w:rFonts w:asciiTheme="minorHAnsi" w:hAnsiTheme="minorHAnsi" w:cstheme="minorHAnsi"/>
          <w:sz w:val="22"/>
          <w:szCs w:val="22"/>
        </w:rPr>
        <w:t xml:space="preserve"> w części finansowanej z Grantu o kwotę przewyższającą </w:t>
      </w:r>
      <w:r w:rsidR="0021335F" w:rsidRPr="0021335F">
        <w:rPr>
          <w:rFonts w:asciiTheme="minorHAnsi" w:hAnsiTheme="minorHAnsi" w:cstheme="minorHAnsi"/>
          <w:b/>
          <w:sz w:val="22"/>
          <w:szCs w:val="22"/>
        </w:rPr>
        <w:t>10</w:t>
      </w:r>
      <w:r w:rsidRPr="0021335F">
        <w:rPr>
          <w:rFonts w:asciiTheme="minorHAnsi" w:hAnsiTheme="minorHAnsi" w:cstheme="minorHAnsi"/>
          <w:b/>
          <w:sz w:val="22"/>
          <w:szCs w:val="22"/>
        </w:rPr>
        <w:t>%</w:t>
      </w:r>
      <w:r w:rsidRPr="003A168A">
        <w:rPr>
          <w:rFonts w:asciiTheme="minorHAnsi" w:hAnsiTheme="minorHAnsi" w:cstheme="minorHAnsi"/>
          <w:sz w:val="22"/>
          <w:szCs w:val="22"/>
        </w:rPr>
        <w:t xml:space="preserve"> </w:t>
      </w:r>
      <w:r w:rsidR="0021335F">
        <w:rPr>
          <w:rFonts w:asciiTheme="minorHAnsi" w:hAnsiTheme="minorHAnsi" w:cstheme="minorHAnsi"/>
          <w:sz w:val="22"/>
          <w:szCs w:val="22"/>
        </w:rPr>
        <w:t>dofinansowania danego Działa</w:t>
      </w:r>
      <w:r w:rsidRPr="003A168A">
        <w:rPr>
          <w:rFonts w:asciiTheme="minorHAnsi" w:hAnsiTheme="minorHAnsi" w:cstheme="minorHAnsi"/>
          <w:sz w:val="22"/>
          <w:szCs w:val="22"/>
        </w:rPr>
        <w:t xml:space="preserve">nia wymaga uzyskania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uprzedniej pisemnej zgody Operatora Programu Grantowego. Zgoda Operatora Programu Grantowego na zwiększenie kosztu danego Działania nie powoduje wzrostu kwoty dofinansowania (kwoty Grantu) o przedmiotowe zwiększenie, lecz dokonywana jest poprzez przesunięcie środków przeznaczonych na realizację innego Działania wewnątrz Inicjatywy. Żadne zwiększenie kosztu danego Działania nie powoduje wzrostu kwoty dofinansowania (kwoty Grantu).</w:t>
      </w:r>
    </w:p>
    <w:p w14:paraId="4A014D74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3.4. Przekroczenie limitów, o których mowa w niniejszym paragrafie bez uzyskania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uprzedniej pisemnej zgody Operatora Programu Grantowego, uznaje się za pobranie dofinansowania w nadmiernej wysokości, co stanowi naruszenie postanowień niniejszej umowy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>.</w:t>
      </w:r>
    </w:p>
    <w:p w14:paraId="2F0546F7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8033D0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 4</w:t>
      </w:r>
    </w:p>
    <w:p w14:paraId="6950BAB4" w14:textId="77777777" w:rsidR="003A168A" w:rsidRPr="003A168A" w:rsidRDefault="003A168A" w:rsidP="003A168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Kwalifikowalność kosztów</w:t>
      </w:r>
    </w:p>
    <w:p w14:paraId="59178D3D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4.1.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może pokrywać z dofinansowania jedynie koszty kwalifikowane do realizacji Inicjatywy. </w:t>
      </w:r>
    </w:p>
    <w:p w14:paraId="43D578D0" w14:textId="2F7F3B04" w:rsidR="00341687" w:rsidRPr="000F2FFB" w:rsidRDefault="003A168A" w:rsidP="000F2FF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4.2. Za koszty kwalifikowane do realizacji Inicjatywy uznaje się koszty spełniające poniższe kryteria: </w:t>
      </w:r>
    </w:p>
    <w:p w14:paraId="6F889A1A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a. </w:t>
      </w:r>
      <w:r w:rsidRPr="00341687">
        <w:rPr>
          <w:rFonts w:asciiTheme="minorHAnsi" w:hAnsiTheme="minorHAnsi" w:cstheme="minorHAnsi"/>
          <w:bCs/>
          <w:sz w:val="22"/>
          <w:szCs w:val="22"/>
        </w:rPr>
        <w:t xml:space="preserve">przyczyniają się do realizacji celu Projektu w części dotyczącej udzielania grantów, tj. </w:t>
      </w:r>
      <w:r w:rsidR="005C6B18" w:rsidRPr="005C6B18">
        <w:rPr>
          <w:rFonts w:asciiTheme="minorHAnsi" w:hAnsiTheme="minorHAnsi" w:cstheme="minorHAnsi"/>
          <w:sz w:val="22"/>
          <w:szCs w:val="22"/>
        </w:rPr>
        <w:t>wzmocnienie potencjału PES szczególnie poprzez ekonomizację działalności tych podmiotów</w:t>
      </w:r>
    </w:p>
    <w:p w14:paraId="668CCFC7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b. są niezbędne dla realizacji Inicjatywy,</w:t>
      </w:r>
    </w:p>
    <w:p w14:paraId="430BFAB5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c. zostały dokonane w sposób oszczędny, tzn. niezawyżony w stosunku do średnich cen i stawek rynkowych i spełniający wymogi uzyskiwania najlepszych efektów z danych nakładów,</w:t>
      </w:r>
    </w:p>
    <w:p w14:paraId="3D9DBD6F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d. zostały faktycznie poniesione w okresie realizacji Inicjatywy,</w:t>
      </w:r>
    </w:p>
    <w:p w14:paraId="67791055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e. zostały należycie udokumentowane,</w:t>
      </w:r>
    </w:p>
    <w:p w14:paraId="2A7471E2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lastRenderedPageBreak/>
        <w:t>f. zostały przewidziane w Budżecie, stanowiącym integralną część wniosku o dofinansowanie Inicjatywy</w:t>
      </w:r>
    </w:p>
    <w:p w14:paraId="5041BF3F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g. są zgodne z obowiązującymi przepisami prawa krajowego i unijnego oraz Wytycznych w zakresie kwalifikowalności wydatków w ramach Europejskiego Funduszu Rozwoju Regionalnego, Europejskiego Funduszu Społecznego oraz Funduszu Spójności na lata 2014-2020,</w:t>
      </w:r>
    </w:p>
    <w:p w14:paraId="0552AD0E" w14:textId="77777777" w:rsidR="00341687" w:rsidRPr="00341687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h. są zgodne ze szczegółowymi wytycznymi określonymi w Regulaminie,</w:t>
      </w:r>
    </w:p>
    <w:p w14:paraId="4FC5AB68" w14:textId="77777777" w:rsidR="003A168A" w:rsidRDefault="00341687" w:rsidP="000F2FFB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1687">
        <w:rPr>
          <w:rFonts w:asciiTheme="minorHAnsi" w:hAnsiTheme="minorHAnsi" w:cstheme="minorHAnsi"/>
          <w:bCs/>
          <w:sz w:val="22"/>
          <w:szCs w:val="22"/>
        </w:rPr>
        <w:t>i. są zgodne z odrębnymi przepisami prawa powszechnie obowiązującego.</w:t>
      </w:r>
    </w:p>
    <w:p w14:paraId="6D4D8CE5" w14:textId="77777777" w:rsidR="00663F19" w:rsidRDefault="00663F19" w:rsidP="00341687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3231E68" w14:textId="77777777" w:rsidR="00663F19" w:rsidRPr="006C4120" w:rsidRDefault="00663F19" w:rsidP="000F2FFB">
      <w:pPr>
        <w:pStyle w:val="Default"/>
        <w:jc w:val="both"/>
        <w:rPr>
          <w:rFonts w:asciiTheme="minorHAnsi" w:eastAsia="Courier New" w:hAnsiTheme="minorHAnsi" w:cstheme="minorHAnsi"/>
          <w:bCs/>
          <w:color w:val="auto"/>
          <w:sz w:val="22"/>
          <w:szCs w:val="22"/>
          <w:lang w:bidi="pl-PL"/>
        </w:rPr>
      </w:pPr>
      <w:r w:rsidRPr="006C4120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4.3 </w:t>
      </w:r>
      <w:r w:rsidRPr="006C4120">
        <w:rPr>
          <w:rFonts w:asciiTheme="minorHAnsi" w:eastAsia="Courier New" w:hAnsiTheme="minorHAnsi" w:cstheme="minorHAnsi"/>
          <w:bCs/>
          <w:color w:val="auto"/>
          <w:sz w:val="22"/>
          <w:szCs w:val="22"/>
          <w:lang w:bidi="pl-PL"/>
        </w:rPr>
        <w:t>W uzasadnionych przypadkach kwalifikowane są również wydatki poniesione po terminie zakończenia Inicjatywy, pod warunkiem, że dotyczą one okresu realizacji inicjatywy i zostaną one u</w:t>
      </w:r>
      <w:r w:rsidR="00280A91" w:rsidRPr="006C4120">
        <w:rPr>
          <w:rFonts w:asciiTheme="minorHAnsi" w:eastAsia="Courier New" w:hAnsiTheme="minorHAnsi" w:cstheme="minorHAnsi"/>
          <w:bCs/>
          <w:color w:val="auto"/>
          <w:sz w:val="22"/>
          <w:szCs w:val="22"/>
          <w:lang w:bidi="pl-PL"/>
        </w:rPr>
        <w:t>jęte w sprawozdaniu</w:t>
      </w:r>
      <w:r w:rsidRPr="006C4120">
        <w:rPr>
          <w:rFonts w:asciiTheme="minorHAnsi" w:eastAsia="Courier New" w:hAnsiTheme="minorHAnsi" w:cstheme="minorHAnsi"/>
          <w:bCs/>
          <w:color w:val="auto"/>
          <w:sz w:val="22"/>
          <w:szCs w:val="22"/>
          <w:lang w:bidi="pl-PL"/>
        </w:rPr>
        <w:t xml:space="preserve">. </w:t>
      </w:r>
    </w:p>
    <w:p w14:paraId="0552674F" w14:textId="77777777" w:rsidR="00341687" w:rsidRPr="003A168A" w:rsidRDefault="00341687" w:rsidP="00341687">
      <w:pPr>
        <w:pStyle w:val="Tekstpodstawowy"/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551E7EA" w14:textId="77777777" w:rsidR="00341687" w:rsidRPr="00341687" w:rsidRDefault="00343642" w:rsidP="00341687">
      <w:pPr>
        <w:pStyle w:val="Tekstpodstawowy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4.4</w:t>
      </w:r>
      <w:r w:rsidR="00341687">
        <w:rPr>
          <w:rFonts w:asciiTheme="minorHAnsi" w:hAnsiTheme="minorHAnsi" w:cstheme="minorHAnsi"/>
          <w:sz w:val="22"/>
          <w:szCs w:val="22"/>
        </w:rPr>
        <w:t xml:space="preserve">. </w:t>
      </w:r>
      <w:r w:rsidR="00341687" w:rsidRPr="00341687">
        <w:rPr>
          <w:rFonts w:asciiTheme="minorHAnsi" w:hAnsiTheme="minorHAnsi" w:cstheme="minorHAnsi"/>
          <w:sz w:val="22"/>
          <w:szCs w:val="22"/>
        </w:rPr>
        <w:t xml:space="preserve">Przedmiotem dofinansowania mogą być koszty: </w:t>
      </w:r>
    </w:p>
    <w:p w14:paraId="723AC7E8" w14:textId="77777777" w:rsidR="00341687" w:rsidRPr="00341687" w:rsidRDefault="00343642" w:rsidP="000F2FFB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4.4</w:t>
      </w:r>
      <w:r w:rsidR="00341687">
        <w:rPr>
          <w:rFonts w:asciiTheme="minorHAnsi" w:hAnsiTheme="minorHAnsi" w:cstheme="minorHAnsi"/>
          <w:sz w:val="22"/>
          <w:szCs w:val="22"/>
        </w:rPr>
        <w:t xml:space="preserve">.1 </w:t>
      </w:r>
      <w:r w:rsidR="00341687" w:rsidRPr="00341687">
        <w:rPr>
          <w:rFonts w:asciiTheme="minorHAnsi" w:hAnsiTheme="minorHAnsi" w:cstheme="minorHAnsi"/>
          <w:sz w:val="22"/>
          <w:szCs w:val="22"/>
        </w:rPr>
        <w:t xml:space="preserve">merytoryczne, w tym na przykład: </w:t>
      </w:r>
    </w:p>
    <w:p w14:paraId="54140F8F" w14:textId="77777777" w:rsidR="00341687" w:rsidRPr="00341687" w:rsidRDefault="00341687" w:rsidP="00341687">
      <w:pPr>
        <w:pStyle w:val="Tekstpodstawowy"/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41687">
        <w:rPr>
          <w:rFonts w:asciiTheme="minorHAnsi" w:hAnsiTheme="minorHAnsi" w:cstheme="minorHAnsi"/>
          <w:sz w:val="22"/>
          <w:szCs w:val="22"/>
        </w:rPr>
        <w:t>a. Koszty rzeczowe związane z przygotowaniem i/lub realizacją działań, o których mowa w</w:t>
      </w:r>
      <w:r w:rsidR="00A8194E">
        <w:rPr>
          <w:rFonts w:asciiTheme="minorHAnsi" w:hAnsiTheme="minorHAnsi" w:cstheme="minorHAnsi"/>
          <w:sz w:val="22"/>
          <w:szCs w:val="22"/>
        </w:rPr>
        <w:t xml:space="preserve"> </w:t>
      </w:r>
      <w:r w:rsidRPr="00341687">
        <w:rPr>
          <w:rFonts w:asciiTheme="minorHAnsi" w:hAnsiTheme="minorHAnsi" w:cstheme="minorHAnsi"/>
          <w:sz w:val="22"/>
          <w:szCs w:val="22"/>
        </w:rPr>
        <w:t>§ 4 ust. 1 i 2 (np. zakup ma</w:t>
      </w:r>
      <w:r w:rsidR="00A8194E">
        <w:rPr>
          <w:rFonts w:asciiTheme="minorHAnsi" w:hAnsiTheme="minorHAnsi" w:cstheme="minorHAnsi"/>
          <w:sz w:val="22"/>
          <w:szCs w:val="22"/>
        </w:rPr>
        <w:t>teriałów, sprzętu i wyposażenia)</w:t>
      </w:r>
    </w:p>
    <w:p w14:paraId="20A5B997" w14:textId="77777777" w:rsidR="00341687" w:rsidRDefault="00341687" w:rsidP="00341687">
      <w:pPr>
        <w:pStyle w:val="Tekstpodstawowy"/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41687">
        <w:rPr>
          <w:rFonts w:asciiTheme="minorHAnsi" w:hAnsiTheme="minorHAnsi" w:cstheme="minorHAnsi"/>
          <w:sz w:val="22"/>
          <w:szCs w:val="22"/>
        </w:rPr>
        <w:t xml:space="preserve">b. Koszty związane z podniesieniem kwalifikacji personelu (członków organów, pracowników) w związku z oferowaniem nowych/zmodyfikowanych produktów/usług przez </w:t>
      </w:r>
      <w:proofErr w:type="spellStart"/>
      <w:r w:rsidRPr="00341687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41687">
        <w:rPr>
          <w:rFonts w:asciiTheme="minorHAnsi" w:hAnsiTheme="minorHAnsi" w:cstheme="minorHAnsi"/>
          <w:sz w:val="22"/>
          <w:szCs w:val="22"/>
        </w:rPr>
        <w:t xml:space="preserve">, niezbędne do realizacji Inicjatywy, </w:t>
      </w:r>
    </w:p>
    <w:p w14:paraId="10CDAB21" w14:textId="77777777" w:rsidR="00341687" w:rsidRPr="00341687" w:rsidRDefault="00341687" w:rsidP="00341687">
      <w:pPr>
        <w:pStyle w:val="Tekstpodstawowy"/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41687">
        <w:rPr>
          <w:rFonts w:asciiTheme="minorHAnsi" w:hAnsiTheme="minorHAnsi" w:cstheme="minorHAnsi"/>
          <w:sz w:val="22"/>
          <w:szCs w:val="22"/>
        </w:rPr>
        <w:t xml:space="preserve">c. Koszty adaptacji lokalu przeznaczonego na świadczenie usług/sprzedaż towarów, do którego </w:t>
      </w:r>
      <w:proofErr w:type="spellStart"/>
      <w:r w:rsidRPr="00341687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41687">
        <w:rPr>
          <w:rFonts w:asciiTheme="minorHAnsi" w:hAnsiTheme="minorHAnsi" w:cstheme="minorHAnsi"/>
          <w:sz w:val="22"/>
          <w:szCs w:val="22"/>
        </w:rPr>
        <w:t xml:space="preserve"> posiada tytuł prawny, niezbędne do realizacji Inicjatywy, </w:t>
      </w:r>
    </w:p>
    <w:p w14:paraId="3D2AB93A" w14:textId="77777777" w:rsidR="00341687" w:rsidRPr="00341687" w:rsidRDefault="00341687" w:rsidP="00341687">
      <w:pPr>
        <w:pStyle w:val="Tekstpodstawowy"/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41687">
        <w:rPr>
          <w:rFonts w:asciiTheme="minorHAnsi" w:hAnsiTheme="minorHAnsi" w:cstheme="minorHAnsi"/>
          <w:sz w:val="22"/>
          <w:szCs w:val="22"/>
        </w:rPr>
        <w:t xml:space="preserve">d. Koszty transportu, opłaty za autostradę, koszty noclegów, wyżywienia i podróży służbowych związane z przygotowaniem i/lub realizacją działań, o których mowa w § 4 ust. 1 i 2, </w:t>
      </w:r>
    </w:p>
    <w:p w14:paraId="2B10AE4E" w14:textId="77777777" w:rsidR="00341687" w:rsidRPr="00341687" w:rsidRDefault="00341687" w:rsidP="00341687">
      <w:pPr>
        <w:pStyle w:val="Tekstpodstawowy"/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41687">
        <w:rPr>
          <w:rFonts w:asciiTheme="minorHAnsi" w:hAnsiTheme="minorHAnsi" w:cstheme="minorHAnsi"/>
          <w:sz w:val="22"/>
          <w:szCs w:val="22"/>
        </w:rPr>
        <w:t xml:space="preserve">e. Koszty personelu związane z przygotowaniem i/lub realizacją działań, o których mowa w § 4 ust. 1 i 2 (np. wynagrodzenie pracowników, trenerów) </w:t>
      </w:r>
    </w:p>
    <w:p w14:paraId="39FB9DB5" w14:textId="6466C3E0" w:rsidR="00341687" w:rsidRPr="00341687" w:rsidRDefault="000F2FFB" w:rsidP="000F2FFB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4.4.2 </w:t>
      </w:r>
      <w:r w:rsidR="00341687" w:rsidRPr="00341687">
        <w:rPr>
          <w:rFonts w:asciiTheme="minorHAnsi" w:hAnsiTheme="minorHAnsi" w:cstheme="minorHAnsi"/>
          <w:sz w:val="22"/>
          <w:szCs w:val="22"/>
        </w:rPr>
        <w:t xml:space="preserve">obsługi formalno-finansowej Inicjatywy (np. wynagrodzenie koordynatora Inicjatywy, księgowej) – część finansowana z grantu w wysokości maksymalnie do 10% wysokości grantu. </w:t>
      </w:r>
    </w:p>
    <w:p w14:paraId="04DE0B83" w14:textId="77777777" w:rsidR="003A168A" w:rsidRPr="006C4120" w:rsidRDefault="003A168A" w:rsidP="006C7C5F">
      <w:p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4.</w:t>
      </w:r>
      <w:r w:rsidR="00343642">
        <w:rPr>
          <w:rFonts w:asciiTheme="minorHAnsi" w:hAnsiTheme="minorHAnsi" w:cstheme="minorHAnsi"/>
          <w:sz w:val="22"/>
          <w:szCs w:val="22"/>
        </w:rPr>
        <w:t>5</w:t>
      </w:r>
      <w:r w:rsidRPr="003A168A">
        <w:rPr>
          <w:rFonts w:asciiTheme="minorHAnsi" w:hAnsiTheme="minorHAnsi" w:cstheme="minorHAnsi"/>
          <w:sz w:val="22"/>
          <w:szCs w:val="22"/>
        </w:rPr>
        <w:t>.</w:t>
      </w:r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spellStart"/>
      <w:r w:rsidRPr="006C4120">
        <w:rPr>
          <w:rFonts w:asciiTheme="minorHAnsi" w:hAnsiTheme="minorHAnsi" w:cstheme="minorHAnsi"/>
          <w:color w:val="auto"/>
          <w:sz w:val="22"/>
          <w:szCs w:val="22"/>
        </w:rPr>
        <w:t>Grantobiorca</w:t>
      </w:r>
      <w:proofErr w:type="spellEnd"/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zobowiązuje się do zapoznania się z</w:t>
      </w:r>
      <w:r w:rsidR="006C7C5F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 Regulaminem udzielania wsparcia finansowego w ramach programu grantowego w projekcie MOWES, </w:t>
      </w:r>
      <w:r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7C5F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załącznikiem nr 7 do </w:t>
      </w:r>
      <w:hyperlink r:id="rId8" w:tooltip="Przejdź do dokumentu" w:history="1">
        <w:r w:rsidR="006C7C5F" w:rsidRPr="006C4120">
          <w:rPr>
            <w:rFonts w:asciiTheme="minorHAnsi" w:hAnsiTheme="minorHAnsi" w:cstheme="minorHAnsi"/>
            <w:color w:val="auto"/>
            <w:sz w:val="22"/>
            <w:szCs w:val="22"/>
          </w:rPr>
          <w:t>Szczegółowego Opisu Osi Priorytetowych Regionalnego Programu Operacyjnego Województwa Małopolskiego</w:t>
        </w:r>
      </w:hyperlink>
      <w:r w:rsidR="006C7C5F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 „Specyficzne wydatki kwalifikowalne i niekwalifikowalne w poszczególnych Działaniach i Poddziałaniach dla osi priorytetowych RPO WM” oraz </w:t>
      </w:r>
      <w:hyperlink r:id="rId9" w:tooltip="Przejdź do dokumentu" w:history="1">
        <w:r w:rsidR="006C7C5F" w:rsidRPr="006C4120">
          <w:rPr>
            <w:rFonts w:asciiTheme="minorHAnsi" w:hAnsiTheme="minorHAnsi" w:cstheme="minorHAnsi"/>
            <w:color w:val="auto"/>
            <w:sz w:val="22"/>
            <w:szCs w:val="22"/>
          </w:rPr>
          <w:t>Wytycznymi w zakresie kwalifikowalności wydatków w ramach Europejskiego Funduszu Rozwoju Regionalnego, Europejskiego Funduszu Społecznego oraz Funduszu Spójności na lata 2014 -2020</w:t>
        </w:r>
      </w:hyperlink>
      <w:r w:rsidR="00DE3A5F" w:rsidRPr="006C4120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556C6380" w14:textId="77777777" w:rsidR="003A168A" w:rsidRPr="00EF39EC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F39EC">
        <w:rPr>
          <w:rFonts w:asciiTheme="minorHAnsi" w:hAnsiTheme="minorHAnsi" w:cstheme="minorHAnsi"/>
          <w:b/>
          <w:sz w:val="22"/>
          <w:szCs w:val="22"/>
        </w:rPr>
        <w:t>§ 5</w:t>
      </w:r>
    </w:p>
    <w:p w14:paraId="3A320735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Sposób dokumentowania kosztów</w:t>
      </w:r>
    </w:p>
    <w:p w14:paraId="2C4B50B3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5.1.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jest zobowiązany do prowadzenia wyodrębnionej dokumentacji finansowo-księgowej i ewidencji księgowej Inicjatywy, zgodnie z zasadami wynikającymi z ustawy z dnia 29 września 1994 r. o rachunkowości (Dz. U. z 2013 r. poz. 330, 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. zm.), w sposób umożliwiający identyfikację poszczególnych operacji księgowych. </w:t>
      </w:r>
    </w:p>
    <w:p w14:paraId="6063B1B3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5.2.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zobowiązuje się do przechowywania wszelkiej dokumentacji związanej z realizacją Inicjatywy od daty podpisania niniejszej umowy przez cały czas jej trwania oraz przez 10 lat, licząc od początku roku następującego po ostatnim roku, w którym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realizował Inicjatywę.</w:t>
      </w:r>
    </w:p>
    <w:p w14:paraId="6BA51596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lastRenderedPageBreak/>
        <w:t xml:space="preserve">5.3.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zobowiązany jest do sporządzenia na odwrocie każdej faktury (rachunku) trwałego opisu zawierającego informacje: z jakich środków wydatkowana kwota została pokryta oraz jakie było przeznaczenie zakupionych towarów, usług lub innego rodzaju opłaconej należności. Informacja powinna być podpisana przez osobę odpowiedzialną za sprawy dotyczące rozliczeń finansowych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>. Wzór opisu stanowi  załącznik nr 2.</w:t>
      </w:r>
    </w:p>
    <w:p w14:paraId="373A1B78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5.4.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zobowiązany jest do wprowadzenia do </w:t>
      </w:r>
      <w:r w:rsidRPr="003A168A">
        <w:rPr>
          <w:rFonts w:asciiTheme="minorHAnsi" w:hAnsiTheme="minorHAnsi" w:cstheme="minorHAnsi"/>
          <w:i/>
          <w:iCs/>
          <w:sz w:val="22"/>
          <w:szCs w:val="22"/>
        </w:rPr>
        <w:t>Zestawienia dokumentów finansowych</w:t>
      </w:r>
      <w:r w:rsidRPr="003A168A">
        <w:rPr>
          <w:rFonts w:asciiTheme="minorHAnsi" w:hAnsiTheme="minorHAnsi" w:cstheme="minorHAnsi"/>
          <w:sz w:val="22"/>
          <w:szCs w:val="22"/>
        </w:rPr>
        <w:t>, w formie elektronicznej, poprzez Generator wniosków</w:t>
      </w:r>
      <w:r w:rsidRPr="003A168A">
        <w:rPr>
          <w:rFonts w:asciiTheme="minorHAnsi" w:eastAsia="Times New Roman" w:hAnsiTheme="minorHAnsi" w:cstheme="minorHAnsi"/>
          <w:sz w:val="22"/>
          <w:szCs w:val="22"/>
        </w:rPr>
        <w:t xml:space="preserve"> będący częścią Platformy internetowej do komunikacji z Wnioskodawcami i </w:t>
      </w:r>
      <w:proofErr w:type="spellStart"/>
      <w:r w:rsidRPr="003A168A">
        <w:rPr>
          <w:rFonts w:asciiTheme="minorHAnsi" w:eastAsia="Times New Roman" w:hAnsiTheme="minorHAnsi" w:cstheme="minorHAnsi"/>
          <w:sz w:val="22"/>
          <w:szCs w:val="22"/>
        </w:rPr>
        <w:t>Grantobiorcami</w:t>
      </w:r>
      <w:proofErr w:type="spellEnd"/>
      <w:r w:rsidRPr="003A168A">
        <w:rPr>
          <w:rFonts w:asciiTheme="minorHAnsi" w:eastAsia="Times New Roman" w:hAnsiTheme="minorHAnsi" w:cstheme="minorHAnsi"/>
          <w:sz w:val="22"/>
          <w:szCs w:val="22"/>
        </w:rPr>
        <w:t xml:space="preserve">, </w:t>
      </w:r>
      <w:r w:rsidRPr="003A168A">
        <w:rPr>
          <w:rFonts w:asciiTheme="minorHAnsi" w:hAnsiTheme="minorHAnsi" w:cstheme="minorHAnsi"/>
          <w:sz w:val="22"/>
          <w:szCs w:val="22"/>
        </w:rPr>
        <w:t>informacji o zaksięgowanych dokumentach finansowych (wraz z określeniem pozycji budżetu, rodzaju i nr dokumentu księgowego, daty wystawienia dokumentu, daty zapłaty, opisu kosztu, kwoty całkowitej określonej na dokumencie, kwoty wykorzystanej ze środków dofinansowania).</w:t>
      </w:r>
    </w:p>
    <w:p w14:paraId="4B3CADB9" w14:textId="77777777" w:rsidR="003A168A" w:rsidRPr="003A168A" w:rsidRDefault="003A168A" w:rsidP="001050A4">
      <w:pPr>
        <w:pStyle w:val="Default"/>
        <w:spacing w:line="276" w:lineRule="auto"/>
        <w:jc w:val="both"/>
        <w:rPr>
          <w:rFonts w:asciiTheme="minorHAnsi" w:eastAsiaTheme="minorEastAsia" w:hAnsiTheme="minorHAnsi" w:cstheme="minorHAnsi"/>
          <w:color w:val="auto"/>
          <w:sz w:val="22"/>
          <w:szCs w:val="22"/>
        </w:rPr>
      </w:pPr>
      <w:r w:rsidRPr="003A168A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5.5. Operator Programu Grantowego może w terminie, o którym mowa § 5 pkt. 5.2., zażądać przekazania kopii dowodów księgowych dokumentujących poniesione wydatki, wkład własny przeznaczony na realizację Inicjatywy lub/i kopii dokumentacji z realizacji Działań. Do kopii należy dołączyć oświadczenie o zgodności przekazanych kopii z oryginałem. </w:t>
      </w:r>
    </w:p>
    <w:p w14:paraId="71E177F5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5.6. Niezastosowanie się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do żądania, o którym mowa w § 5 pkt. 5.5 będzie traktowane jako odmowa poddania się kontroli i monitoringowi i może być w szczególności podstawą do rozwiązania niniejszej umowy w trybie określonym w § 13.</w:t>
      </w:r>
    </w:p>
    <w:p w14:paraId="71C3E577" w14:textId="77777777" w:rsidR="003A168A" w:rsidRPr="003A168A" w:rsidRDefault="003A168A" w:rsidP="003A168A">
      <w:pPr>
        <w:ind w:left="539"/>
        <w:jc w:val="center"/>
        <w:rPr>
          <w:rFonts w:asciiTheme="minorHAnsi" w:hAnsiTheme="minorHAnsi" w:cstheme="minorHAnsi"/>
          <w:sz w:val="22"/>
          <w:szCs w:val="22"/>
        </w:rPr>
      </w:pPr>
    </w:p>
    <w:p w14:paraId="034702FD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6</w:t>
      </w:r>
    </w:p>
    <w:p w14:paraId="564A6805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 xml:space="preserve">Obowiązki informacyjne </w:t>
      </w:r>
      <w:proofErr w:type="spellStart"/>
      <w:r w:rsidRPr="003A168A">
        <w:rPr>
          <w:rFonts w:asciiTheme="minorHAnsi" w:hAnsiTheme="minorHAnsi" w:cstheme="minorHAnsi"/>
          <w:b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F8565ED" w14:textId="3033FB42" w:rsidR="003A168A" w:rsidRPr="003A168A" w:rsidRDefault="003A168A" w:rsidP="003A168A">
      <w:pPr>
        <w:tabs>
          <w:tab w:val="left" w:pos="28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6.1.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zobowiązuje się do informowania, że Inicjatywa jest współfinansowana ze środków przekazanych przez Operatora Programu Grantowego w ramach projektu </w:t>
      </w:r>
      <w:r w:rsidRPr="003A168A">
        <w:rPr>
          <w:rFonts w:asciiTheme="minorHAnsi" w:hAnsiTheme="minorHAnsi" w:cstheme="minorHAnsi"/>
          <w:b/>
          <w:sz w:val="22"/>
          <w:szCs w:val="22"/>
        </w:rPr>
        <w:t>„Małopolski Ośrodek Wsparcia Ekono</w:t>
      </w:r>
      <w:r w:rsidR="00514829">
        <w:rPr>
          <w:rFonts w:asciiTheme="minorHAnsi" w:hAnsiTheme="minorHAnsi" w:cstheme="minorHAnsi"/>
          <w:b/>
          <w:sz w:val="22"/>
          <w:szCs w:val="22"/>
        </w:rPr>
        <w:t>mii Społecznej – Subregion Tarnows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ki” </w:t>
      </w:r>
      <w:r w:rsidRPr="003A168A">
        <w:rPr>
          <w:rFonts w:asciiTheme="minorHAnsi" w:hAnsiTheme="minorHAnsi" w:cstheme="minorHAnsi"/>
          <w:sz w:val="22"/>
          <w:szCs w:val="22"/>
        </w:rPr>
        <w:t>realizowanego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A168A">
        <w:rPr>
          <w:rFonts w:asciiTheme="minorHAnsi" w:hAnsiTheme="minorHAnsi" w:cstheme="minorHAnsi"/>
          <w:sz w:val="22"/>
          <w:szCs w:val="22"/>
        </w:rPr>
        <w:t xml:space="preserve">w ramach Regionalnego Programu Operacyjnego Województwa Małopolskiego na lata 2014-2020 współfinansowanego z Europejskiego Funduszu Społecznego. Informacja na ten temat, wraz z logo Programu i innymi logotypami przekazanymi przez Operatora Programu Grantowego (załącznik nr 3), powinna się znaleźć we wszystkich materiałach, publikacjach, informacjach dla mediów, ogłoszeniach oraz wystąpieniach publicznych dotyczących realizowanej Inicjatywy. W przypadku braku stosownej informacji i logotypów na wytworzonych materiałach, koszt poniesiony ze środków Grantu, związany z ich wytworzeniem, może zostać uznany za niekwalifikowany.  </w:t>
      </w:r>
    </w:p>
    <w:p w14:paraId="3BA42B56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6.2.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zobowiązuje się do umieszczania logo Programu i innych logotypów przekazanych przez Operatora Programu Grantowego na wszystkich materiałach, w szczególności promocyjnych, informacyjnych, szkoleniowych i edukacyjnych, dotyczących realizowanej Inicjatywy oraz zakupionych środkach trwałych, proporcjonalnie do wielkości innych oznaczeń, w sposób  zapewniający jego dobrą widoczność. </w:t>
      </w:r>
    </w:p>
    <w:p w14:paraId="241F4DFF" w14:textId="77777777" w:rsidR="003A168A" w:rsidRPr="003A168A" w:rsidRDefault="003A168A" w:rsidP="003A168A">
      <w:pPr>
        <w:pStyle w:val="Default"/>
        <w:spacing w:line="276" w:lineRule="auto"/>
        <w:rPr>
          <w:rFonts w:asciiTheme="minorHAnsi" w:eastAsiaTheme="minorEastAsia" w:hAnsiTheme="minorHAnsi" w:cstheme="minorHAnsi"/>
          <w:color w:val="auto"/>
          <w:sz w:val="22"/>
          <w:szCs w:val="22"/>
        </w:rPr>
      </w:pPr>
      <w:r w:rsidRPr="003A168A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6.3. Znaki graficzne należy stosować zgodnie z następującymi zasadami: </w:t>
      </w:r>
    </w:p>
    <w:p w14:paraId="5FFFFB9D" w14:textId="77777777" w:rsidR="003A168A" w:rsidRPr="003A168A" w:rsidRDefault="003A168A" w:rsidP="003A168A">
      <w:pPr>
        <w:autoSpaceDE w:val="0"/>
        <w:autoSpaceDN w:val="0"/>
        <w:adjustRightInd w:val="0"/>
        <w:ind w:firstLine="708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6.3.1. znak musi być czytelny i widoczny, </w:t>
      </w:r>
    </w:p>
    <w:p w14:paraId="7A6496EA" w14:textId="77777777" w:rsidR="003A168A" w:rsidRPr="003A168A" w:rsidRDefault="003A168A" w:rsidP="003A168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6.3.2. wielkość znaku musi być odpowiednia do pozostałych elementów projektu graficznego; jeśli znak sąsiaduje z innymi znakami graficznymi, nie powinien być od nich mniejszy, </w:t>
      </w:r>
    </w:p>
    <w:p w14:paraId="7FFE89E3" w14:textId="77777777" w:rsidR="003A168A" w:rsidRPr="003A168A" w:rsidRDefault="003A168A" w:rsidP="003A168A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6.3.3. należy zachować proporcje znaku – niedopuszczalne jest rozciąganie znaku, poszerzanie itp.</w:t>
      </w:r>
    </w:p>
    <w:p w14:paraId="62FCC578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6.4. W razie jakichkolwiek wątpliwości co do poprawności użycia logotypów,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zobowiązany jest do skontaktowania się z Operatorem Programu Grantowego.</w:t>
      </w:r>
    </w:p>
    <w:p w14:paraId="16307E1D" w14:textId="77777777" w:rsidR="003A168A" w:rsidRPr="003A168A" w:rsidRDefault="003A168A" w:rsidP="003A168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96790D2" w14:textId="77777777" w:rsidR="001050A4" w:rsidRDefault="001050A4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4D82A97" w14:textId="77777777" w:rsidR="001050A4" w:rsidRDefault="001050A4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A14DA0A" w14:textId="77777777" w:rsidR="001050A4" w:rsidRDefault="001050A4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D62D921" w14:textId="23E6D8B8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lastRenderedPageBreak/>
        <w:t>§ 7</w:t>
      </w:r>
    </w:p>
    <w:p w14:paraId="3430A27A" w14:textId="77777777" w:rsidR="003A168A" w:rsidRPr="003A168A" w:rsidRDefault="003A168A" w:rsidP="003A168A">
      <w:pPr>
        <w:pStyle w:val="Nagwek1"/>
        <w:spacing w:before="0" w:after="20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Uprawnienia informacyjne Operatora Programu Grantowego</w:t>
      </w:r>
    </w:p>
    <w:p w14:paraId="48D5F3D8" w14:textId="77777777" w:rsidR="003A168A" w:rsidRPr="003A168A" w:rsidRDefault="003A168A" w:rsidP="001050A4">
      <w:pPr>
        <w:pStyle w:val="Tekstpodstawowy2"/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7.1.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upoważnia Operatora Programu Grantowego do rozpowszechniania w dowolnej formie, w prasie, radiu, telewizji, Internecie oraz innych publikacjach, nazw oraz adresu </w:t>
      </w:r>
      <w:proofErr w:type="spellStart"/>
      <w:r w:rsidRPr="003A168A">
        <w:rPr>
          <w:rFonts w:cstheme="minorHAnsi"/>
        </w:rPr>
        <w:t>Grantobiorcy</w:t>
      </w:r>
      <w:proofErr w:type="spellEnd"/>
      <w:r w:rsidRPr="003A168A">
        <w:rPr>
          <w:rFonts w:cstheme="minorHAnsi"/>
        </w:rPr>
        <w:t>, przedmiotu i celu, na który przyznano środki, informacji o wysokości przyznanych środków oraz informacji o złożeniu lub niezłożeniu raportu z realizacji Inicjatywy, o którym mowa w § 9 pkt 9.1.</w:t>
      </w:r>
    </w:p>
    <w:p w14:paraId="52F870EC" w14:textId="77777777" w:rsidR="003A168A" w:rsidRPr="003A168A" w:rsidRDefault="003A168A" w:rsidP="001050A4">
      <w:pPr>
        <w:pStyle w:val="Tekstpodstawowy2"/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7.2. Operator Programu Grantowego jest uprawniony do bezpłatnego korzystania z rezultatów Inicjatywy, w szczególności z raportów, opracowań oraz innych materiałów wytworzonych przez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przy realizacji Inicjatywy lub wytworzonych przez osoby trzecie, do których prawa nabył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, w tym do  nieograniczonego w czasie i terytorialnie nieodpłatnego korzystania z nich na wszystkich polach eksploatacji utworu wymienionych w art. 50 ustawy z dnia 4 lutego 1994 r. o prawie autorskim i prawach pokrewnych (t. jedn. Dz. U. z 2016 r. poz. 666, z </w:t>
      </w:r>
      <w:proofErr w:type="spellStart"/>
      <w:r w:rsidRPr="003A168A">
        <w:rPr>
          <w:rFonts w:cstheme="minorHAnsi"/>
        </w:rPr>
        <w:t>późn</w:t>
      </w:r>
      <w:proofErr w:type="spellEnd"/>
      <w:r w:rsidRPr="003A168A">
        <w:rPr>
          <w:rFonts w:cstheme="minorHAnsi"/>
        </w:rPr>
        <w:t xml:space="preserve">. zm.).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upoważnia Operatora Programu Grantowego do wykonywania praw zależnych do wszelkich utworów wytworzonych przez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przy realizacji Inicjatywy lub wytworzonych przez osoby trzecie, do których prawa nabył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, wraz z możliwością udzielania dalszego upoważnienia.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zobowiązuje się do niewykonywania osobistych praw autorskich do wszelkich utworów wytworzonych przez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przy realizacji Inicjatywy.</w:t>
      </w:r>
    </w:p>
    <w:p w14:paraId="2010E434" w14:textId="77777777" w:rsidR="003A168A" w:rsidRPr="003A168A" w:rsidRDefault="003A168A" w:rsidP="001050A4">
      <w:pPr>
        <w:pStyle w:val="Tekstpodstawowy2"/>
        <w:spacing w:line="276" w:lineRule="auto"/>
        <w:jc w:val="both"/>
        <w:rPr>
          <w:rFonts w:cstheme="minorHAnsi"/>
        </w:rPr>
      </w:pPr>
      <w:r w:rsidRPr="003A168A">
        <w:rPr>
          <w:rFonts w:eastAsia="Times New Roman" w:cstheme="minorHAnsi"/>
        </w:rPr>
        <w:t xml:space="preserve">7.3. </w:t>
      </w:r>
      <w:proofErr w:type="spellStart"/>
      <w:r w:rsidRPr="003A168A">
        <w:rPr>
          <w:rFonts w:eastAsia="Times New Roman" w:cstheme="minorHAnsi"/>
        </w:rPr>
        <w:t>Grantobiorca</w:t>
      </w:r>
      <w:proofErr w:type="spellEnd"/>
      <w:r w:rsidRPr="003A168A">
        <w:rPr>
          <w:rFonts w:eastAsia="Times New Roman" w:cstheme="minorHAnsi"/>
        </w:rPr>
        <w:t xml:space="preserve"> zapewni we własnym zakresie nabycie przez niego autorskich praw majątkowych lub uzyskanie licencji oraz praw zależnych do wszelkich utworów wytworzonych przez osoby trzecie na potrzeby realizacji Inicjatywy, a także odbierze od autorów tych utworów stosowne oświadczenia woli, w zakresie niezbędnym dla wypełnienia przez </w:t>
      </w:r>
      <w:proofErr w:type="spellStart"/>
      <w:r w:rsidRPr="003A168A">
        <w:rPr>
          <w:rFonts w:eastAsia="Times New Roman" w:cstheme="minorHAnsi"/>
        </w:rPr>
        <w:t>Grantobiorcę</w:t>
      </w:r>
      <w:proofErr w:type="spellEnd"/>
      <w:r w:rsidRPr="003A168A">
        <w:rPr>
          <w:rFonts w:eastAsia="Times New Roman" w:cstheme="minorHAnsi"/>
        </w:rPr>
        <w:t xml:space="preserve"> jego zobowiązań wynikających z § 7 pkt. 71 i pkt. 7.2. niniejszej umowy.</w:t>
      </w:r>
    </w:p>
    <w:p w14:paraId="430F69E5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5E4936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 8</w:t>
      </w:r>
    </w:p>
    <w:p w14:paraId="592B8058" w14:textId="77777777" w:rsidR="003A168A" w:rsidRPr="003A168A" w:rsidRDefault="003A168A" w:rsidP="003A168A">
      <w:pPr>
        <w:pStyle w:val="Nagwek5"/>
        <w:spacing w:after="20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Kontrola realizacji Inicjatywy</w:t>
      </w:r>
    </w:p>
    <w:p w14:paraId="74E7A71A" w14:textId="77777777" w:rsidR="003A168A" w:rsidRPr="003A168A" w:rsidRDefault="003A168A" w:rsidP="00F633F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8.1. Operator Programu Grantowego jest uprawniony do sprawowania kontroli prawidłowości wykonywania Inicjatywy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>, w tym wydatkowania przekazanego dofinansowania. Kontrola może być przeprowadzona w toku realizacji Inicjatywy oraz po zakończeniu jej realizacji, do czasu ustania obowiązku, o którym mowa w § 5 pkt. 5.2.</w:t>
      </w:r>
    </w:p>
    <w:p w14:paraId="7602894D" w14:textId="77777777" w:rsidR="003A168A" w:rsidRPr="003A168A" w:rsidRDefault="003A168A" w:rsidP="00F633F8">
      <w:pPr>
        <w:tabs>
          <w:tab w:val="left" w:pos="18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8.2. W ramach kontroli, o której mowa w § 8 pkt. 8.1., osoby upoważnione przez Operatora Programu Grantowego mogą badać dokumenty i inne nośniki informacji, które mają lub mogą mieć znaczenie dla oceny prawidłowości wykonywania Inicjatywy oraz żądać udzielenia ustnie lub na piśmie informacji dotyczących wykonania Inicjatywy.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na żądanie kontrolującego jest zobowiązany dostarczyć lub udostępnić dokumenty i inne nośniki informacji oraz udzielić wyjaśnień i informacji w terminie określonym przez kontrolującego.</w:t>
      </w:r>
    </w:p>
    <w:p w14:paraId="5A5A4EB9" w14:textId="77777777" w:rsidR="003A168A" w:rsidRPr="003A168A" w:rsidRDefault="003A168A" w:rsidP="00F633F8">
      <w:pPr>
        <w:pStyle w:val="Tekstpodstawowy2"/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8.3. Prawo kontroli przysługuje osobom upoważnionym przez Operatora Programu Grantowego zarówno w siedzibie </w:t>
      </w:r>
      <w:proofErr w:type="spellStart"/>
      <w:r w:rsidRPr="003A168A">
        <w:rPr>
          <w:rFonts w:cstheme="minorHAnsi"/>
        </w:rPr>
        <w:t>Grantobiorcy</w:t>
      </w:r>
      <w:proofErr w:type="spellEnd"/>
      <w:r w:rsidRPr="003A168A">
        <w:rPr>
          <w:rFonts w:cstheme="minorHAnsi"/>
        </w:rPr>
        <w:t>, jak i w miejscu realizacji Inicjatywy.</w:t>
      </w:r>
    </w:p>
    <w:p w14:paraId="558B03DF" w14:textId="77777777" w:rsidR="003A168A" w:rsidRPr="003A168A" w:rsidRDefault="003A168A" w:rsidP="003A168A">
      <w:pPr>
        <w:pStyle w:val="Tekstpodstawowy2"/>
        <w:tabs>
          <w:tab w:val="left" w:pos="180"/>
        </w:tabs>
        <w:spacing w:after="20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8.4. O wynikach kontroli, o której mowa w § 8 pkt. 8.1, Operator Programu Grantowego poinformuje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>, a w przypadku stwierdzenia nieprawidłowości przekaże mu wnioski i zalecenia mające na celu ich usunięcie.</w:t>
      </w:r>
    </w:p>
    <w:p w14:paraId="512054BB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lastRenderedPageBreak/>
        <w:t xml:space="preserve">8.5.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jest zobowiązany niezwłocznie, nie później jednak niż w terminie 14 dni od dnia otrzymania wniosków i zaleceń, o których mowa w § 8 pkt. 8.4, do ich wykonania i powiadomienia o tym Operatora Programu Grantowego.</w:t>
      </w:r>
    </w:p>
    <w:p w14:paraId="605F7827" w14:textId="77777777" w:rsidR="003A168A" w:rsidRPr="003A168A" w:rsidRDefault="003A168A" w:rsidP="003A168A">
      <w:pPr>
        <w:pStyle w:val="Tekstpodstawowy2"/>
        <w:tabs>
          <w:tab w:val="left" w:pos="180"/>
        </w:tabs>
        <w:spacing w:after="20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8.6.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zobowiązuje się do poddania kontroli przez inne uprawnione podmioty.</w:t>
      </w:r>
    </w:p>
    <w:p w14:paraId="4991516D" w14:textId="77777777" w:rsidR="003A168A" w:rsidRPr="003A168A" w:rsidRDefault="003A168A" w:rsidP="003A168A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</w:p>
    <w:p w14:paraId="66ED9398" w14:textId="77777777" w:rsidR="003A168A" w:rsidRPr="00095AA8" w:rsidRDefault="003A168A" w:rsidP="003A168A">
      <w:pPr>
        <w:pStyle w:val="Nagwek4"/>
        <w:spacing w:before="0" w:after="120" w:line="276" w:lineRule="auto"/>
        <w:jc w:val="center"/>
        <w:rPr>
          <w:rFonts w:asciiTheme="minorHAnsi" w:eastAsiaTheme="minorEastAsia" w:hAnsiTheme="minorHAnsi" w:cstheme="minorHAnsi"/>
          <w:bCs w:val="0"/>
          <w:i w:val="0"/>
          <w:iCs w:val="0"/>
          <w:color w:val="auto"/>
          <w:sz w:val="22"/>
          <w:szCs w:val="22"/>
          <w:lang w:bidi="ar-SA"/>
        </w:rPr>
      </w:pPr>
      <w:r w:rsidRPr="00095AA8">
        <w:rPr>
          <w:rFonts w:asciiTheme="minorHAnsi" w:eastAsiaTheme="minorEastAsia" w:hAnsiTheme="minorHAnsi" w:cstheme="minorHAnsi"/>
          <w:bCs w:val="0"/>
          <w:i w:val="0"/>
          <w:iCs w:val="0"/>
          <w:color w:val="auto"/>
          <w:sz w:val="22"/>
          <w:szCs w:val="22"/>
          <w:lang w:bidi="ar-SA"/>
        </w:rPr>
        <w:t>§ 9</w:t>
      </w:r>
    </w:p>
    <w:p w14:paraId="4344159F" w14:textId="77777777" w:rsidR="003A168A" w:rsidRPr="00095AA8" w:rsidRDefault="003A168A" w:rsidP="003A168A">
      <w:pPr>
        <w:pStyle w:val="Nagwek4"/>
        <w:spacing w:before="0" w:after="200" w:line="276" w:lineRule="auto"/>
        <w:jc w:val="center"/>
        <w:rPr>
          <w:rFonts w:asciiTheme="minorHAnsi" w:eastAsiaTheme="minorEastAsia" w:hAnsiTheme="minorHAnsi" w:cstheme="minorHAnsi"/>
          <w:bCs w:val="0"/>
          <w:i w:val="0"/>
          <w:iCs w:val="0"/>
          <w:color w:val="auto"/>
          <w:sz w:val="22"/>
          <w:szCs w:val="22"/>
          <w:lang w:bidi="ar-SA"/>
        </w:rPr>
      </w:pPr>
      <w:r w:rsidRPr="00095AA8">
        <w:rPr>
          <w:rFonts w:asciiTheme="minorHAnsi" w:eastAsiaTheme="minorEastAsia" w:hAnsiTheme="minorHAnsi" w:cstheme="minorHAnsi"/>
          <w:bCs w:val="0"/>
          <w:i w:val="0"/>
          <w:iCs w:val="0"/>
          <w:color w:val="auto"/>
          <w:sz w:val="22"/>
          <w:szCs w:val="22"/>
          <w:lang w:bidi="ar-SA"/>
        </w:rPr>
        <w:t xml:space="preserve">Obowiązki sprawozdawcze </w:t>
      </w:r>
      <w:proofErr w:type="spellStart"/>
      <w:r w:rsidRPr="00095AA8">
        <w:rPr>
          <w:rFonts w:asciiTheme="minorHAnsi" w:eastAsiaTheme="minorEastAsia" w:hAnsiTheme="minorHAnsi" w:cstheme="minorHAnsi"/>
          <w:bCs w:val="0"/>
          <w:i w:val="0"/>
          <w:iCs w:val="0"/>
          <w:color w:val="auto"/>
          <w:sz w:val="22"/>
          <w:szCs w:val="22"/>
          <w:lang w:bidi="ar-SA"/>
        </w:rPr>
        <w:t>Grantobiorcy</w:t>
      </w:r>
      <w:proofErr w:type="spellEnd"/>
    </w:p>
    <w:p w14:paraId="25FE41B7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>9.1. Sprawozdanie z realizacji Inicjatywy (zwany też w niniejszej umowie „</w:t>
      </w:r>
      <w:r w:rsidRPr="003A168A">
        <w:rPr>
          <w:rFonts w:cstheme="minorHAnsi"/>
          <w:b/>
        </w:rPr>
        <w:t>Sprawozdaniem</w:t>
      </w:r>
      <w:r w:rsidRPr="003A168A">
        <w:rPr>
          <w:rFonts w:cstheme="minorHAnsi"/>
        </w:rPr>
        <w:t xml:space="preserve">”) powinno zostać sporządzone przez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według wzoru, który stanowi załącznik nr 4 do umowy i być dostarczone Operatorowi Programu Grantowego w terminie 30 dni od dnia zakończenia realizacji Inicjatywy, o którym mowa w § 1 pkt. 1.4 w formie elektronicznej, poprzez Generator wniosków</w:t>
      </w:r>
      <w:r w:rsidRPr="003A168A">
        <w:rPr>
          <w:rFonts w:eastAsia="Times New Roman" w:cstheme="minorHAnsi"/>
        </w:rPr>
        <w:t xml:space="preserve"> będący częścią Platformy internetowej do komunikacji z Wnioskodawcami i </w:t>
      </w:r>
      <w:proofErr w:type="spellStart"/>
      <w:r w:rsidRPr="003A168A">
        <w:rPr>
          <w:rFonts w:eastAsia="Times New Roman" w:cstheme="minorHAnsi"/>
        </w:rPr>
        <w:t>Grantobiorcami</w:t>
      </w:r>
      <w:proofErr w:type="spellEnd"/>
      <w:r w:rsidRPr="003A168A">
        <w:rPr>
          <w:rFonts w:eastAsia="Times New Roman" w:cstheme="minorHAnsi"/>
        </w:rPr>
        <w:t>.</w:t>
      </w:r>
    </w:p>
    <w:p w14:paraId="262BD1DD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9.2. Po zaakceptowaniu Sprawozdania przez Operatora Programu Grantowego,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jest zobowiązany do przesłania wydrukowanej wersji Sprawozdania, które musi być czytelnie podpisane przez osoby upoważnione do składania oświadczenia woli w imieniu </w:t>
      </w:r>
      <w:proofErr w:type="spellStart"/>
      <w:r w:rsidRPr="003A168A">
        <w:rPr>
          <w:rFonts w:cstheme="minorHAnsi"/>
        </w:rPr>
        <w:t>Grantobiorcy</w:t>
      </w:r>
      <w:proofErr w:type="spellEnd"/>
      <w:r w:rsidRPr="003A168A">
        <w:rPr>
          <w:rFonts w:cstheme="minorHAnsi"/>
        </w:rPr>
        <w:t xml:space="preserve">. W przypadku, gdy osobą reprezentującą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jest pełnomocnik, do Sprawozdania należy dołączyć pełnomocnictwo (lub kopię pełnomocnictwa poświadczoną za zgodność z oryginałem przez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>).</w:t>
      </w:r>
    </w:p>
    <w:p w14:paraId="7A1ED097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9.3. Operator Programu Grantowego ma prawo żądać, aby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>, w wyznaczonym terminie, przedstawił dodatkowe informacje, wyjaśnienia i dokumentację do Sprawozdania.</w:t>
      </w:r>
    </w:p>
    <w:p w14:paraId="0B3531BC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9.4. W przypadku niezłożenia Sprawozdania Operator Programu Grantowego wzywa pisemnie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do jego złożenia, wyznaczając odpowiedni termin. </w:t>
      </w:r>
    </w:p>
    <w:p w14:paraId="12C1BCF6" w14:textId="77777777" w:rsidR="003A168A" w:rsidRPr="003A168A" w:rsidRDefault="003A168A" w:rsidP="00F633F8">
      <w:pPr>
        <w:pStyle w:val="Tekstpodstawowy2"/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9.5. W przypadku stwierdzenia nieprawidłowości w Sprawozdaniu, Operator Programu Grantowego wzywa pisemnie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do ich usunięcia w terminie 14 dni od dnia otrzymania wezwania.</w:t>
      </w:r>
    </w:p>
    <w:p w14:paraId="2D7ADDAB" w14:textId="77777777" w:rsidR="003A168A" w:rsidRPr="003A168A" w:rsidRDefault="003A168A" w:rsidP="00F633F8">
      <w:pPr>
        <w:pStyle w:val="Tekstpodstawowy2"/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9.6. Niezastosowanie się do wezwania, o którym mowa w § 9 pkt. 9.4. lub 9.5. skutkuje uznaniem Grantu za wykorzystany niezgodnie z przeznaczeniem w rozumieniu ustawy z dnia 27 sierpnia 2009 r. o finansach publicznych (Dz. U. z 2013 r. poz. 885, z </w:t>
      </w:r>
      <w:proofErr w:type="spellStart"/>
      <w:r w:rsidRPr="003A168A">
        <w:rPr>
          <w:rFonts w:cstheme="minorHAnsi"/>
        </w:rPr>
        <w:t>późn</w:t>
      </w:r>
      <w:proofErr w:type="spellEnd"/>
      <w:r w:rsidRPr="003A168A">
        <w:rPr>
          <w:rFonts w:cstheme="minorHAnsi"/>
        </w:rPr>
        <w:t>. zm.).</w:t>
      </w:r>
    </w:p>
    <w:p w14:paraId="5D96BAB7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9.7. Niezastosowanie się do wezwania, o którym mowa w § 9 pkt. 9.4. lub 9.5., może być podstawą do natychmiastowego rozwiązania niniejszej umowy. </w:t>
      </w:r>
    </w:p>
    <w:p w14:paraId="7A85F743" w14:textId="77777777" w:rsidR="003A168A" w:rsidRPr="003A168A" w:rsidRDefault="003A168A" w:rsidP="00F633F8">
      <w:pPr>
        <w:pStyle w:val="Tekstpodstawowy2"/>
        <w:tabs>
          <w:tab w:val="left" w:pos="180"/>
        </w:tabs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9.8. Dostarczenie Sprawozdania przez </w:t>
      </w:r>
      <w:proofErr w:type="spellStart"/>
      <w:r w:rsidRPr="003A168A">
        <w:rPr>
          <w:rFonts w:cstheme="minorHAnsi"/>
        </w:rPr>
        <w:t>Grantobiorcę</w:t>
      </w:r>
      <w:proofErr w:type="spellEnd"/>
      <w:r w:rsidRPr="003A168A">
        <w:rPr>
          <w:rFonts w:cstheme="minorHAnsi"/>
        </w:rPr>
        <w:t xml:space="preserve"> jest równoznaczne z udzieleniem Operatorowi Programu Grantowego prawa do rozpowszechniania jego tekstu w sprawozdaniach, materiałach informacyjnych i promocyjnych oraz innych dokumentach urzędowych. </w:t>
      </w:r>
    </w:p>
    <w:p w14:paraId="006BBE0E" w14:textId="77777777" w:rsidR="003A168A" w:rsidRPr="003A168A" w:rsidRDefault="003A168A" w:rsidP="003A168A">
      <w:pPr>
        <w:pStyle w:val="Tekstpodstawowy2"/>
        <w:spacing w:after="0" w:line="276" w:lineRule="auto"/>
        <w:rPr>
          <w:rFonts w:cstheme="minorHAnsi"/>
        </w:rPr>
      </w:pPr>
    </w:p>
    <w:p w14:paraId="4066C42D" w14:textId="77777777" w:rsidR="003A168A" w:rsidRPr="003A168A" w:rsidRDefault="003A168A" w:rsidP="003A168A">
      <w:pPr>
        <w:pStyle w:val="Tekstpodstawowy2"/>
        <w:spacing w:line="276" w:lineRule="auto"/>
        <w:jc w:val="center"/>
        <w:rPr>
          <w:rFonts w:cstheme="minorHAnsi"/>
          <w:b/>
        </w:rPr>
      </w:pPr>
      <w:r w:rsidRPr="003A168A">
        <w:rPr>
          <w:rFonts w:cstheme="minorHAnsi"/>
          <w:b/>
        </w:rPr>
        <w:t>§ 10</w:t>
      </w:r>
    </w:p>
    <w:p w14:paraId="4180C8D1" w14:textId="77777777" w:rsidR="003A168A" w:rsidRPr="003A168A" w:rsidRDefault="003A168A" w:rsidP="003A168A">
      <w:pPr>
        <w:pStyle w:val="Tekstpodstawowy2"/>
        <w:spacing w:after="200" w:line="276" w:lineRule="auto"/>
        <w:jc w:val="center"/>
        <w:rPr>
          <w:rFonts w:cstheme="minorHAnsi"/>
          <w:b/>
        </w:rPr>
      </w:pPr>
      <w:r w:rsidRPr="003A168A">
        <w:rPr>
          <w:rFonts w:cstheme="minorHAnsi"/>
          <w:b/>
        </w:rPr>
        <w:t>Zwrot środków finansowych</w:t>
      </w:r>
    </w:p>
    <w:p w14:paraId="04A4D066" w14:textId="77777777" w:rsidR="003A168A" w:rsidRPr="003A168A" w:rsidRDefault="003A168A" w:rsidP="003A168A">
      <w:pPr>
        <w:pStyle w:val="Tekstpodstawowy2"/>
        <w:spacing w:after="20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10.1. Przyznane środki finansowe Grantu, określone w § 2 pkt. 2.1,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jest zobowiązany wykorzystać (dokonać zapłaty) do dnia zakończenia realizacji Inicjatywy, o którym mowa w § 1 pkt. 1.4.</w:t>
      </w:r>
    </w:p>
    <w:p w14:paraId="41DB7DB2" w14:textId="77777777" w:rsidR="003A168A" w:rsidRP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10.2.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zobowiązany jest do zwrotu na rzecz Operatora Programu Grantowego: </w:t>
      </w:r>
    </w:p>
    <w:p w14:paraId="1C71E8B0" w14:textId="77777777" w:rsidR="003A168A" w:rsidRPr="003A168A" w:rsidRDefault="003A168A" w:rsidP="003A168A">
      <w:pPr>
        <w:autoSpaceDE w:val="0"/>
        <w:autoSpaceDN w:val="0"/>
        <w:adjustRightInd w:val="0"/>
        <w:ind w:firstLine="708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10.2.1. przychodów i odsetek bankowych od dofinansowania, </w:t>
      </w:r>
    </w:p>
    <w:p w14:paraId="58F8654D" w14:textId="77777777" w:rsidR="003A168A" w:rsidRPr="003A168A" w:rsidRDefault="003A168A" w:rsidP="003A168A">
      <w:pPr>
        <w:autoSpaceDE w:val="0"/>
        <w:autoSpaceDN w:val="0"/>
        <w:adjustRightInd w:val="0"/>
        <w:ind w:firstLine="708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10.2.2. kwot dofinansowania niewykorzystanych w terminie określonym w § 1 pkt. 1.4, </w:t>
      </w:r>
    </w:p>
    <w:p w14:paraId="4C53321C" w14:textId="77777777" w:rsidR="003A168A" w:rsidRPr="003A168A" w:rsidRDefault="003A168A" w:rsidP="003A168A">
      <w:pPr>
        <w:autoSpaceDE w:val="0"/>
        <w:autoSpaceDN w:val="0"/>
        <w:adjustRightInd w:val="0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lastRenderedPageBreak/>
        <w:t xml:space="preserve">10.2.3. kwot dofinansowania wykorzystanych niezgodnie z warunkami niniejszej umowy, w szczególności z naruszeniem zasad wydatkowania, o których mowa w § 3 oraz zasad kwalifikowalności kosztów, o których mowa w § 4, a także wykorzystanie dofinansowania na cel inny niż określony w umowie, </w:t>
      </w:r>
    </w:p>
    <w:p w14:paraId="2EB62EAB" w14:textId="77777777" w:rsidR="003A168A" w:rsidRPr="003A168A" w:rsidRDefault="003A168A" w:rsidP="003A168A">
      <w:pPr>
        <w:autoSpaceDE w:val="0"/>
        <w:autoSpaceDN w:val="0"/>
        <w:adjustRightInd w:val="0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10.2.4. kwot dofinansowania pobranych nienależnie, tj. z naruszeniem przepisów obowiązującego prawa, </w:t>
      </w:r>
    </w:p>
    <w:p w14:paraId="1E292F70" w14:textId="77777777" w:rsidR="003A168A" w:rsidRPr="003A168A" w:rsidRDefault="003A168A" w:rsidP="003A168A">
      <w:pPr>
        <w:autoSpaceDE w:val="0"/>
        <w:autoSpaceDN w:val="0"/>
        <w:adjustRightInd w:val="0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10.2.5. kwot dofinansowania pobranych w nadmiernej wysokości, tj. z naruszeniem limitów, o których mowa w § 3 pkt. 3.2. i 3.3. lub otrzymanych w wysokości wyższej niż określona w niniejszej umowie. </w:t>
      </w:r>
    </w:p>
    <w:p w14:paraId="2D0DA2F2" w14:textId="77777777" w:rsidR="003A168A" w:rsidRP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10.3. Zwrot środków finansowych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następuje: </w:t>
      </w:r>
    </w:p>
    <w:p w14:paraId="7F30EDC9" w14:textId="77777777" w:rsidR="003A168A" w:rsidRPr="003A168A" w:rsidRDefault="003A168A" w:rsidP="004466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10.3.1. w zakresie przychodów i odsetek bankowych od dofinansowania oraz kwot dofinansowania niewykorzystanych w terminie określonym w § 1 pkt 1.4., w terminie 30 dni kalendarzowych od dnia zakończenia realizacji Inicjatywy lub upływu terminu jej realizacji, na poniższy rachunek bankowy Operatora Programu Grantowego, wraz z odsetkami w wysokości określonej jak dla zaległości podatkowych od dnia następującego po dniu, w którym upłynął termin zwrotu dofinansowania, do dnia uznania rachunku bankowego Operatora Programu Grantowego. </w:t>
      </w:r>
    </w:p>
    <w:p w14:paraId="131F29FD" w14:textId="796A8C38" w:rsidR="003A168A" w:rsidRPr="00295032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295032">
        <w:rPr>
          <w:rFonts w:asciiTheme="minorHAnsi" w:hAnsiTheme="minorHAnsi" w:cstheme="minorHAnsi"/>
          <w:b/>
          <w:bCs/>
          <w:sz w:val="22"/>
          <w:szCs w:val="22"/>
        </w:rPr>
        <w:t xml:space="preserve">Bank: </w:t>
      </w:r>
      <w:r w:rsidR="00295032" w:rsidRPr="00295032">
        <w:rPr>
          <w:rFonts w:asciiTheme="minorHAnsi" w:hAnsiTheme="minorHAnsi" w:cstheme="minorHAnsi"/>
          <w:b/>
          <w:bCs/>
          <w:sz w:val="22"/>
          <w:szCs w:val="22"/>
        </w:rPr>
        <w:t>………….</w:t>
      </w:r>
      <w:r w:rsidR="00804983" w:rsidRPr="0029503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D9A8D07" w14:textId="5FDB7142" w:rsidR="003A168A" w:rsidRP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295032">
        <w:rPr>
          <w:rFonts w:asciiTheme="minorHAnsi" w:hAnsiTheme="minorHAnsi" w:cstheme="minorHAnsi"/>
          <w:b/>
          <w:bCs/>
          <w:sz w:val="22"/>
          <w:szCs w:val="22"/>
        </w:rPr>
        <w:t xml:space="preserve">Nr rachunku bankowego: </w:t>
      </w:r>
      <w:r w:rsidR="00295032" w:rsidRPr="00295032"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…………………………………………………..</w:t>
      </w:r>
    </w:p>
    <w:p w14:paraId="1853C015" w14:textId="330A5BD6" w:rsidR="003A168A" w:rsidRPr="004466F7" w:rsidRDefault="003A168A" w:rsidP="004466F7">
      <w:pPr>
        <w:pStyle w:val="Default"/>
        <w:jc w:val="both"/>
        <w:rPr>
          <w:rFonts w:asciiTheme="minorHAnsi" w:eastAsia="Courier New" w:hAnsiTheme="minorHAnsi" w:cstheme="minorHAnsi"/>
          <w:sz w:val="22"/>
          <w:szCs w:val="22"/>
          <w:lang w:eastAsia="pl-PL" w:bidi="pl-PL"/>
        </w:rPr>
      </w:pPr>
      <w:r w:rsidRPr="00125C48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10.3.2. w zakresie kwot dofinansowania wykorzystanych niezgodnie z warunkami niniejszej umowy, pobranych nienależnie oraz pobranych w nadmiernej wysokości, w terminie oraz na rachunek bankowy wskazany przez Operatora Programu Grantowego w piśmie skierowanym do </w:t>
      </w:r>
      <w:proofErr w:type="spellStart"/>
      <w:r w:rsidRPr="00125C48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Grantobiorcy</w:t>
      </w:r>
      <w:proofErr w:type="spellEnd"/>
      <w:r w:rsidRPr="00125C48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 w sprawie naruszeń, wraz z odsetkami w wysokości określonej jak dla zaległości podatkowych, naliczanymi od dnia stwierdzenia naruszenia umowy w przedmiotowym piśmie, do dnia uznania rachunku bankowego Operatora Programu </w:t>
      </w:r>
      <w:r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Grantowego, na zasadach określonych w art. 169 ustawy z dnia 27 sierpnia 2009 r. o finansach publicznych (</w:t>
      </w:r>
      <w:r w:rsidR="00125C48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Dz. U. z 2019 r. poz. 869</w:t>
      </w:r>
      <w:r w:rsidR="002E39EF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 ze zm.</w:t>
      </w:r>
      <w:r w:rsidR="00125C48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).</w:t>
      </w:r>
      <w:r w:rsidR="00125C48" w:rsidRPr="00125C48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 </w:t>
      </w:r>
    </w:p>
    <w:p w14:paraId="5FFC9C53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10.4.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>, zwracając środki pochodzące z grantu zobowiązany jest wskazać:</w:t>
      </w:r>
    </w:p>
    <w:p w14:paraId="79060CEB" w14:textId="77777777" w:rsidR="003A168A" w:rsidRPr="003A168A" w:rsidRDefault="003A168A" w:rsidP="003A168A">
      <w:pPr>
        <w:widowControl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numer umowy,</w:t>
      </w:r>
    </w:p>
    <w:p w14:paraId="782A7B5E" w14:textId="77777777" w:rsidR="003A168A" w:rsidRPr="003A168A" w:rsidRDefault="003A168A" w:rsidP="003A168A">
      <w:pPr>
        <w:widowControl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kwotę niewykorzystanego dofinansowania,</w:t>
      </w:r>
    </w:p>
    <w:p w14:paraId="10CBC9DA" w14:textId="77777777" w:rsidR="003A168A" w:rsidRPr="003A168A" w:rsidRDefault="003A168A" w:rsidP="003A168A">
      <w:pPr>
        <w:widowControl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kwotę odsetek bankowych lub ewentualnych przychodów uzyskanych przy realizacji umowy,</w:t>
      </w:r>
    </w:p>
    <w:p w14:paraId="750B57AE" w14:textId="77777777" w:rsidR="003A168A" w:rsidRPr="000E05A8" w:rsidRDefault="003A168A" w:rsidP="004466F7">
      <w:pPr>
        <w:widowControl/>
        <w:numPr>
          <w:ilvl w:val="0"/>
          <w:numId w:val="25"/>
        </w:numPr>
        <w:spacing w:line="276" w:lineRule="auto"/>
        <w:ind w:left="714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kwotę ewentualnych należnych odsetek w wysokości określonej jak dla zaległości podatkowych.</w:t>
      </w:r>
    </w:p>
    <w:p w14:paraId="4F2FA3D9" w14:textId="70DF3456" w:rsidR="00950D1B" w:rsidRDefault="000E05A8" w:rsidP="004466F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05A8">
        <w:rPr>
          <w:rFonts w:asciiTheme="minorHAnsi" w:hAnsiTheme="minorHAnsi" w:cstheme="minorHAnsi"/>
          <w:sz w:val="22"/>
          <w:szCs w:val="22"/>
        </w:rPr>
        <w:t>10.5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950D1B">
        <w:rPr>
          <w:rFonts w:asciiTheme="minorHAnsi" w:hAnsiTheme="minorHAnsi" w:cstheme="minorHAnsi"/>
          <w:sz w:val="22"/>
          <w:szCs w:val="22"/>
        </w:rPr>
        <w:t>Granto</w:t>
      </w:r>
      <w:r w:rsidRPr="000E05A8">
        <w:rPr>
          <w:rFonts w:asciiTheme="minorHAnsi" w:hAnsiTheme="minorHAnsi" w:cstheme="minorHAnsi"/>
          <w:sz w:val="22"/>
          <w:szCs w:val="22"/>
        </w:rPr>
        <w:t>biorca</w:t>
      </w:r>
      <w:proofErr w:type="spellEnd"/>
      <w:r w:rsidRPr="000E05A8">
        <w:rPr>
          <w:rFonts w:asciiTheme="minorHAnsi" w:hAnsiTheme="minorHAnsi" w:cstheme="minorHAnsi"/>
          <w:sz w:val="22"/>
          <w:szCs w:val="22"/>
        </w:rPr>
        <w:t xml:space="preserve">, celem zabezpieczenia wierzytelności </w:t>
      </w:r>
      <w:r w:rsidR="00950D1B">
        <w:rPr>
          <w:rFonts w:asciiTheme="minorHAnsi" w:hAnsiTheme="minorHAnsi" w:cstheme="minorHAnsi"/>
          <w:sz w:val="22"/>
          <w:szCs w:val="22"/>
        </w:rPr>
        <w:t>Operatora Programu Grantowego wynikających z niniejszej u</w:t>
      </w:r>
      <w:r w:rsidRPr="000E05A8">
        <w:rPr>
          <w:rFonts w:asciiTheme="minorHAnsi" w:hAnsiTheme="minorHAnsi" w:cstheme="minorHAnsi"/>
          <w:sz w:val="22"/>
          <w:szCs w:val="22"/>
        </w:rPr>
        <w:t xml:space="preserve">mowy (niezależnie od ewentualnych zmian tej umowy lub jej wygaśnięcia), a także o zapłatę wierzytelności przyszłych </w:t>
      </w:r>
      <w:r w:rsidR="00950D1B">
        <w:rPr>
          <w:rFonts w:asciiTheme="minorHAnsi" w:hAnsiTheme="minorHAnsi" w:cstheme="minorHAnsi"/>
          <w:sz w:val="22"/>
          <w:szCs w:val="22"/>
        </w:rPr>
        <w:t>Operatora Programu Grantowego</w:t>
      </w:r>
      <w:r w:rsidRPr="000E05A8">
        <w:rPr>
          <w:rFonts w:asciiTheme="minorHAnsi" w:hAnsiTheme="minorHAnsi" w:cstheme="minorHAnsi"/>
          <w:sz w:val="22"/>
          <w:szCs w:val="22"/>
        </w:rPr>
        <w:t xml:space="preserve"> względem </w:t>
      </w:r>
      <w:proofErr w:type="spellStart"/>
      <w:r w:rsidR="00950D1B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0E05A8">
        <w:rPr>
          <w:rFonts w:asciiTheme="minorHAnsi" w:hAnsiTheme="minorHAnsi" w:cstheme="minorHAnsi"/>
          <w:sz w:val="22"/>
          <w:szCs w:val="22"/>
        </w:rPr>
        <w:t xml:space="preserve"> powstałych w związku z </w:t>
      </w:r>
      <w:r w:rsidR="00950D1B">
        <w:rPr>
          <w:rFonts w:asciiTheme="minorHAnsi" w:hAnsiTheme="minorHAnsi" w:cstheme="minorHAnsi"/>
          <w:sz w:val="22"/>
          <w:szCs w:val="22"/>
        </w:rPr>
        <w:t>obowiązkiem zwrotu środków finansowych określonych w pkt. 10.2. do 10.3.2. powyżej</w:t>
      </w:r>
      <w:r w:rsidRPr="000E05A8">
        <w:rPr>
          <w:rFonts w:asciiTheme="minorHAnsi" w:hAnsiTheme="minorHAnsi" w:cstheme="minorHAnsi"/>
          <w:sz w:val="22"/>
          <w:szCs w:val="22"/>
        </w:rPr>
        <w:t xml:space="preserve">, w tym wierzytelności o zwrot kosztów poniesionych przez </w:t>
      </w:r>
      <w:r w:rsidR="00950D1B">
        <w:rPr>
          <w:rFonts w:asciiTheme="minorHAnsi" w:hAnsiTheme="minorHAnsi" w:cstheme="minorHAnsi"/>
          <w:sz w:val="22"/>
          <w:szCs w:val="22"/>
        </w:rPr>
        <w:t>Operatora Programu Grantowego</w:t>
      </w:r>
      <w:r w:rsidRPr="000E05A8">
        <w:rPr>
          <w:rFonts w:asciiTheme="minorHAnsi" w:hAnsiTheme="minorHAnsi" w:cstheme="minorHAnsi"/>
          <w:sz w:val="22"/>
          <w:szCs w:val="22"/>
        </w:rPr>
        <w:t xml:space="preserve"> w związku z dochodzeniem jego roszczeń wobec </w:t>
      </w:r>
      <w:proofErr w:type="spellStart"/>
      <w:r w:rsidR="00950D1B">
        <w:rPr>
          <w:rFonts w:asciiTheme="minorHAnsi" w:hAnsiTheme="minorHAnsi" w:cstheme="minorHAnsi"/>
          <w:sz w:val="22"/>
          <w:szCs w:val="22"/>
        </w:rPr>
        <w:t>Grant</w:t>
      </w:r>
      <w:r w:rsidRPr="000E05A8">
        <w:rPr>
          <w:rFonts w:asciiTheme="minorHAnsi" w:hAnsiTheme="minorHAnsi" w:cstheme="minorHAnsi"/>
          <w:sz w:val="22"/>
          <w:szCs w:val="22"/>
        </w:rPr>
        <w:t>obio</w:t>
      </w:r>
      <w:r w:rsidR="00950D1B">
        <w:rPr>
          <w:rFonts w:asciiTheme="minorHAnsi" w:hAnsiTheme="minorHAnsi" w:cstheme="minorHAnsi"/>
          <w:sz w:val="22"/>
          <w:szCs w:val="22"/>
        </w:rPr>
        <w:t>rcy</w:t>
      </w:r>
      <w:proofErr w:type="spellEnd"/>
      <w:r w:rsidR="00950D1B">
        <w:rPr>
          <w:rFonts w:asciiTheme="minorHAnsi" w:hAnsiTheme="minorHAnsi" w:cstheme="minorHAnsi"/>
          <w:sz w:val="22"/>
          <w:szCs w:val="22"/>
        </w:rPr>
        <w:t xml:space="preserve"> („Wierzytelności Zabezpieczo</w:t>
      </w:r>
      <w:r w:rsidRPr="000E05A8">
        <w:rPr>
          <w:rFonts w:asciiTheme="minorHAnsi" w:hAnsiTheme="minorHAnsi" w:cstheme="minorHAnsi"/>
          <w:sz w:val="22"/>
          <w:szCs w:val="22"/>
        </w:rPr>
        <w:t xml:space="preserve">ne”), wystawia (działając jako wystawca) na rzecz </w:t>
      </w:r>
      <w:r w:rsidR="00950D1B">
        <w:rPr>
          <w:rFonts w:asciiTheme="minorHAnsi" w:hAnsiTheme="minorHAnsi" w:cstheme="minorHAnsi"/>
          <w:sz w:val="22"/>
          <w:szCs w:val="22"/>
        </w:rPr>
        <w:t>Operatora Programu Grantowego</w:t>
      </w:r>
      <w:r w:rsidRPr="000E05A8">
        <w:rPr>
          <w:rFonts w:asciiTheme="minorHAnsi" w:hAnsiTheme="minorHAnsi" w:cstheme="minorHAnsi"/>
          <w:sz w:val="22"/>
          <w:szCs w:val="22"/>
        </w:rPr>
        <w:t xml:space="preserve"> weksel własny „in blanco”</w:t>
      </w:r>
      <w:r w:rsidR="004D6BA7">
        <w:rPr>
          <w:rFonts w:asciiTheme="minorHAnsi" w:hAnsiTheme="minorHAnsi" w:cstheme="minorHAnsi"/>
          <w:sz w:val="22"/>
          <w:szCs w:val="22"/>
        </w:rPr>
        <w:t>, stanowiący załącznik nr 12 do niniejszej umowy</w:t>
      </w:r>
      <w:r w:rsidRPr="000E05A8">
        <w:rPr>
          <w:rFonts w:asciiTheme="minorHAnsi" w:hAnsiTheme="minorHAnsi" w:cstheme="minorHAnsi"/>
          <w:sz w:val="22"/>
          <w:szCs w:val="22"/>
        </w:rPr>
        <w:t xml:space="preserve">: weksel własny in blanco, bez protestu, płatny za okazaniem, na zlecenie </w:t>
      </w:r>
      <w:r w:rsidR="00950D1B">
        <w:rPr>
          <w:rFonts w:asciiTheme="minorHAnsi" w:hAnsiTheme="minorHAnsi" w:cstheme="minorHAnsi"/>
          <w:sz w:val="22"/>
          <w:szCs w:val="22"/>
        </w:rPr>
        <w:t>Operatora Programu Grantowego</w:t>
      </w:r>
      <w:r w:rsidRPr="000E05A8">
        <w:rPr>
          <w:rFonts w:asciiTheme="minorHAnsi" w:hAnsiTheme="minorHAnsi" w:cstheme="minorHAnsi"/>
          <w:sz w:val="22"/>
          <w:szCs w:val="22"/>
        </w:rPr>
        <w:t xml:space="preserve">, opatrzony klauzulą przedłużającą termin przedstawienia do </w:t>
      </w:r>
      <w:r w:rsidRPr="00D33E89">
        <w:rPr>
          <w:rFonts w:asciiTheme="minorHAnsi" w:hAnsiTheme="minorHAnsi" w:cstheme="minorHAnsi"/>
          <w:sz w:val="22"/>
          <w:szCs w:val="22"/>
        </w:rPr>
        <w:t xml:space="preserve">zapłaty do </w:t>
      </w:r>
      <w:r w:rsidR="002250A0" w:rsidRPr="00D33E89">
        <w:rPr>
          <w:rFonts w:asciiTheme="minorHAnsi" w:hAnsiTheme="minorHAnsi" w:cstheme="minorHAnsi"/>
          <w:sz w:val="22"/>
          <w:szCs w:val="22"/>
        </w:rPr>
        <w:t>końca 2023 roku</w:t>
      </w:r>
      <w:r w:rsidRPr="00D33E89">
        <w:rPr>
          <w:rFonts w:asciiTheme="minorHAnsi" w:hAnsiTheme="minorHAnsi" w:cstheme="minorHAnsi"/>
          <w:sz w:val="22"/>
          <w:szCs w:val="22"/>
        </w:rPr>
        <w:t>.</w:t>
      </w:r>
      <w:r w:rsidRPr="000E05A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AD9C90" w14:textId="77777777" w:rsidR="000E05A8" w:rsidRPr="000E05A8" w:rsidRDefault="00950D1B" w:rsidP="004466F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10.5.1.  </w:t>
      </w:r>
      <w:r w:rsidR="000E05A8" w:rsidRPr="000E05A8">
        <w:rPr>
          <w:rFonts w:asciiTheme="minorHAnsi" w:hAnsiTheme="minorHAnsi" w:cstheme="minorHAnsi"/>
          <w:sz w:val="22"/>
          <w:szCs w:val="22"/>
        </w:rPr>
        <w:t xml:space="preserve">W razie opóźnienia się </w:t>
      </w:r>
      <w:proofErr w:type="spellStart"/>
      <w:r>
        <w:rPr>
          <w:rFonts w:asciiTheme="minorHAnsi" w:hAnsiTheme="minorHAnsi" w:cstheme="minorHAnsi"/>
          <w:sz w:val="22"/>
          <w:szCs w:val="22"/>
        </w:rPr>
        <w:t>Grant</w:t>
      </w:r>
      <w:r w:rsidR="000E05A8" w:rsidRPr="000E05A8">
        <w:rPr>
          <w:rFonts w:asciiTheme="minorHAnsi" w:hAnsiTheme="minorHAnsi" w:cstheme="minorHAnsi"/>
          <w:sz w:val="22"/>
          <w:szCs w:val="22"/>
        </w:rPr>
        <w:t>obiorcy</w:t>
      </w:r>
      <w:proofErr w:type="spellEnd"/>
      <w:r w:rsidR="000E05A8" w:rsidRPr="000E05A8">
        <w:rPr>
          <w:rFonts w:asciiTheme="minorHAnsi" w:hAnsiTheme="minorHAnsi" w:cstheme="minorHAnsi"/>
          <w:sz w:val="22"/>
          <w:szCs w:val="22"/>
        </w:rPr>
        <w:t xml:space="preserve"> z zapłatą którejkolwiek z Wierzytelności Zabezpieczonych o więcej niż 3 dni, </w:t>
      </w:r>
      <w:r w:rsidR="00726A74">
        <w:rPr>
          <w:rFonts w:asciiTheme="minorHAnsi" w:hAnsiTheme="minorHAnsi" w:cstheme="minorHAnsi"/>
          <w:sz w:val="22"/>
          <w:szCs w:val="22"/>
        </w:rPr>
        <w:t>Operatora Programu Grantowego</w:t>
      </w:r>
      <w:r w:rsidR="000E05A8" w:rsidRPr="000E05A8">
        <w:rPr>
          <w:rFonts w:asciiTheme="minorHAnsi" w:hAnsiTheme="minorHAnsi" w:cstheme="minorHAnsi"/>
          <w:sz w:val="22"/>
          <w:szCs w:val="22"/>
        </w:rPr>
        <w:t xml:space="preserve"> będzie</w:t>
      </w:r>
      <w:r w:rsidR="00726A74">
        <w:rPr>
          <w:rFonts w:asciiTheme="minorHAnsi" w:hAnsiTheme="minorHAnsi" w:cstheme="minorHAnsi"/>
          <w:sz w:val="22"/>
          <w:szCs w:val="22"/>
        </w:rPr>
        <w:t xml:space="preserve"> upoważniony do wypełniania w</w:t>
      </w:r>
      <w:r w:rsidR="000E05A8" w:rsidRPr="000E05A8">
        <w:rPr>
          <w:rFonts w:asciiTheme="minorHAnsi" w:hAnsiTheme="minorHAnsi" w:cstheme="minorHAnsi"/>
          <w:sz w:val="22"/>
          <w:szCs w:val="22"/>
        </w:rPr>
        <w:t>eksla w sposób następujący:</w:t>
      </w:r>
    </w:p>
    <w:p w14:paraId="2C5C2D43" w14:textId="77777777" w:rsidR="000E05A8" w:rsidRPr="000E05A8" w:rsidRDefault="00726A74" w:rsidP="004466F7">
      <w:pPr>
        <w:widowControl/>
        <w:numPr>
          <w:ilvl w:val="0"/>
          <w:numId w:val="37"/>
        </w:numPr>
        <w:tabs>
          <w:tab w:val="clear" w:pos="1134"/>
        </w:tabs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Operator Programu Grantowego</w:t>
      </w:r>
      <w:r w:rsidR="000E05A8" w:rsidRPr="000E05A8">
        <w:rPr>
          <w:rFonts w:asciiTheme="minorHAnsi" w:hAnsiTheme="minorHAnsi" w:cstheme="minorHAnsi"/>
          <w:sz w:val="22"/>
          <w:szCs w:val="22"/>
        </w:rPr>
        <w:t xml:space="preserve"> wpisze według swego uznania datę i miejsce wystawienia weksla;</w:t>
      </w:r>
    </w:p>
    <w:p w14:paraId="67411B02" w14:textId="77777777" w:rsidR="000E05A8" w:rsidRPr="000E05A8" w:rsidRDefault="00726A74" w:rsidP="004466F7">
      <w:pPr>
        <w:widowControl/>
        <w:numPr>
          <w:ilvl w:val="0"/>
          <w:numId w:val="37"/>
        </w:numPr>
        <w:tabs>
          <w:tab w:val="clear" w:pos="1134"/>
        </w:tabs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Operator Programu Grantowego</w:t>
      </w:r>
      <w:r w:rsidR="000E05A8" w:rsidRPr="000E05A8">
        <w:rPr>
          <w:rFonts w:asciiTheme="minorHAnsi" w:hAnsiTheme="minorHAnsi" w:cstheme="minorHAnsi"/>
          <w:sz w:val="22"/>
          <w:szCs w:val="22"/>
        </w:rPr>
        <w:t xml:space="preserve"> wpisze według swego uzna</w:t>
      </w:r>
      <w:r>
        <w:rPr>
          <w:rFonts w:asciiTheme="minorHAnsi" w:hAnsiTheme="minorHAnsi" w:cstheme="minorHAnsi"/>
          <w:sz w:val="22"/>
          <w:szCs w:val="22"/>
        </w:rPr>
        <w:t>nia miejsce płatności weksla, z </w:t>
      </w:r>
      <w:r w:rsidR="000E05A8" w:rsidRPr="000E05A8">
        <w:rPr>
          <w:rFonts w:asciiTheme="minorHAnsi" w:hAnsiTheme="minorHAnsi" w:cstheme="minorHAnsi"/>
          <w:sz w:val="22"/>
          <w:szCs w:val="22"/>
        </w:rPr>
        <w:t>tym zastrzeżeniem, iż będzie się ono znajdować na terytorium Rzeczypospolitej Polskiej;</w:t>
      </w:r>
    </w:p>
    <w:p w14:paraId="47B61A5B" w14:textId="77777777" w:rsidR="000E05A8" w:rsidRPr="000E05A8" w:rsidRDefault="00726A74" w:rsidP="004466F7">
      <w:pPr>
        <w:widowControl/>
        <w:numPr>
          <w:ilvl w:val="0"/>
          <w:numId w:val="37"/>
        </w:numPr>
        <w:tabs>
          <w:tab w:val="clear" w:pos="1134"/>
        </w:tabs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Operator Programu Grantowego</w:t>
      </w:r>
      <w:r w:rsidR="000E05A8" w:rsidRPr="000E05A8">
        <w:rPr>
          <w:rFonts w:asciiTheme="minorHAnsi" w:hAnsiTheme="minorHAnsi" w:cstheme="minorHAnsi"/>
          <w:sz w:val="22"/>
          <w:szCs w:val="22"/>
        </w:rPr>
        <w:t xml:space="preserve"> ma prawo wypełnić weksel na sumę wekslową obejmującą (wszystkie lub niektóre) niezaspokojone Wierzytelności Zabezpieczone. </w:t>
      </w:r>
    </w:p>
    <w:p w14:paraId="301DEDDA" w14:textId="77777777" w:rsidR="000E05A8" w:rsidRPr="00950D1B" w:rsidRDefault="00950D1B" w:rsidP="004466F7">
      <w:pPr>
        <w:pStyle w:val="Akapitzlist"/>
        <w:widowControl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10.5.2. </w:t>
      </w:r>
      <w:r w:rsidR="000E05A8" w:rsidRPr="00950D1B">
        <w:rPr>
          <w:rFonts w:asciiTheme="minorHAnsi" w:hAnsiTheme="minorHAnsi" w:cstheme="minorHAnsi"/>
          <w:sz w:val="22"/>
          <w:szCs w:val="22"/>
        </w:rPr>
        <w:t xml:space="preserve">O wypełnieniu weksla </w:t>
      </w:r>
      <w:proofErr w:type="spellStart"/>
      <w:r w:rsidR="00726A74">
        <w:rPr>
          <w:rFonts w:asciiTheme="minorHAnsi" w:hAnsiTheme="minorHAnsi" w:cstheme="minorHAnsi"/>
          <w:sz w:val="22"/>
          <w:szCs w:val="22"/>
        </w:rPr>
        <w:t>Grant</w:t>
      </w:r>
      <w:r w:rsidR="000E05A8" w:rsidRPr="00950D1B">
        <w:rPr>
          <w:rFonts w:asciiTheme="minorHAnsi" w:hAnsiTheme="minorHAnsi" w:cstheme="minorHAnsi"/>
          <w:sz w:val="22"/>
          <w:szCs w:val="22"/>
        </w:rPr>
        <w:t>obiorca</w:t>
      </w:r>
      <w:proofErr w:type="spellEnd"/>
      <w:r w:rsidR="000E05A8" w:rsidRPr="00950D1B">
        <w:rPr>
          <w:rFonts w:asciiTheme="minorHAnsi" w:hAnsiTheme="minorHAnsi" w:cstheme="minorHAnsi"/>
          <w:sz w:val="22"/>
          <w:szCs w:val="22"/>
        </w:rPr>
        <w:t xml:space="preserve"> zostanie zawiadomiony listem poleconym, wysłanym na adres </w:t>
      </w:r>
      <w:proofErr w:type="spellStart"/>
      <w:r w:rsidR="00726A74">
        <w:rPr>
          <w:rFonts w:asciiTheme="minorHAnsi" w:hAnsiTheme="minorHAnsi" w:cstheme="minorHAnsi"/>
          <w:sz w:val="22"/>
          <w:szCs w:val="22"/>
        </w:rPr>
        <w:t>Grant</w:t>
      </w:r>
      <w:r w:rsidR="000E05A8" w:rsidRPr="00950D1B">
        <w:rPr>
          <w:rFonts w:asciiTheme="minorHAnsi" w:hAnsiTheme="minorHAnsi" w:cstheme="minorHAnsi"/>
          <w:sz w:val="22"/>
          <w:szCs w:val="22"/>
        </w:rPr>
        <w:t>obiorcy</w:t>
      </w:r>
      <w:proofErr w:type="spellEnd"/>
      <w:r w:rsidR="000E05A8" w:rsidRPr="00950D1B">
        <w:rPr>
          <w:rFonts w:asciiTheme="minorHAnsi" w:hAnsiTheme="minorHAnsi" w:cstheme="minorHAnsi"/>
          <w:sz w:val="22"/>
          <w:szCs w:val="22"/>
        </w:rPr>
        <w:t xml:space="preserve"> określony niniejsza umową, do którego załączo</w:t>
      </w:r>
      <w:r w:rsidR="00726A74">
        <w:rPr>
          <w:rFonts w:asciiTheme="minorHAnsi" w:hAnsiTheme="minorHAnsi" w:cstheme="minorHAnsi"/>
          <w:sz w:val="22"/>
          <w:szCs w:val="22"/>
        </w:rPr>
        <w:t>na zostanie kopia weksla wraz z </w:t>
      </w:r>
      <w:r w:rsidR="000E05A8" w:rsidRPr="00950D1B">
        <w:rPr>
          <w:rFonts w:asciiTheme="minorHAnsi" w:hAnsiTheme="minorHAnsi" w:cstheme="minorHAnsi"/>
          <w:sz w:val="22"/>
          <w:szCs w:val="22"/>
        </w:rPr>
        <w:t xml:space="preserve">informacją o możliwości zapoznania się z oryginałem weksla w miejscu jego płatności. </w:t>
      </w:r>
    </w:p>
    <w:p w14:paraId="073A810A" w14:textId="77777777" w:rsidR="000E05A8" w:rsidRPr="00726A74" w:rsidRDefault="00950D1B" w:rsidP="000E05A8">
      <w:pPr>
        <w:widowControl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10.5.3. </w:t>
      </w:r>
      <w:r w:rsidR="000E05A8" w:rsidRPr="00950D1B">
        <w:rPr>
          <w:rFonts w:asciiTheme="minorHAnsi" w:hAnsiTheme="minorHAnsi" w:cstheme="minorHAnsi"/>
          <w:sz w:val="22"/>
          <w:szCs w:val="22"/>
        </w:rPr>
        <w:t xml:space="preserve">Weksel podlega zwrotowi </w:t>
      </w:r>
      <w:proofErr w:type="spellStart"/>
      <w:r w:rsidR="00726A74">
        <w:rPr>
          <w:rFonts w:asciiTheme="minorHAnsi" w:hAnsiTheme="minorHAnsi" w:cstheme="minorHAnsi"/>
          <w:sz w:val="22"/>
          <w:szCs w:val="22"/>
        </w:rPr>
        <w:t>Grant</w:t>
      </w:r>
      <w:r w:rsidR="000E05A8" w:rsidRPr="00950D1B">
        <w:rPr>
          <w:rFonts w:asciiTheme="minorHAnsi" w:hAnsiTheme="minorHAnsi" w:cstheme="minorHAnsi"/>
          <w:sz w:val="22"/>
          <w:szCs w:val="22"/>
        </w:rPr>
        <w:t>obiorcy</w:t>
      </w:r>
      <w:proofErr w:type="spellEnd"/>
      <w:r w:rsidR="000E05A8" w:rsidRPr="00950D1B">
        <w:rPr>
          <w:rFonts w:asciiTheme="minorHAnsi" w:hAnsiTheme="minorHAnsi" w:cstheme="minorHAnsi"/>
          <w:sz w:val="22"/>
          <w:szCs w:val="22"/>
        </w:rPr>
        <w:t xml:space="preserve"> po uiszczeniu wszelkich należności objętych wekslem, według wyboru </w:t>
      </w:r>
      <w:r w:rsidR="00726A74">
        <w:rPr>
          <w:rFonts w:asciiTheme="minorHAnsi" w:hAnsiTheme="minorHAnsi" w:cstheme="minorHAnsi"/>
          <w:sz w:val="22"/>
          <w:szCs w:val="22"/>
        </w:rPr>
        <w:t>Operatora Programu Grantowego</w:t>
      </w:r>
      <w:r w:rsidR="000E05A8" w:rsidRPr="00950D1B">
        <w:rPr>
          <w:rFonts w:asciiTheme="minorHAnsi" w:hAnsiTheme="minorHAnsi" w:cstheme="minorHAnsi"/>
          <w:sz w:val="22"/>
          <w:szCs w:val="22"/>
        </w:rPr>
        <w:t xml:space="preserve">: bezpośrednio do rąk </w:t>
      </w:r>
      <w:proofErr w:type="spellStart"/>
      <w:r w:rsidR="00726A74">
        <w:rPr>
          <w:rFonts w:asciiTheme="minorHAnsi" w:hAnsiTheme="minorHAnsi" w:cstheme="minorHAnsi"/>
          <w:sz w:val="22"/>
          <w:szCs w:val="22"/>
        </w:rPr>
        <w:t>Grant</w:t>
      </w:r>
      <w:r w:rsidR="000E05A8" w:rsidRPr="00950D1B">
        <w:rPr>
          <w:rFonts w:asciiTheme="minorHAnsi" w:hAnsiTheme="minorHAnsi" w:cstheme="minorHAnsi"/>
          <w:sz w:val="22"/>
          <w:szCs w:val="22"/>
        </w:rPr>
        <w:t>obiorcy</w:t>
      </w:r>
      <w:proofErr w:type="spellEnd"/>
      <w:r w:rsidR="000E05A8" w:rsidRPr="00950D1B">
        <w:rPr>
          <w:rFonts w:asciiTheme="minorHAnsi" w:hAnsiTheme="minorHAnsi" w:cstheme="minorHAnsi"/>
          <w:sz w:val="22"/>
          <w:szCs w:val="22"/>
        </w:rPr>
        <w:t xml:space="preserve"> lub listem poleconym wysłanym na adres </w:t>
      </w:r>
      <w:proofErr w:type="spellStart"/>
      <w:r w:rsidR="00726A74">
        <w:rPr>
          <w:rFonts w:asciiTheme="minorHAnsi" w:hAnsiTheme="minorHAnsi" w:cstheme="minorHAnsi"/>
          <w:sz w:val="22"/>
          <w:szCs w:val="22"/>
        </w:rPr>
        <w:t>Grant</w:t>
      </w:r>
      <w:r w:rsidR="000E05A8" w:rsidRPr="00950D1B">
        <w:rPr>
          <w:rFonts w:asciiTheme="minorHAnsi" w:hAnsiTheme="minorHAnsi" w:cstheme="minorHAnsi"/>
          <w:sz w:val="22"/>
          <w:szCs w:val="22"/>
        </w:rPr>
        <w:t>obiorcy</w:t>
      </w:r>
      <w:proofErr w:type="spellEnd"/>
      <w:r w:rsidR="000E05A8" w:rsidRPr="00950D1B">
        <w:rPr>
          <w:rFonts w:asciiTheme="minorHAnsi" w:hAnsiTheme="minorHAnsi" w:cstheme="minorHAnsi"/>
          <w:sz w:val="22"/>
          <w:szCs w:val="22"/>
        </w:rPr>
        <w:t xml:space="preserve"> określony niniejszą umową.</w:t>
      </w:r>
    </w:p>
    <w:p w14:paraId="6A7522FD" w14:textId="77777777" w:rsidR="003A168A" w:rsidRPr="003A168A" w:rsidRDefault="003A168A" w:rsidP="003A168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CC3341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11</w:t>
      </w:r>
    </w:p>
    <w:p w14:paraId="76D71B4D" w14:textId="77777777" w:rsidR="003A168A" w:rsidRPr="003A168A" w:rsidRDefault="003A168A" w:rsidP="003A168A">
      <w:pPr>
        <w:pStyle w:val="Nagwek1"/>
        <w:spacing w:before="0" w:after="20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Rozwiązanie umowy za porozumieniem Stron</w:t>
      </w:r>
    </w:p>
    <w:p w14:paraId="353F5F3F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11.1. Umowa może być rozwiązana na mocy porozumienia Stron w przypadku wystąpienia okoliczności, za które Strony nie ponoszą odpowiedzialności, a które uniemożliwiają wykonywanie umowy. </w:t>
      </w:r>
    </w:p>
    <w:p w14:paraId="5B35BA8B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11.2. W przypadku rozwiązania umowy skutki finansowe i ewentualny zwrot środków finansowych Strony określą w porozumieniu o rozwiązaniu umowy lub w przewidzianym tym porozumieniem protokole. </w:t>
      </w:r>
    </w:p>
    <w:p w14:paraId="37424B5A" w14:textId="77777777" w:rsidR="003A168A" w:rsidRPr="003A168A" w:rsidRDefault="003A168A" w:rsidP="003A168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11.3. W przypadku, gdy Strony nie osiągną porozumienia w zakresie rozliczenia finansowego umowy w terminie 14 dni od dnia jej rozwiązania za porozumieniem Stron, Operator Programu Grantowego, działając z należytą starannością i uwzględniając mające zastosowanie przepisy prawa, jednostronnie określi zasady rozliczenia finansowego informując o nich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. W takim przypadku ustalenia Operatora będą dla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wiążące.</w:t>
      </w:r>
    </w:p>
    <w:p w14:paraId="055181E8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2F15C54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12</w:t>
      </w:r>
    </w:p>
    <w:p w14:paraId="206FBB17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 xml:space="preserve">Odstąpienie od umowy </w:t>
      </w:r>
    </w:p>
    <w:p w14:paraId="79691A26" w14:textId="77777777" w:rsidR="003A168A" w:rsidRPr="003A168A" w:rsidRDefault="003A168A" w:rsidP="003A168A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12.1 Operator Programu Grantowego może odstąpić od niniejszej umowy, w przypadku wystąpienia okoliczności uniemożliwiających jej wykonanie, w przypadku niewykonywania lub nienależytego wykonywania niniejszej umowy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, a także w razie zaistnienia innych podstaw odstąpienia przewidzianych przepisami prawa. </w:t>
      </w:r>
    </w:p>
    <w:p w14:paraId="501D17DE" w14:textId="77777777" w:rsidR="003A168A" w:rsidRPr="003A168A" w:rsidRDefault="003A168A" w:rsidP="003A168A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12.2.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może odstąpić od niniejszej umowy, jeżeli Operator Programu Grantowego nie przekaże Grantu</w:t>
      </w:r>
      <w:r w:rsidRPr="003A168A">
        <w:rPr>
          <w:rFonts w:asciiTheme="minorHAnsi" w:hAnsiTheme="minorHAnsi" w:cstheme="minorHAnsi"/>
          <w:sz w:val="22"/>
          <w:szCs w:val="22"/>
          <w:vertAlign w:val="superscript"/>
        </w:rPr>
        <w:t xml:space="preserve">  </w:t>
      </w:r>
      <w:r w:rsidRPr="003A168A">
        <w:rPr>
          <w:rFonts w:asciiTheme="minorHAnsi" w:hAnsiTheme="minorHAnsi" w:cstheme="minorHAnsi"/>
          <w:sz w:val="22"/>
          <w:szCs w:val="22"/>
        </w:rPr>
        <w:t>w terminie określonym w umowie, nie później jednak niż do dnia przekazania Grantu.</w:t>
      </w:r>
    </w:p>
    <w:p w14:paraId="0729876E" w14:textId="77777777" w:rsidR="003A168A" w:rsidRPr="003A168A" w:rsidRDefault="003A168A" w:rsidP="003A168A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12.3. W przypadku odstąpienia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od niniejszej umowy po przekazaniu Grantu przez Operatora Programu Grantowego,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zapłaci Operatorowi karę umowną w wysokości 5% kwoty określonej w § 2 pkt. 2.1. Operator Programu Grantowego będzie uprawniony do dochodzenia odszkodowania uzupełniającego, przenoszącego wysokość zastrzeżonej kary umownej.</w:t>
      </w:r>
    </w:p>
    <w:p w14:paraId="5F3D2A07" w14:textId="77777777" w:rsidR="003A168A" w:rsidRPr="003A168A" w:rsidRDefault="003A168A" w:rsidP="003A168A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8228AE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13</w:t>
      </w:r>
    </w:p>
    <w:p w14:paraId="445F88C2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Rozwiązanie umowy przez Operatora Programu Grantowego</w:t>
      </w:r>
    </w:p>
    <w:p w14:paraId="200E4362" w14:textId="77777777" w:rsidR="003A168A" w:rsidRPr="003A168A" w:rsidRDefault="003A168A" w:rsidP="003A168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13.1.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A168A">
        <w:rPr>
          <w:rFonts w:asciiTheme="minorHAnsi" w:hAnsiTheme="minorHAnsi" w:cstheme="minorHAnsi"/>
          <w:sz w:val="22"/>
          <w:szCs w:val="22"/>
        </w:rPr>
        <w:t>Umowa może być rozwiązana przez Operatora Programu Grantowego ze skutkiem natychmiastowym w przypadku:</w:t>
      </w:r>
    </w:p>
    <w:p w14:paraId="5E3BD653" w14:textId="77777777" w:rsidR="003A168A" w:rsidRPr="003A168A" w:rsidRDefault="003A168A" w:rsidP="004466F7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13.1.1. wykorzystywania udzielonego wsparcia finansowego (Grantu) lub jego części niezgodnie z przeznaczeniem, lub pobrania tego wsparcia w nadmiernej wysokości lub nienależnie, tj. bez podstawy prawnej;</w:t>
      </w:r>
    </w:p>
    <w:p w14:paraId="389A122F" w14:textId="77777777" w:rsidR="003A168A" w:rsidRPr="003A168A" w:rsidRDefault="003A168A" w:rsidP="004466F7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13.1.2 niewykonywania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jego zobowiązań wynikających z niniejszej umowy albo nienależytego, w tym nieterminowego, wykonywania zobowiązań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wynikających z niniejszej umowy, w szczególności w przypadku zmniejszenia zakresu rzeczowego realizowanej Inicjatywy;</w:t>
      </w:r>
    </w:p>
    <w:p w14:paraId="09B85B5C" w14:textId="77777777" w:rsidR="003A168A" w:rsidRPr="003A168A" w:rsidRDefault="003A168A" w:rsidP="004466F7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lastRenderedPageBreak/>
        <w:t xml:space="preserve">13.1.3. przekazania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części lub całości otrzymanego wsparcia finansowego (Grantu)  osobie trzeciej;</w:t>
      </w:r>
    </w:p>
    <w:p w14:paraId="00959A70" w14:textId="77777777" w:rsidR="003A168A" w:rsidRPr="003A168A" w:rsidRDefault="003A168A" w:rsidP="004466F7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13.1.4. nieprzedłożenia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Sprawozdania w terminie i na zasadach określonych w niniejszej umowie;</w:t>
      </w:r>
    </w:p>
    <w:p w14:paraId="06526F24" w14:textId="77777777" w:rsidR="003A168A" w:rsidRPr="003A168A" w:rsidRDefault="003A168A" w:rsidP="004466F7">
      <w:pPr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13.1.5. odmowy poddania się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kontroli albo niedoprowadzenia w terminie określonym przez Operatora Programu Grantowego do usunięcia stwierdzonych nieprawidłowości.</w:t>
      </w:r>
    </w:p>
    <w:p w14:paraId="237E7140" w14:textId="77777777" w:rsidR="003A168A" w:rsidRPr="003A168A" w:rsidRDefault="003A168A" w:rsidP="004466F7">
      <w:pPr>
        <w:pStyle w:val="Tekstpodstawowywcity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13.2. Operator Programu Grantowego, rozwiązując umowę, określi kwotę Grantu podlegającą zwrotowi w wyniku stwierdzenia okoliczności, o których mowa w § 13 pkt 13.1., wraz z odsetkami w wysokości określonej jak dla zaległości podatkowych, naliczanymi od dnia przekazania Grantu, termin jej zwrotu oraz nazwę i numer rachunku bankowego, na który należy dokonać wpłaty. </w:t>
      </w:r>
    </w:p>
    <w:p w14:paraId="44CB79ED" w14:textId="77777777" w:rsidR="003A168A" w:rsidRPr="003A168A" w:rsidRDefault="003A168A" w:rsidP="004466F7">
      <w:pPr>
        <w:pStyle w:val="Tekstpodstawowywcity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13.3. W przypadku nieuiszczenia w terminie określonym w § 13 pkt 13.2. kwoty dofinansowania podlegającej zwrotowi wraz z odsetkami, od kwoty tej nalicza się odsetki w wysokości określonej jak dla zaległości podatkowych, począwszy od dnia następującego po upływie terminu zwrotu dofinansowania, określonego zgodnie z § 13 pkt 13.2.</w:t>
      </w:r>
    </w:p>
    <w:p w14:paraId="4D115333" w14:textId="77777777" w:rsidR="003A168A" w:rsidRPr="003A168A" w:rsidRDefault="003A168A" w:rsidP="003A168A">
      <w:pPr>
        <w:pStyle w:val="Tekstpodstawowywcity"/>
        <w:spacing w:after="20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13.4. W przypadku rozwiązania niniejszej umowy przez Operatora Programu Grantowego w oparciu o postanowienia § 13, Operator Programu Grantowego będzie uprawniony do naliczenia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kary umownej w wysokości 5% kwoty określonej w § 2 pkt. 2.1. Operator Programu Grantowego będzie uprawniony do dochodzenia odszkodowania uzupełniającego, przenoszącego wysokość zastrzeżonej kary umownej.</w:t>
      </w:r>
    </w:p>
    <w:p w14:paraId="2CB1A272" w14:textId="77777777" w:rsidR="003A168A" w:rsidRPr="003A168A" w:rsidRDefault="003A168A" w:rsidP="003A168A">
      <w:pPr>
        <w:pStyle w:val="Tekstpodstawowywcity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35B1BDDD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 14</w:t>
      </w:r>
    </w:p>
    <w:p w14:paraId="7ECDA7F0" w14:textId="77777777" w:rsidR="003A168A" w:rsidRPr="003A168A" w:rsidRDefault="003A168A" w:rsidP="003A168A">
      <w:pPr>
        <w:tabs>
          <w:tab w:val="left" w:pos="284"/>
        </w:tabs>
        <w:spacing w:after="240"/>
        <w:ind w:left="284" w:hanging="28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A168A">
        <w:rPr>
          <w:rFonts w:asciiTheme="minorHAnsi" w:hAnsiTheme="minorHAnsi" w:cstheme="minorHAnsi"/>
          <w:b/>
          <w:bCs/>
          <w:sz w:val="22"/>
          <w:szCs w:val="22"/>
        </w:rPr>
        <w:t>Zmiany umowy</w:t>
      </w:r>
    </w:p>
    <w:p w14:paraId="32B0AE88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14.1. Wszelkie zmiany niniejszej umowy, w tym zmiany w Budżecie powyżej limitów określonych w § 3, dodawanie Działań lub pozycji budżetowych, zmiany terminu realizacji Inicjatywy, wymagają zawarcia aneksu do niniejszej umowy w formie pisemnej. </w:t>
      </w:r>
    </w:p>
    <w:p w14:paraId="3F245320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14.2. Wniosek o dokonanie zmian w umowie powinien zostać przekazany Operatorowi Programu Grantowego w formie elektronicznej, poprzez Generator wniosków</w:t>
      </w:r>
      <w:r w:rsidRPr="003A168A">
        <w:rPr>
          <w:rFonts w:asciiTheme="minorHAnsi" w:eastAsia="Times New Roman" w:hAnsiTheme="minorHAnsi" w:cstheme="minorHAnsi"/>
          <w:sz w:val="22"/>
          <w:szCs w:val="22"/>
        </w:rPr>
        <w:t xml:space="preserve"> będący częścią Platformy internetowej do komunikacji z Wnioskodawcami i </w:t>
      </w:r>
      <w:proofErr w:type="spellStart"/>
      <w:r w:rsidRPr="003A168A">
        <w:rPr>
          <w:rFonts w:asciiTheme="minorHAnsi" w:eastAsia="Times New Roman" w:hAnsiTheme="minorHAnsi" w:cstheme="minorHAnsi"/>
          <w:sz w:val="22"/>
          <w:szCs w:val="22"/>
        </w:rPr>
        <w:t>Grantobiorcami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na co najmniej 14 dni przed planowaną zmianą i nie później niż 30 dni przed zakończeniem realizacji Inicjatywy. W szczególnie uzasadnionych przypadkach, kiedy przekazanie wniosku przed wprowadzeniem zmian nie było możliwe z przyczyn niezależnych od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>, dopuszcza się jego przekazanie w terminie późniejszym, jednak nie dłuższym niż 14 dni przed zakończeniem realizacji Inicjatywy.</w:t>
      </w:r>
    </w:p>
    <w:p w14:paraId="6F95C38C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F7BB24A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15</w:t>
      </w:r>
    </w:p>
    <w:p w14:paraId="2773B865" w14:textId="77777777" w:rsidR="003A168A" w:rsidRPr="003A168A" w:rsidRDefault="003A168A" w:rsidP="003A168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Forma pisemna oświadczeń</w:t>
      </w:r>
    </w:p>
    <w:p w14:paraId="1D75C9AB" w14:textId="11F72780" w:rsidR="003A168A" w:rsidRPr="003A168A" w:rsidRDefault="003A168A" w:rsidP="003A168A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15.1. Wszelkie oświadczenia oraz korespondencja kierowana do Operatora Programu Grantowego w związku z niniejszą umową opatrzona jest numerem niniejszej umowy. Korespondencję należy przesłać na adres: </w:t>
      </w:r>
    </w:p>
    <w:p w14:paraId="4AC669D4" w14:textId="17C8C1C1" w:rsidR="003A168A" w:rsidRPr="007C13FD" w:rsidRDefault="00095AA8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C13FD">
        <w:rPr>
          <w:rFonts w:asciiTheme="minorHAnsi" w:hAnsiTheme="minorHAnsi" w:cstheme="minorHAnsi"/>
          <w:sz w:val="22"/>
          <w:szCs w:val="22"/>
        </w:rPr>
        <w:t xml:space="preserve">Fundacja </w:t>
      </w:r>
      <w:r w:rsidR="009703FF">
        <w:rPr>
          <w:rFonts w:asciiTheme="minorHAnsi" w:hAnsiTheme="minorHAnsi" w:cstheme="minorHAnsi"/>
          <w:sz w:val="22"/>
          <w:szCs w:val="22"/>
        </w:rPr>
        <w:t>im. Hetmana Jana Tarnowskiego</w:t>
      </w:r>
    </w:p>
    <w:p w14:paraId="38D6D982" w14:textId="4FE62F3F" w:rsidR="003A168A" w:rsidRPr="007C13FD" w:rsidRDefault="003A168A" w:rsidP="00095AA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C13FD">
        <w:rPr>
          <w:rFonts w:asciiTheme="minorHAnsi" w:hAnsiTheme="minorHAnsi" w:cstheme="minorHAnsi"/>
          <w:sz w:val="22"/>
          <w:szCs w:val="22"/>
        </w:rPr>
        <w:t xml:space="preserve">ul. </w:t>
      </w:r>
      <w:r w:rsidR="009703FF">
        <w:rPr>
          <w:rFonts w:asciiTheme="minorHAnsi" w:hAnsiTheme="minorHAnsi" w:cstheme="minorHAnsi"/>
          <w:sz w:val="22"/>
          <w:szCs w:val="22"/>
        </w:rPr>
        <w:t xml:space="preserve">Krakowska 13 (II piętro) </w:t>
      </w:r>
    </w:p>
    <w:p w14:paraId="256334DB" w14:textId="190307C7" w:rsidR="007C13FD" w:rsidRPr="007C13FD" w:rsidRDefault="009703FF" w:rsidP="00095AA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33-100 Tarnów </w:t>
      </w:r>
    </w:p>
    <w:p w14:paraId="6344D775" w14:textId="77777777" w:rsidR="009703FF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095AA8">
        <w:rPr>
          <w:rFonts w:asciiTheme="minorHAnsi" w:hAnsiTheme="minorHAnsi" w:cstheme="minorHAnsi"/>
          <w:sz w:val="22"/>
          <w:szCs w:val="22"/>
        </w:rPr>
        <w:t xml:space="preserve">z dopiskiem: „dotyczy umowy nr </w:t>
      </w:r>
      <w:r w:rsidR="001C6955" w:rsidRPr="00095AA8">
        <w:rPr>
          <w:rFonts w:asciiTheme="minorHAnsi" w:hAnsiTheme="minorHAnsi" w:cstheme="minorHAnsi"/>
          <w:sz w:val="22"/>
          <w:szCs w:val="22"/>
        </w:rPr>
        <w:t>………………………</w:t>
      </w:r>
      <w:r w:rsidRPr="00095AA8"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69EF8D39" w14:textId="244E19E9" w:rsidR="003A168A" w:rsidRPr="00095AA8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095AA8">
        <w:rPr>
          <w:rFonts w:asciiTheme="minorHAnsi" w:hAnsiTheme="minorHAnsi" w:cstheme="minorHAnsi"/>
          <w:sz w:val="22"/>
          <w:szCs w:val="22"/>
        </w:rPr>
        <w:t xml:space="preserve">oraz/lub w wersji elektronicznej – na adres e-mail: </w:t>
      </w:r>
    </w:p>
    <w:p w14:paraId="2609B17B" w14:textId="760A90EB" w:rsidR="003A168A" w:rsidRPr="003A168A" w:rsidRDefault="009703FF" w:rsidP="003A168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9703FF">
        <w:rPr>
          <w:rFonts w:asciiTheme="minorHAnsi" w:hAnsiTheme="minorHAnsi" w:cstheme="minorHAnsi"/>
          <w:sz w:val="22"/>
          <w:szCs w:val="22"/>
          <w:highlight w:val="green"/>
        </w:rPr>
        <w:t>.........................</w:t>
      </w:r>
      <w:r w:rsidRPr="009703FF">
        <w:rPr>
          <w:rFonts w:asciiTheme="minorHAnsi" w:hAnsiTheme="minorHAnsi" w:cstheme="minorHAnsi"/>
          <w:sz w:val="22"/>
          <w:szCs w:val="22"/>
        </w:rPr>
        <w:t>@fundacjatarnowskiego.pl</w:t>
      </w:r>
      <w:r w:rsidR="007C13FD">
        <w:rPr>
          <w:rFonts w:asciiTheme="minorHAnsi" w:hAnsiTheme="minorHAnsi" w:cstheme="minorHAnsi"/>
          <w:sz w:val="22"/>
          <w:szCs w:val="22"/>
        </w:rPr>
        <w:t xml:space="preserve">  </w:t>
      </w:r>
      <w:r w:rsidR="00095AA8" w:rsidRPr="00095AA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EA7321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15.2. Wszelka korespondencja kierowana do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w związku z niniejszą umową opatrzona jest </w:t>
      </w:r>
      <w:r w:rsidRPr="003A168A">
        <w:rPr>
          <w:rFonts w:asciiTheme="minorHAnsi" w:hAnsiTheme="minorHAnsi" w:cstheme="minorHAnsi"/>
          <w:sz w:val="22"/>
          <w:szCs w:val="22"/>
        </w:rPr>
        <w:lastRenderedPageBreak/>
        <w:t xml:space="preserve">numerem umowy. Korespondencję należy przesyłać do osoby reprezentującej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odpowiedzialnego za realizację oraz rozliczenie Inicjatywy na adres: </w:t>
      </w:r>
    </w:p>
    <w:p w14:paraId="294FA2B7" w14:textId="77777777" w:rsidR="003A168A" w:rsidRPr="00D34750" w:rsidRDefault="001C6955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D34750">
        <w:rPr>
          <w:rFonts w:asciiTheme="minorHAnsi" w:hAnsiTheme="minorHAnsi" w:cstheme="minorHAnsi"/>
          <w:sz w:val="22"/>
          <w:szCs w:val="22"/>
        </w:rPr>
        <w:t>…………………..</w:t>
      </w:r>
    </w:p>
    <w:p w14:paraId="6F220545" w14:textId="77777777" w:rsidR="001C6955" w:rsidRPr="00D34750" w:rsidRDefault="001C6955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D34750">
        <w:rPr>
          <w:rFonts w:asciiTheme="minorHAnsi" w:hAnsiTheme="minorHAnsi" w:cstheme="minorHAnsi"/>
          <w:sz w:val="22"/>
          <w:szCs w:val="22"/>
        </w:rPr>
        <w:t>……………………</w:t>
      </w:r>
    </w:p>
    <w:p w14:paraId="07310A27" w14:textId="77777777" w:rsidR="001C6955" w:rsidRPr="003A168A" w:rsidRDefault="001C6955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D34750">
        <w:rPr>
          <w:rFonts w:asciiTheme="minorHAnsi" w:hAnsiTheme="minorHAnsi" w:cstheme="minorHAnsi"/>
          <w:sz w:val="22"/>
          <w:szCs w:val="22"/>
        </w:rPr>
        <w:t>……………………</w:t>
      </w:r>
    </w:p>
    <w:p w14:paraId="7F5F24CC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013B3E1" w14:textId="77777777" w:rsidR="003A168A" w:rsidRP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2"/>
        </w:rPr>
      </w:pPr>
      <w:r w:rsidRPr="003A168A">
        <w:rPr>
          <w:rFonts w:asciiTheme="minorHAnsi" w:hAnsiTheme="minorHAnsi" w:cstheme="minorHAnsi"/>
          <w:bCs/>
          <w:sz w:val="22"/>
          <w:szCs w:val="22"/>
        </w:rPr>
        <w:t xml:space="preserve">oraz/lub na adres e-mail: </w:t>
      </w:r>
    </w:p>
    <w:p w14:paraId="0EE86554" w14:textId="77777777" w:rsidR="003A168A" w:rsidRPr="003A168A" w:rsidRDefault="001C6955" w:rsidP="003A168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</w:t>
      </w:r>
    </w:p>
    <w:p w14:paraId="04840FE7" w14:textId="77777777" w:rsidR="003A168A" w:rsidRPr="003A168A" w:rsidRDefault="003A168A" w:rsidP="003A168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962BD85" w14:textId="77777777" w:rsidR="003A168A" w:rsidRPr="003A168A" w:rsidRDefault="003A168A" w:rsidP="003A168A">
      <w:pPr>
        <w:tabs>
          <w:tab w:val="num" w:pos="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15.3. Terminy dostarczenia wymaganych umową dokumentów, oświadczeń i wyjaśnień, w tym Sprawozdania, uważa się za zachowane, jeżeli przed ich upływem pismo zostało dostarczone na adres Operatora Programu Grantowego wskazany w § 15 pkt. 15.1.</w:t>
      </w:r>
    </w:p>
    <w:p w14:paraId="3C0D6C3B" w14:textId="77777777" w:rsidR="003A168A" w:rsidRPr="003A168A" w:rsidRDefault="003A168A" w:rsidP="003A168A">
      <w:pPr>
        <w:tabs>
          <w:tab w:val="num" w:pos="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9FDDDAF" w14:textId="77777777" w:rsidR="003A168A" w:rsidRPr="003A168A" w:rsidRDefault="003A168A" w:rsidP="003A168A">
      <w:pPr>
        <w:autoSpaceDE w:val="0"/>
        <w:autoSpaceDN w:val="0"/>
        <w:adjustRightInd w:val="0"/>
        <w:spacing w:before="120" w:after="120"/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A168A">
        <w:rPr>
          <w:rFonts w:asciiTheme="minorHAnsi" w:hAnsiTheme="minorHAnsi" w:cstheme="minorHAnsi"/>
          <w:b/>
          <w:bCs/>
          <w:sz w:val="22"/>
          <w:szCs w:val="22"/>
        </w:rPr>
        <w:t>§ 16</w:t>
      </w:r>
    </w:p>
    <w:p w14:paraId="4B2E8300" w14:textId="77777777" w:rsidR="003A168A" w:rsidRPr="003A168A" w:rsidRDefault="003A168A" w:rsidP="003A168A">
      <w:pPr>
        <w:autoSpaceDE w:val="0"/>
        <w:autoSpaceDN w:val="0"/>
        <w:adjustRightInd w:val="0"/>
        <w:spacing w:before="120" w:after="120"/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A168A">
        <w:rPr>
          <w:rFonts w:asciiTheme="minorHAnsi" w:hAnsiTheme="minorHAnsi" w:cstheme="minorHAnsi"/>
          <w:b/>
          <w:bCs/>
          <w:sz w:val="22"/>
          <w:szCs w:val="22"/>
        </w:rPr>
        <w:t>Pomoc publiczna</w:t>
      </w:r>
    </w:p>
    <w:p w14:paraId="39184D4C" w14:textId="77777777" w:rsidR="009703FF" w:rsidRDefault="003A168A" w:rsidP="009703FF">
      <w:pPr>
        <w:pStyle w:val="Akapitzlist"/>
        <w:tabs>
          <w:tab w:val="left" w:pos="0"/>
        </w:tabs>
        <w:spacing w:before="120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16.1.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udzielone zostanie wsparcie w oparciu o zasadę de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, o wartości </w:t>
      </w:r>
      <w:r w:rsidRPr="00D34750">
        <w:rPr>
          <w:rFonts w:asciiTheme="minorHAnsi" w:hAnsiTheme="minorHAnsi" w:cstheme="minorHAnsi"/>
          <w:color w:val="000000" w:themeColor="text1"/>
          <w:sz w:val="22"/>
          <w:szCs w:val="22"/>
        </w:rPr>
        <w:t>……………….</w:t>
      </w:r>
      <w:r w:rsidRPr="003A168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wyrażonej w PLN.</w:t>
      </w:r>
    </w:p>
    <w:p w14:paraId="4C2B3218" w14:textId="0AD56F37" w:rsidR="003A168A" w:rsidRPr="009703FF" w:rsidRDefault="003A168A" w:rsidP="009703FF">
      <w:pPr>
        <w:pStyle w:val="Akapitzlist"/>
        <w:tabs>
          <w:tab w:val="left" w:pos="0"/>
        </w:tabs>
        <w:spacing w:before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16.2. </w:t>
      </w:r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Pomoc de </w:t>
      </w:r>
      <w:proofErr w:type="spellStart"/>
      <w:r w:rsidRPr="003A168A">
        <w:rPr>
          <w:rFonts w:asciiTheme="minorHAnsi" w:eastAsia="Arial Unicode MS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 udzielana jest w </w:t>
      </w:r>
      <w:r w:rsidR="00921D7A">
        <w:rPr>
          <w:rFonts w:asciiTheme="minorHAnsi" w:eastAsia="Arial Unicode MS" w:hAnsiTheme="minorHAnsi" w:cstheme="minorHAnsi"/>
          <w:sz w:val="22"/>
          <w:szCs w:val="22"/>
        </w:rPr>
        <w:t xml:space="preserve">szczególności w </w:t>
      </w:r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oparciu o: </w:t>
      </w:r>
    </w:p>
    <w:p w14:paraId="302DAA59" w14:textId="77777777" w:rsidR="003A168A" w:rsidRPr="003A168A" w:rsidRDefault="003A168A" w:rsidP="003A168A">
      <w:pPr>
        <w:tabs>
          <w:tab w:val="left" w:pos="426"/>
        </w:tabs>
        <w:spacing w:before="120" w:after="120"/>
        <w:ind w:left="426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- rozporządzenie Komisji (UE) nr 1407/2013 z dnia 18 grudnia 2013 r. w sprawie stosowania art. 107 i 108 Traktatu o funkcjonowaniu Unii Europejskiej do pomocy de </w:t>
      </w:r>
      <w:proofErr w:type="spellStart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; </w:t>
      </w:r>
    </w:p>
    <w:p w14:paraId="62ECD3D3" w14:textId="77777777" w:rsidR="00265C34" w:rsidRDefault="003A168A" w:rsidP="00265C34">
      <w:pPr>
        <w:tabs>
          <w:tab w:val="left" w:pos="426"/>
        </w:tabs>
        <w:spacing w:before="120" w:after="120"/>
        <w:ind w:left="426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- rozporządzenie Ministra Infrastruktury i Rozwoju z dnia 02 lipca 2015r. w sprawie udzielania pomocy de </w:t>
      </w:r>
      <w:proofErr w:type="spellStart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oraz pomocy publicznej w ramach programów operacyjnych finansowanych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z Europejskiego Funduszu Społecznego na lata 2014-2020 (Dz. U. z 2015 poz. 1073); </w:t>
      </w:r>
    </w:p>
    <w:p w14:paraId="32872809" w14:textId="77777777" w:rsidR="00265C34" w:rsidRPr="009F3DB7" w:rsidRDefault="003A168A" w:rsidP="00265C34">
      <w:pPr>
        <w:tabs>
          <w:tab w:val="left" w:pos="426"/>
        </w:tabs>
        <w:spacing w:before="120" w:after="120"/>
        <w:ind w:left="426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- rozporządzenie Rady Ministrów z dnia 23 grudnia 2009 r. w sprawie przekazywania sprawozdań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o udzielonej </w:t>
      </w:r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pomocy publicznej i informacji o nieudzieleniu takiej pomocy z wykorzystaniem aplikacji SHRIMP (</w:t>
      </w:r>
      <w:r w:rsidR="00265C3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Dz.U. </w:t>
      </w:r>
      <w:r w:rsidR="00604561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z </w:t>
      </w:r>
      <w:r w:rsidR="00265C3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2018 </w:t>
      </w:r>
      <w:r w:rsidR="00604561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r. </w:t>
      </w:r>
      <w:r w:rsidR="00265C3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poz. 712</w:t>
      </w:r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); </w:t>
      </w:r>
    </w:p>
    <w:p w14:paraId="0617A7B5" w14:textId="77777777" w:rsidR="003A168A" w:rsidRPr="003A168A" w:rsidRDefault="003A168A" w:rsidP="00265C34">
      <w:pPr>
        <w:tabs>
          <w:tab w:val="left" w:pos="426"/>
        </w:tabs>
        <w:spacing w:before="120" w:after="120"/>
        <w:ind w:left="426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- rozporządzenie Rady Ministrów z dnia 20 marca 2007r. w sprawie zaświadczeń o pomocy </w:t>
      </w:r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de </w:t>
      </w:r>
      <w:proofErr w:type="spellStart"/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minimis</w:t>
      </w:r>
      <w:proofErr w:type="spellEnd"/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i pomocy de </w:t>
      </w:r>
      <w:proofErr w:type="spellStart"/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minimis</w:t>
      </w:r>
      <w:proofErr w:type="spellEnd"/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w rolnictwie lub rybołówstwie (</w:t>
      </w:r>
      <w:r w:rsidR="00265C3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Dz.U. </w:t>
      </w:r>
      <w:r w:rsidR="00604561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z </w:t>
      </w:r>
      <w:r w:rsidR="00265C3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2018 </w:t>
      </w:r>
      <w:r w:rsidR="00604561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r. </w:t>
      </w:r>
      <w:r w:rsidR="00265C3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poz. 350</w:t>
      </w:r>
      <w:r w:rsidR="005263B4"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ze zm.</w:t>
      </w:r>
      <w:r w:rsidRPr="009F3DB7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);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</w:t>
      </w:r>
    </w:p>
    <w:p w14:paraId="54897457" w14:textId="77777777" w:rsidR="003A168A" w:rsidRPr="003A168A" w:rsidRDefault="003A168A" w:rsidP="003A168A">
      <w:pPr>
        <w:tabs>
          <w:tab w:val="left" w:pos="426"/>
        </w:tabs>
        <w:spacing w:before="120" w:after="120"/>
        <w:ind w:left="426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- rozporządzenie Rady Ministrów z dnia 29 marca 2010r. w sprawie zakresu informacji przedstawianych przez podmiot ubiegający się o pomoc de </w:t>
      </w:r>
      <w:proofErr w:type="spellStart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(Dz. U. z 2010r. nr 53, poz. 311</w:t>
      </w:r>
      <w:r w:rsidR="005263B4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 ze zm.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); </w:t>
      </w:r>
    </w:p>
    <w:p w14:paraId="3841002D" w14:textId="77777777" w:rsidR="003A168A" w:rsidRPr="003A168A" w:rsidRDefault="005263B4" w:rsidP="003A168A">
      <w:pPr>
        <w:tabs>
          <w:tab w:val="left" w:pos="426"/>
        </w:tabs>
        <w:spacing w:before="120" w:after="120"/>
        <w:ind w:left="426"/>
        <w:contextualSpacing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- rozporządzenie Rady Ministrów z dnia 29 marca 2010 r. w</w:t>
      </w:r>
      <w:r w:rsidRPr="005263B4"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 xml:space="preserve"> sprawie zakresu informacji przedstawianych przez podmiot ubiegający się o pomoc inną niż pomoc de </w:t>
      </w:r>
      <w:proofErr w:type="spellStart"/>
      <w:r w:rsidRPr="005263B4"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>minimis</w:t>
      </w:r>
      <w:proofErr w:type="spellEnd"/>
      <w:r w:rsidRPr="005263B4"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 xml:space="preserve"> lub pomoc de </w:t>
      </w:r>
      <w:proofErr w:type="spellStart"/>
      <w:r w:rsidRPr="005263B4"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>minimis</w:t>
      </w:r>
      <w:proofErr w:type="spellEnd"/>
      <w:r w:rsidRPr="005263B4"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> w rolnictwie lub rybołówstwie</w:t>
      </w:r>
      <w:r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 xml:space="preserve"> (Dz. U. z 2010 r. nr 53 poz. 312 ze zm.)</w:t>
      </w:r>
      <w:r w:rsidR="00707375">
        <w:rPr>
          <w:rFonts w:asciiTheme="minorHAnsi" w:eastAsia="Arial Unicode MS" w:hAnsiTheme="minorHAnsi" w:cstheme="minorHAnsi"/>
          <w:bCs/>
          <w:kern w:val="1"/>
          <w:sz w:val="22"/>
          <w:szCs w:val="22"/>
          <w:lang w:eastAsia="ar-SA"/>
        </w:rPr>
        <w:t>.</w:t>
      </w:r>
    </w:p>
    <w:p w14:paraId="30B09EA2" w14:textId="77777777" w:rsidR="003A168A" w:rsidRPr="003A168A" w:rsidRDefault="003A168A" w:rsidP="003A168A">
      <w:pPr>
        <w:pStyle w:val="Akapitzlist"/>
        <w:tabs>
          <w:tab w:val="left" w:pos="0"/>
        </w:tabs>
        <w:spacing w:before="120"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16.3. Pomoc de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może być przyznawana podmiotom gospodarczym we wszystkich sektorach, z zastrzeżeniem, że nie może być: </w:t>
      </w:r>
    </w:p>
    <w:p w14:paraId="02C26FFE" w14:textId="77777777" w:rsidR="003A168A" w:rsidRPr="003A168A" w:rsidRDefault="003A168A" w:rsidP="003A168A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udzielana na działalność w sektorze rybołówstwa i akwakultury w rozumieniu rozporządzenia Rady (WE) nr 104/2000 z dnia 17 grudnia 1999r. w sprawie wspólnej organizacji rynków produktów rybołówstwa i akwakultury, </w:t>
      </w:r>
    </w:p>
    <w:p w14:paraId="784F0D28" w14:textId="77777777" w:rsidR="003A168A" w:rsidRPr="003A168A" w:rsidRDefault="003A168A" w:rsidP="003A168A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udzielana przedsiębiorstwom zajmującym się produkcją podstawową produktów rolnych, </w:t>
      </w:r>
    </w:p>
    <w:p w14:paraId="0BB8A5FB" w14:textId="77777777" w:rsidR="003A168A" w:rsidRPr="003A168A" w:rsidRDefault="003A168A" w:rsidP="003A168A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udzielana przedsiębiorstwom prowadzącym działalność w sektorze przetwarzania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i wprowadzania do obrotu produktów rolnych, jeżeli: a) wartość pomocy jest ustalana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na podstawie ceny lub ilości takich produktów nabytych od producentów podstawowych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lub wprowadzonych na rynek przez przedsiębiorstwa objęte pomocą, b) udzielenie pomocy zależy od przekazania jej w części lub w całości producentom podstawowym, </w:t>
      </w:r>
    </w:p>
    <w:p w14:paraId="45C44EB2" w14:textId="77777777" w:rsidR="003A168A" w:rsidRPr="003A168A" w:rsidRDefault="003A168A" w:rsidP="003A168A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lastRenderedPageBreak/>
        <w:t xml:space="preserve">udzielana na działalność związaną z wywozem do państw trzecich lub państw członkowskich, tzn. pomocy bezpośrednio związanej z ilością wywożonych produktów, tworzeniem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i prowadzeniem sieci dystrybucyjnej lub innymi wydatkami bieżącymi związanymi </w:t>
      </w: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br/>
        <w:t xml:space="preserve">z prowadzeniem działalności eksportowej, </w:t>
      </w:r>
    </w:p>
    <w:p w14:paraId="170BEB91" w14:textId="77777777" w:rsidR="003A168A" w:rsidRPr="003A168A" w:rsidRDefault="003A168A" w:rsidP="003A168A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both"/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 xml:space="preserve">uwarunkowana pierwszeństwem korzystania z towarów krajowych przed towarami sprowadzanymi z zagranicy, </w:t>
      </w:r>
    </w:p>
    <w:p w14:paraId="3F58D88A" w14:textId="77777777" w:rsidR="003A168A" w:rsidRPr="003A168A" w:rsidRDefault="003A168A" w:rsidP="003A168A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eastAsia="Arial Unicode MS" w:hAnsiTheme="minorHAnsi" w:cstheme="minorHAnsi"/>
          <w:kern w:val="1"/>
          <w:sz w:val="22"/>
          <w:szCs w:val="22"/>
          <w:lang w:eastAsia="ar-SA"/>
        </w:rPr>
        <w:t>udzielana podmiotom prowadzącym działalność gospodarczą w zakresie drogowego transportu towarów na nabycie</w:t>
      </w:r>
      <w:r w:rsidRPr="003A168A">
        <w:rPr>
          <w:rFonts w:asciiTheme="minorHAnsi" w:hAnsiTheme="minorHAnsi" w:cstheme="minorHAnsi"/>
          <w:sz w:val="22"/>
          <w:szCs w:val="22"/>
        </w:rPr>
        <w:t xml:space="preserve"> pojazdów przeznaczonych do takiego transportu.</w:t>
      </w:r>
    </w:p>
    <w:p w14:paraId="6EEB4AE0" w14:textId="234B2AB3" w:rsidR="003A168A" w:rsidRPr="003A168A" w:rsidRDefault="003A168A" w:rsidP="009703FF">
      <w:pPr>
        <w:pStyle w:val="Akapitzlist"/>
        <w:tabs>
          <w:tab w:val="left" w:pos="0"/>
        </w:tabs>
        <w:spacing w:before="120"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16.4. Pomoc de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nie może być udzielona podmiotowi, który w bieżącym roku podatkowym oraz w dwóch poprzedzających go latach podatkowych otrzymał pomoc de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z różnych źródeł i w różnych formach, której wartość brutto łącznie z pomocą, o którą się ubiega, przekracza równowartość w złotych kwoty 200 000,00 euro, a w przypadku podmiotu prowadzącego działalność w sektorze transportu drogowego towarów - równowartość w złotych kwoty 100 000,00 euro, obliczonych według średniego kursu Narodowego Banku Polskiego obowiązującego w dniu udzielenia pomocy. </w:t>
      </w:r>
    </w:p>
    <w:p w14:paraId="53A4542E" w14:textId="77777777" w:rsidR="003A168A" w:rsidRPr="003A168A" w:rsidRDefault="003A168A" w:rsidP="009703FF">
      <w:pPr>
        <w:tabs>
          <w:tab w:val="left" w:pos="0"/>
        </w:tabs>
        <w:spacing w:before="120" w:after="120" w:line="276" w:lineRule="auto"/>
        <w:contextualSpacing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16.5. </w:t>
      </w:r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Jeżeli w wyniku rozliczenia wartość wsparcia szkoleniowo-doradczego będzie mniejsza od kwoty zapisanej w zaświadczeniu o udzielonej pomocy de </w:t>
      </w:r>
      <w:proofErr w:type="spellStart"/>
      <w:r w:rsidRPr="003A168A">
        <w:rPr>
          <w:rFonts w:asciiTheme="minorHAnsi" w:eastAsia="Arial Unicode MS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, Operator Programu Grantowego zobligowany jest do wydania zaktualizowanego zaświadczenia o przyznanej pomocy objętej zasadą de </w:t>
      </w:r>
      <w:proofErr w:type="spellStart"/>
      <w:r w:rsidRPr="003A168A">
        <w:rPr>
          <w:rFonts w:asciiTheme="minorHAnsi" w:eastAsia="Arial Unicode MS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 oraz sporządzenia korekty sprawozdania o udzielonej pomocy de </w:t>
      </w:r>
      <w:proofErr w:type="spellStart"/>
      <w:r w:rsidRPr="003A168A">
        <w:rPr>
          <w:rFonts w:asciiTheme="minorHAnsi" w:eastAsia="Arial Unicode MS" w:hAnsiTheme="minorHAnsi" w:cstheme="minorHAnsi"/>
          <w:sz w:val="22"/>
          <w:szCs w:val="22"/>
        </w:rPr>
        <w:t>minimis</w:t>
      </w:r>
      <w:proofErr w:type="spellEnd"/>
      <w:r w:rsidRPr="003A168A">
        <w:rPr>
          <w:rFonts w:asciiTheme="minorHAnsi" w:eastAsia="Arial Unicode MS" w:hAnsiTheme="minorHAnsi" w:cstheme="minorHAnsi"/>
          <w:sz w:val="22"/>
          <w:szCs w:val="22"/>
        </w:rPr>
        <w:t xml:space="preserve">, zawierającej aktualne dane. </w:t>
      </w:r>
    </w:p>
    <w:p w14:paraId="623E5CA0" w14:textId="77777777" w:rsidR="003A168A" w:rsidRPr="003A168A" w:rsidRDefault="003A168A" w:rsidP="003A168A">
      <w:pPr>
        <w:tabs>
          <w:tab w:val="num" w:pos="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D743FE4" w14:textId="77777777" w:rsidR="003A168A" w:rsidRPr="003A168A" w:rsidRDefault="003A168A" w:rsidP="003A168A">
      <w:pPr>
        <w:tabs>
          <w:tab w:val="num" w:pos="0"/>
        </w:tabs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17</w:t>
      </w:r>
    </w:p>
    <w:p w14:paraId="3FC3D888" w14:textId="77777777" w:rsidR="003A168A" w:rsidRPr="003A168A" w:rsidRDefault="003A168A" w:rsidP="003A168A">
      <w:pPr>
        <w:tabs>
          <w:tab w:val="num" w:pos="142"/>
        </w:tabs>
        <w:ind w:left="14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Odpowiedzialność wobec osób trzecich</w:t>
      </w:r>
    </w:p>
    <w:p w14:paraId="5756B6EA" w14:textId="77777777" w:rsidR="003A168A" w:rsidRPr="003A168A" w:rsidRDefault="003A168A" w:rsidP="003A168A">
      <w:pPr>
        <w:pStyle w:val="Tekstpodstawowy2"/>
        <w:tabs>
          <w:tab w:val="num" w:pos="0"/>
        </w:tabs>
        <w:spacing w:line="276" w:lineRule="auto"/>
        <w:jc w:val="both"/>
        <w:rPr>
          <w:rFonts w:cstheme="minorHAnsi"/>
        </w:rPr>
      </w:pPr>
      <w:r w:rsidRPr="003A168A">
        <w:rPr>
          <w:rFonts w:cstheme="minorHAnsi"/>
        </w:rPr>
        <w:t xml:space="preserve">17.1.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ponosi wyłączną odpowiedzialność wobec osób trzecich za szkody powstałe w związku z realizacją Inicjatywy. </w:t>
      </w:r>
      <w:proofErr w:type="spellStart"/>
      <w:r w:rsidRPr="003A168A">
        <w:rPr>
          <w:rFonts w:cstheme="minorHAnsi"/>
        </w:rPr>
        <w:t>Grantobiorca</w:t>
      </w:r>
      <w:proofErr w:type="spellEnd"/>
      <w:r w:rsidRPr="003A168A">
        <w:rPr>
          <w:rFonts w:cstheme="minorHAnsi"/>
        </w:rPr>
        <w:t xml:space="preserve"> zobowiązuje się zwolnić Operatora Programu Grantowego z wszelkich świadczeń wobec osób trzecich, do których spełnienia będzie on zobowiązany w związku z niewykonaniem lub nienależytym wykonaniem zobowiązań </w:t>
      </w:r>
      <w:proofErr w:type="spellStart"/>
      <w:r w:rsidRPr="003A168A">
        <w:rPr>
          <w:rFonts w:cstheme="minorHAnsi"/>
        </w:rPr>
        <w:t>Grantobiorcy</w:t>
      </w:r>
      <w:proofErr w:type="spellEnd"/>
      <w:r w:rsidRPr="003A168A">
        <w:rPr>
          <w:rFonts w:cstheme="minorHAnsi"/>
        </w:rPr>
        <w:t xml:space="preserve"> wynikających z treści niniejszej umowy.</w:t>
      </w:r>
    </w:p>
    <w:p w14:paraId="34B42339" w14:textId="77777777" w:rsidR="003A168A" w:rsidRPr="003A168A" w:rsidRDefault="003A168A" w:rsidP="009703FF">
      <w:pPr>
        <w:tabs>
          <w:tab w:val="num" w:pos="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17.2. W zakresie związanym z realizacją Inicjatywy, w tym z gromadzeniem, przetwarzaniem i przekazywaniem danych osobowych, a także wprowadzaniem ich do systemów informatycznych,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odbiera stosowne oświadczenia, o zgodzie na gromadzenie, przetwarzanie i przekazywanie danych osobowy</w:t>
      </w:r>
      <w:r w:rsidRPr="009F3DB7">
        <w:rPr>
          <w:rFonts w:asciiTheme="minorHAnsi" w:hAnsiTheme="minorHAnsi" w:cstheme="minorHAnsi"/>
          <w:sz w:val="22"/>
          <w:szCs w:val="22"/>
        </w:rPr>
        <w:t xml:space="preserve">ch, od osób, których te dane dotyczą, </w:t>
      </w:r>
      <w:r w:rsidR="00A03053" w:rsidRPr="009F3DB7">
        <w:rPr>
          <w:rFonts w:asciiTheme="minorHAnsi" w:hAnsiTheme="minorHAnsi" w:cstheme="minorHAnsi"/>
          <w:sz w:val="22"/>
          <w:szCs w:val="22"/>
        </w:rPr>
        <w:t xml:space="preserve">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10 maja 2018 r. o ochronie danych osobowych (Dz.U. z </w:t>
      </w:r>
      <w:r w:rsidR="002E39EF" w:rsidRPr="009F3DB7">
        <w:rPr>
          <w:rFonts w:asciiTheme="minorHAnsi" w:hAnsiTheme="minorHAnsi" w:cstheme="minorHAnsi"/>
          <w:sz w:val="22"/>
          <w:szCs w:val="22"/>
        </w:rPr>
        <w:t xml:space="preserve">2019 </w:t>
      </w:r>
      <w:r w:rsidR="00A03053" w:rsidRPr="009F3DB7">
        <w:rPr>
          <w:rFonts w:asciiTheme="minorHAnsi" w:hAnsiTheme="minorHAnsi" w:cstheme="minorHAnsi"/>
          <w:sz w:val="22"/>
          <w:szCs w:val="22"/>
        </w:rPr>
        <w:t>r. poz.</w:t>
      </w:r>
      <w:r w:rsidR="002E39EF" w:rsidRPr="009F3DB7">
        <w:rPr>
          <w:rFonts w:asciiTheme="minorHAnsi" w:hAnsiTheme="minorHAnsi" w:cstheme="minorHAnsi"/>
          <w:sz w:val="22"/>
          <w:szCs w:val="22"/>
        </w:rPr>
        <w:t>1781 ze zm.</w:t>
      </w:r>
      <w:r w:rsidR="00A03053" w:rsidRPr="009F3DB7">
        <w:rPr>
          <w:rFonts w:asciiTheme="minorHAnsi" w:hAnsiTheme="minorHAnsi" w:cstheme="minorHAnsi"/>
          <w:sz w:val="22"/>
          <w:szCs w:val="22"/>
        </w:rPr>
        <w:t xml:space="preserve">) </w:t>
      </w:r>
      <w:r w:rsidRPr="009F3DB7">
        <w:rPr>
          <w:rFonts w:asciiTheme="minorHAnsi" w:hAnsiTheme="minorHAnsi" w:cstheme="minorHAnsi"/>
          <w:sz w:val="22"/>
          <w:szCs w:val="22"/>
        </w:rPr>
        <w:t>i przy przetwarzaniu tych danych stosuje zasady określone tą ustawą i przestrzega przepisów dotyczących ochrony danych osobowych.</w:t>
      </w:r>
      <w:r w:rsidRPr="003A168A">
        <w:rPr>
          <w:rFonts w:asciiTheme="minorHAnsi" w:hAnsiTheme="minorHAnsi" w:cstheme="minorHAnsi"/>
          <w:sz w:val="22"/>
          <w:szCs w:val="22"/>
        </w:rPr>
        <w:t xml:space="preserve"> Administratorem danych osobowych przetwarzanych (w tym gromadzonych) przez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Grantobiorcę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w ramach realizacji Inicjatywy jest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nieodpłatnie udostępni dane osobowe przetwarzane przez niego w ramach realizacji Inicjatywy Operatorowi Programu Grantowego, a także osobie trzeciej wskazanej przez Operatora Programu Grantowego, w zakresie w jakim będzie to uzasadnione wykonywaniem postanowień niniejszej umowy lub obowiązków Operatora Programu Grantowego związanych z realizacją Inicjatywy. </w:t>
      </w:r>
    </w:p>
    <w:p w14:paraId="7DB810FA" w14:textId="77777777" w:rsidR="003A168A" w:rsidRPr="003A168A" w:rsidRDefault="003A168A" w:rsidP="003A168A">
      <w:pPr>
        <w:tabs>
          <w:tab w:val="num" w:pos="0"/>
        </w:tabs>
        <w:rPr>
          <w:rFonts w:asciiTheme="minorHAnsi" w:hAnsiTheme="minorHAnsi" w:cstheme="minorHAnsi"/>
          <w:b/>
          <w:sz w:val="22"/>
          <w:szCs w:val="22"/>
        </w:rPr>
      </w:pPr>
    </w:p>
    <w:p w14:paraId="19704DC5" w14:textId="77777777" w:rsidR="003A168A" w:rsidRPr="003A168A" w:rsidRDefault="003A168A" w:rsidP="003A168A">
      <w:pPr>
        <w:tabs>
          <w:tab w:val="num" w:pos="142"/>
        </w:tabs>
        <w:spacing w:after="120"/>
        <w:ind w:left="14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18</w:t>
      </w:r>
    </w:p>
    <w:p w14:paraId="0464374B" w14:textId="77777777" w:rsidR="003A168A" w:rsidRPr="003A168A" w:rsidRDefault="003A168A" w:rsidP="003A168A">
      <w:pPr>
        <w:tabs>
          <w:tab w:val="num" w:pos="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Rozwiązywanie sporów</w:t>
      </w:r>
    </w:p>
    <w:p w14:paraId="13A9D89E" w14:textId="77777777" w:rsidR="003A168A" w:rsidRPr="003A168A" w:rsidRDefault="003A168A" w:rsidP="003A168A">
      <w:pPr>
        <w:tabs>
          <w:tab w:val="num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18.1 Ewentualne spory powstałe w związku z zawarciem i wykonywaniem niniejszej umowy Strony będą starały się rozstrzygać polubownie. W przypadku braku porozumienia spór zostanie poddany pod rozstrzygnięcie właściwego ze względu na siedzibę Operatora Programu Grantowego sądu powszechnego.</w:t>
      </w:r>
    </w:p>
    <w:p w14:paraId="75E7EADB" w14:textId="77777777" w:rsidR="003A168A" w:rsidRPr="003A168A" w:rsidRDefault="003A168A" w:rsidP="003A168A">
      <w:pPr>
        <w:rPr>
          <w:rFonts w:asciiTheme="minorHAnsi" w:hAnsiTheme="minorHAnsi" w:cstheme="minorHAnsi"/>
          <w:b/>
          <w:sz w:val="22"/>
          <w:szCs w:val="22"/>
        </w:rPr>
      </w:pPr>
    </w:p>
    <w:p w14:paraId="5D29BC02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19</w:t>
      </w:r>
    </w:p>
    <w:p w14:paraId="251E7AA9" w14:textId="1015C9EA" w:rsidR="003A168A" w:rsidRPr="003A168A" w:rsidRDefault="003A168A" w:rsidP="003A168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19.1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Grantobiorca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oświadcza, iż zapoznał się z dokumentem </w:t>
      </w:r>
      <w:r w:rsidRPr="003A168A">
        <w:rPr>
          <w:rFonts w:asciiTheme="minorHAnsi" w:hAnsiTheme="minorHAnsi" w:cstheme="minorHAnsi"/>
          <w:iCs/>
          <w:sz w:val="22"/>
          <w:szCs w:val="22"/>
        </w:rPr>
        <w:t xml:space="preserve">Regulamin Programu Grantowego w ramach </w:t>
      </w:r>
      <w:r w:rsidRPr="003A168A">
        <w:rPr>
          <w:rFonts w:asciiTheme="minorHAnsi" w:hAnsiTheme="minorHAnsi" w:cstheme="minorHAnsi"/>
          <w:sz w:val="22"/>
          <w:szCs w:val="22"/>
        </w:rPr>
        <w:t xml:space="preserve">projektu </w:t>
      </w:r>
      <w:r w:rsidRPr="003A168A">
        <w:rPr>
          <w:rFonts w:asciiTheme="minorHAnsi" w:hAnsiTheme="minorHAnsi" w:cstheme="minorHAnsi"/>
          <w:b/>
          <w:sz w:val="22"/>
          <w:szCs w:val="22"/>
        </w:rPr>
        <w:t>„Małopolski Ośrodek Wsparcia Ekono</w:t>
      </w:r>
      <w:r w:rsidR="00514829">
        <w:rPr>
          <w:rFonts w:asciiTheme="minorHAnsi" w:hAnsiTheme="minorHAnsi" w:cstheme="minorHAnsi"/>
          <w:b/>
          <w:sz w:val="22"/>
          <w:szCs w:val="22"/>
        </w:rPr>
        <w:t>mii Społecznej – Subregion Tarnows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ki” </w:t>
      </w:r>
      <w:r w:rsidRPr="003A168A">
        <w:rPr>
          <w:rFonts w:asciiTheme="minorHAnsi" w:hAnsiTheme="minorHAnsi" w:cstheme="minorHAnsi"/>
          <w:sz w:val="22"/>
          <w:szCs w:val="22"/>
        </w:rPr>
        <w:t>realizowanego</w:t>
      </w:r>
      <w:r w:rsidRPr="003A16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A168A">
        <w:rPr>
          <w:rFonts w:asciiTheme="minorHAnsi" w:hAnsiTheme="minorHAnsi" w:cstheme="minorHAnsi"/>
          <w:sz w:val="22"/>
          <w:szCs w:val="22"/>
        </w:rPr>
        <w:t>w ramach Regionalnego Programu Operacyjnego Województwa Małopolskiego na lata 2014-2020 współfinansowanego z Europejskiego Funduszu Społecznego i nie zgłasza wątpliwości co do jego treści</w:t>
      </w:r>
      <w:r w:rsidRPr="003A168A">
        <w:rPr>
          <w:rFonts w:asciiTheme="minorHAnsi" w:hAnsiTheme="minorHAnsi" w:cstheme="minorHAnsi"/>
          <w:i/>
          <w:sz w:val="22"/>
          <w:szCs w:val="22"/>
        </w:rPr>
        <w:t>.</w:t>
      </w:r>
    </w:p>
    <w:p w14:paraId="1D546862" w14:textId="77777777" w:rsidR="003A168A" w:rsidRPr="003A168A" w:rsidRDefault="003A168A" w:rsidP="003A168A">
      <w:pPr>
        <w:rPr>
          <w:rFonts w:asciiTheme="minorHAnsi" w:hAnsiTheme="minorHAnsi" w:cstheme="minorHAnsi"/>
          <w:sz w:val="22"/>
          <w:szCs w:val="22"/>
        </w:rPr>
      </w:pPr>
    </w:p>
    <w:p w14:paraId="4A3539EA" w14:textId="77777777" w:rsidR="003A168A" w:rsidRPr="003A168A" w:rsidRDefault="003A168A" w:rsidP="003A168A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168A">
        <w:rPr>
          <w:rFonts w:asciiTheme="minorHAnsi" w:hAnsiTheme="minorHAnsi" w:cstheme="minorHAnsi"/>
          <w:b/>
          <w:sz w:val="22"/>
          <w:szCs w:val="22"/>
        </w:rPr>
        <w:t>§ 20</w:t>
      </w:r>
    </w:p>
    <w:p w14:paraId="76FB9654" w14:textId="77777777" w:rsidR="003A168A" w:rsidRPr="009F3DB7" w:rsidRDefault="003A168A" w:rsidP="003A168A">
      <w:pPr>
        <w:tabs>
          <w:tab w:val="num" w:pos="142"/>
        </w:tabs>
        <w:ind w:left="14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F3DB7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14:paraId="2CC309EE" w14:textId="77777777" w:rsidR="003A168A" w:rsidRPr="00A03053" w:rsidRDefault="003A168A" w:rsidP="00A03053">
      <w:pPr>
        <w:pStyle w:val="Default"/>
        <w:rPr>
          <w:rFonts w:cstheme="minorHAnsi"/>
        </w:rPr>
      </w:pPr>
      <w:r w:rsidRPr="009F3DB7">
        <w:rPr>
          <w:rFonts w:cstheme="minorHAnsi"/>
        </w:rPr>
        <w:t xml:space="preserve">20.1. </w:t>
      </w:r>
      <w:r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W zakresie nieuregulowanym umową stosuje się odpowiednio przepisy ustawy z dnia 23 kwietnia 1964 r. - </w:t>
      </w:r>
      <w:r w:rsidR="00915549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Kodeks cywilny (</w:t>
      </w:r>
      <w:hyperlink r:id="rId10" w:history="1">
        <w:r w:rsidR="00915549" w:rsidRPr="009F3DB7">
          <w:rPr>
            <w:rFonts w:asciiTheme="minorHAnsi" w:eastAsia="Courier New" w:hAnsiTheme="minorHAnsi" w:cstheme="minorHAnsi"/>
            <w:sz w:val="22"/>
            <w:szCs w:val="22"/>
            <w:lang w:eastAsia="pl-PL" w:bidi="pl-PL"/>
          </w:rPr>
          <w:t xml:space="preserve">Dz.U. </w:t>
        </w:r>
        <w:r w:rsidR="00D32A37" w:rsidRPr="009F3DB7">
          <w:rPr>
            <w:rFonts w:asciiTheme="minorHAnsi" w:eastAsia="Courier New" w:hAnsiTheme="minorHAnsi" w:cstheme="minorHAnsi"/>
            <w:sz w:val="22"/>
            <w:szCs w:val="22"/>
            <w:lang w:eastAsia="pl-PL" w:bidi="pl-PL"/>
          </w:rPr>
          <w:t xml:space="preserve">z </w:t>
        </w:r>
        <w:r w:rsidR="00915549" w:rsidRPr="009F3DB7">
          <w:rPr>
            <w:rFonts w:asciiTheme="minorHAnsi" w:eastAsia="Courier New" w:hAnsiTheme="minorHAnsi" w:cstheme="minorHAnsi"/>
            <w:sz w:val="22"/>
            <w:szCs w:val="22"/>
            <w:lang w:eastAsia="pl-PL" w:bidi="pl-PL"/>
          </w:rPr>
          <w:t xml:space="preserve">2019 </w:t>
        </w:r>
        <w:r w:rsidR="00D32A37" w:rsidRPr="009F3DB7">
          <w:rPr>
            <w:rFonts w:asciiTheme="minorHAnsi" w:eastAsia="Courier New" w:hAnsiTheme="minorHAnsi" w:cstheme="minorHAnsi"/>
            <w:sz w:val="22"/>
            <w:szCs w:val="22"/>
            <w:lang w:eastAsia="pl-PL" w:bidi="pl-PL"/>
          </w:rPr>
          <w:t xml:space="preserve">r. </w:t>
        </w:r>
        <w:r w:rsidR="00915549" w:rsidRPr="009F3DB7">
          <w:rPr>
            <w:rFonts w:asciiTheme="minorHAnsi" w:eastAsia="Courier New" w:hAnsiTheme="minorHAnsi" w:cstheme="minorHAnsi"/>
            <w:sz w:val="22"/>
            <w:szCs w:val="22"/>
            <w:lang w:eastAsia="pl-PL" w:bidi="pl-PL"/>
          </w:rPr>
          <w:t>poz. 1145</w:t>
        </w:r>
      </w:hyperlink>
      <w:r w:rsidR="00D32A37" w:rsidRPr="009F3DB7">
        <w:t xml:space="preserve"> ze zm.</w:t>
      </w:r>
      <w:r w:rsidR="00915549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),  </w:t>
      </w:r>
      <w:r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ustawy z dnia 27 sierpnia 2009 r. o finansach publicznych, ustawy z dnia 24 kwietnia 2003 r. o działalności pożytku publicznego i o wolontariacie</w:t>
      </w:r>
      <w:r w:rsidR="00D32A37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 (Dz. U. z 2019 r. poz. 688 ze zm.)</w:t>
      </w:r>
      <w:r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, ustawy z dnia 29 września 1994 r. o rachunkowości </w:t>
      </w:r>
      <w:r w:rsidR="00D32A37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(Dz. U. z 2019 r. poz. 351 ze zm.) </w:t>
      </w:r>
      <w:r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oraz ustawy z dnia 29 stycznia 2004 r. Prawo zamówień publicznych (</w:t>
      </w:r>
      <w:r w:rsidR="001B55DB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Dz. U. </w:t>
      </w:r>
      <w:r w:rsidR="00D32A37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z </w:t>
      </w:r>
      <w:r w:rsidR="001B55DB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2019 </w:t>
      </w:r>
      <w:r w:rsidR="00D32A37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r. </w:t>
      </w:r>
      <w:r w:rsidR="001B55DB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 xml:space="preserve">poz. </w:t>
      </w:r>
      <w:r w:rsidR="00D32A37"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1843 ze zm.</w:t>
      </w:r>
      <w:r w:rsidRPr="009F3DB7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).</w:t>
      </w:r>
    </w:p>
    <w:p w14:paraId="5160BB36" w14:textId="77777777" w:rsidR="003A168A" w:rsidRPr="003A168A" w:rsidRDefault="003A168A" w:rsidP="009703FF">
      <w:pPr>
        <w:pStyle w:val="Tekstpodstawowy2"/>
        <w:spacing w:after="0" w:line="276" w:lineRule="auto"/>
        <w:jc w:val="both"/>
        <w:rPr>
          <w:rFonts w:cstheme="minorHAnsi"/>
        </w:rPr>
      </w:pPr>
      <w:r w:rsidRPr="003A168A">
        <w:rPr>
          <w:rFonts w:cstheme="minorHAnsi"/>
        </w:rPr>
        <w:t>20.2. Umowa niniejsza została sporządzona w dwóch jednobrzmiących egzemplarzach, po jednym dla każdej ze Stron.</w:t>
      </w:r>
    </w:p>
    <w:p w14:paraId="06FAF8F6" w14:textId="77777777" w:rsidR="003A168A" w:rsidRPr="003A168A" w:rsidRDefault="003A168A" w:rsidP="003A168A">
      <w:pPr>
        <w:pStyle w:val="Tekstpodstawowy2"/>
        <w:spacing w:after="200" w:line="276" w:lineRule="auto"/>
        <w:rPr>
          <w:rFonts w:cstheme="minorHAnsi"/>
        </w:rPr>
      </w:pPr>
      <w:r w:rsidRPr="003A168A">
        <w:rPr>
          <w:rFonts w:cstheme="minorHAnsi"/>
        </w:rPr>
        <w:t>20.3. Niniejsza umowa wchodzi w życie z dniem podpisania przez drugą ze Stron.</w:t>
      </w:r>
    </w:p>
    <w:p w14:paraId="652DAFE2" w14:textId="77777777" w:rsidR="003A168A" w:rsidRPr="003A168A" w:rsidRDefault="003A168A" w:rsidP="003A168A">
      <w:pPr>
        <w:pStyle w:val="Tekstpodstawowy2"/>
        <w:spacing w:line="276" w:lineRule="auto"/>
        <w:rPr>
          <w:rFonts w:cstheme="minorHAns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168A" w:rsidRPr="003A168A" w14:paraId="3FD197CA" w14:textId="77777777" w:rsidTr="000E05A8">
        <w:trPr>
          <w:jc w:val="center"/>
        </w:trPr>
        <w:tc>
          <w:tcPr>
            <w:tcW w:w="4606" w:type="dxa"/>
          </w:tcPr>
          <w:p w14:paraId="24C16BFC" w14:textId="77777777" w:rsidR="003A168A" w:rsidRPr="003A168A" w:rsidRDefault="003A168A" w:rsidP="009703FF">
            <w:pPr>
              <w:jc w:val="center"/>
              <w:rPr>
                <w:rFonts w:asciiTheme="minorHAnsi" w:hAnsiTheme="minorHAnsi" w:cstheme="minorHAnsi"/>
              </w:rPr>
            </w:pPr>
          </w:p>
          <w:p w14:paraId="2B587831" w14:textId="77777777" w:rsidR="003A168A" w:rsidRPr="003A168A" w:rsidRDefault="003A168A" w:rsidP="009703FF">
            <w:pPr>
              <w:jc w:val="center"/>
              <w:rPr>
                <w:rFonts w:asciiTheme="minorHAnsi" w:hAnsiTheme="minorHAnsi" w:cstheme="minorHAnsi"/>
              </w:rPr>
            </w:pPr>
            <w:r w:rsidRPr="003A168A">
              <w:rPr>
                <w:rFonts w:asciiTheme="minorHAnsi" w:hAnsiTheme="minorHAnsi" w:cstheme="minorHAnsi"/>
              </w:rPr>
              <w:t>……………………………………………...</w:t>
            </w:r>
          </w:p>
          <w:p w14:paraId="7C07BAE0" w14:textId="77777777" w:rsidR="003A168A" w:rsidRPr="003A168A" w:rsidRDefault="003A168A" w:rsidP="009703FF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A168A">
              <w:rPr>
                <w:rFonts w:asciiTheme="minorHAnsi" w:hAnsiTheme="minorHAnsi" w:cstheme="minorHAnsi"/>
              </w:rPr>
              <w:t>Grantobiorca</w:t>
            </w:r>
            <w:proofErr w:type="spellEnd"/>
            <w:r w:rsidRPr="003A168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606" w:type="dxa"/>
          </w:tcPr>
          <w:p w14:paraId="4F9923BA" w14:textId="77777777" w:rsidR="003A168A" w:rsidRPr="003A168A" w:rsidRDefault="003A168A" w:rsidP="009703FF">
            <w:pPr>
              <w:jc w:val="center"/>
              <w:rPr>
                <w:rFonts w:asciiTheme="minorHAnsi" w:hAnsiTheme="minorHAnsi" w:cstheme="minorHAnsi"/>
              </w:rPr>
            </w:pPr>
          </w:p>
          <w:p w14:paraId="40FC7641" w14:textId="77777777" w:rsidR="003A168A" w:rsidRPr="003A168A" w:rsidRDefault="003A168A" w:rsidP="009703FF">
            <w:pPr>
              <w:jc w:val="center"/>
              <w:rPr>
                <w:rFonts w:asciiTheme="minorHAnsi" w:hAnsiTheme="minorHAnsi" w:cstheme="minorHAnsi"/>
              </w:rPr>
            </w:pPr>
            <w:r w:rsidRPr="003A168A">
              <w:rPr>
                <w:rFonts w:asciiTheme="minorHAnsi" w:hAnsiTheme="minorHAnsi" w:cstheme="minorHAnsi"/>
              </w:rPr>
              <w:t>…………………………………………</w:t>
            </w:r>
          </w:p>
          <w:p w14:paraId="305173BB" w14:textId="77777777" w:rsidR="003A168A" w:rsidRPr="003A168A" w:rsidRDefault="003A168A" w:rsidP="009703FF">
            <w:pPr>
              <w:jc w:val="center"/>
              <w:rPr>
                <w:rFonts w:asciiTheme="minorHAnsi" w:hAnsiTheme="minorHAnsi" w:cstheme="minorHAnsi"/>
              </w:rPr>
            </w:pPr>
            <w:r w:rsidRPr="003A168A">
              <w:rPr>
                <w:rFonts w:asciiTheme="minorHAnsi" w:hAnsiTheme="minorHAnsi" w:cstheme="minorHAnsi"/>
              </w:rPr>
              <w:t>Operator Programu Grantowego:</w:t>
            </w:r>
          </w:p>
        </w:tc>
      </w:tr>
    </w:tbl>
    <w:p w14:paraId="66B8E577" w14:textId="77777777" w:rsidR="003A168A" w:rsidRPr="003A168A" w:rsidRDefault="003A168A" w:rsidP="003A16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47F233" w14:textId="77777777" w:rsidR="003A168A" w:rsidRPr="003A168A" w:rsidRDefault="003A168A" w:rsidP="003A16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ZAŁĄCZNIKI:</w:t>
      </w:r>
    </w:p>
    <w:p w14:paraId="092384EB" w14:textId="77777777" w:rsidR="003A168A" w:rsidRPr="003A168A" w:rsidRDefault="003A168A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Wniosek Grantowy (zawierający Harmonogram i Budżet)</w:t>
      </w:r>
    </w:p>
    <w:p w14:paraId="32AEDE8C" w14:textId="77777777" w:rsidR="003A168A" w:rsidRPr="003A168A" w:rsidRDefault="003A168A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Wzór opisu dokumentów będących wynikiem działań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w ramach realizacji dofinansowanej Inicjatywy.</w:t>
      </w:r>
    </w:p>
    <w:p w14:paraId="799C7D05" w14:textId="77777777" w:rsidR="003A168A" w:rsidRPr="003A168A" w:rsidRDefault="003A168A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Informacja dotycząca obowiązków informacyjnych </w:t>
      </w:r>
      <w:proofErr w:type="spellStart"/>
      <w:r w:rsidRPr="003A168A">
        <w:rPr>
          <w:rFonts w:asciiTheme="minorHAnsi" w:hAnsiTheme="minorHAnsi" w:cstheme="minorHAnsi"/>
          <w:sz w:val="22"/>
          <w:szCs w:val="22"/>
        </w:rPr>
        <w:t>Grantobiorcy</w:t>
      </w:r>
      <w:proofErr w:type="spellEnd"/>
      <w:r w:rsidRPr="003A168A">
        <w:rPr>
          <w:rFonts w:asciiTheme="minorHAnsi" w:hAnsiTheme="minorHAnsi" w:cstheme="minorHAnsi"/>
          <w:sz w:val="22"/>
          <w:szCs w:val="22"/>
        </w:rPr>
        <w:t xml:space="preserve"> + Logotypy</w:t>
      </w:r>
    </w:p>
    <w:p w14:paraId="037512B2" w14:textId="77777777" w:rsidR="003A168A" w:rsidRPr="003A168A" w:rsidRDefault="003A168A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Wzór sprawozdania merytorycznego i finansowego z realizacji Inicjatywy </w:t>
      </w:r>
    </w:p>
    <w:p w14:paraId="3D5ADD1A" w14:textId="77777777" w:rsidR="003A168A" w:rsidRPr="003A168A" w:rsidRDefault="003A168A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Wzór listu intencyjnego dot. wspólnej realizacji przedsięwzięcia na rzecz rozwoju ekonomii społecznej – </w:t>
      </w:r>
      <w:r w:rsidRPr="003A168A">
        <w:rPr>
          <w:rFonts w:asciiTheme="minorHAnsi" w:hAnsiTheme="minorHAnsi" w:cstheme="minorHAnsi"/>
          <w:i/>
          <w:sz w:val="22"/>
          <w:szCs w:val="22"/>
        </w:rPr>
        <w:t>jeżeli inicjatywa jest realizowana w partnerstwie</w:t>
      </w:r>
    </w:p>
    <w:p w14:paraId="61E10F40" w14:textId="77777777" w:rsidR="00A87B14" w:rsidRPr="00A87B14" w:rsidRDefault="00A87B14" w:rsidP="00A87B14">
      <w:pPr>
        <w:pStyle w:val="Defaul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87B14">
        <w:rPr>
          <w:rFonts w:asciiTheme="minorHAnsi" w:eastAsia="Courier New" w:hAnsiTheme="minorHAnsi" w:cstheme="minorHAnsi"/>
          <w:sz w:val="22"/>
          <w:szCs w:val="22"/>
          <w:lang w:eastAsia="pl-PL" w:bidi="pl-PL"/>
        </w:rPr>
        <w:t>Formularz deklaracji woli prowadzenia działalności gospodarczej/odpłatnej przez Podmiot Ekonomii Społecznej.</w:t>
      </w:r>
    </w:p>
    <w:p w14:paraId="1212FE2B" w14:textId="77777777" w:rsidR="003A168A" w:rsidRPr="003A168A" w:rsidRDefault="003A168A" w:rsidP="00A87B14">
      <w:pPr>
        <w:pStyle w:val="Defaul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A168A">
        <w:rPr>
          <w:rFonts w:asciiTheme="minorHAnsi" w:hAnsiTheme="minorHAnsi" w:cstheme="minorHAnsi"/>
          <w:color w:val="auto"/>
          <w:sz w:val="22"/>
          <w:szCs w:val="22"/>
        </w:rPr>
        <w:t>Wyciąg/kopię dokumentu rejestrowego</w:t>
      </w:r>
    </w:p>
    <w:p w14:paraId="7DAD6B05" w14:textId="77777777" w:rsidR="003A168A" w:rsidRPr="003A168A" w:rsidRDefault="004B640C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C13FD">
        <w:rPr>
          <w:rFonts w:asciiTheme="minorHAnsi" w:hAnsiTheme="minorHAnsi" w:cstheme="minorHAnsi"/>
          <w:color w:val="auto"/>
          <w:sz w:val="22"/>
          <w:szCs w:val="22"/>
        </w:rPr>
        <w:t xml:space="preserve">Aktualny </w:t>
      </w:r>
      <w:r w:rsidR="003A168A" w:rsidRPr="003A168A">
        <w:rPr>
          <w:rFonts w:asciiTheme="minorHAnsi" w:hAnsiTheme="minorHAnsi" w:cstheme="minorHAnsi"/>
          <w:sz w:val="22"/>
          <w:szCs w:val="22"/>
        </w:rPr>
        <w:t>Statut podmiotu</w:t>
      </w:r>
    </w:p>
    <w:p w14:paraId="00EF8FE3" w14:textId="77777777" w:rsidR="003A168A" w:rsidRPr="003A168A" w:rsidRDefault="003A168A" w:rsidP="003A168A">
      <w:pPr>
        <w:pStyle w:val="Akapitzlist"/>
        <w:numPr>
          <w:ilvl w:val="0"/>
          <w:numId w:val="29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Oświadczenie o niezaleganiu z opłacaniem składek na ZUS i podatków w Urzędzie Skarbowym</w:t>
      </w:r>
    </w:p>
    <w:p w14:paraId="016FAEB1" w14:textId="77777777" w:rsidR="003A168A" w:rsidRPr="003A168A" w:rsidRDefault="003A168A" w:rsidP="003A168A">
      <w:pPr>
        <w:pStyle w:val="Tekstpodstawowy"/>
        <w:numPr>
          <w:ilvl w:val="0"/>
          <w:numId w:val="29"/>
        </w:numPr>
        <w:suppressAutoHyphens/>
        <w:spacing w:after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 xml:space="preserve">Oświadczenie o niekaralności </w:t>
      </w:r>
    </w:p>
    <w:p w14:paraId="348D6AC2" w14:textId="77777777" w:rsidR="003A168A" w:rsidRDefault="003A168A" w:rsidP="003A168A">
      <w:pPr>
        <w:pStyle w:val="Tekstpodstawowy"/>
        <w:numPr>
          <w:ilvl w:val="0"/>
          <w:numId w:val="29"/>
        </w:numPr>
        <w:suppressAutoHyphens/>
        <w:spacing w:after="0"/>
        <w:rPr>
          <w:rFonts w:asciiTheme="minorHAnsi" w:hAnsiTheme="minorHAnsi" w:cstheme="minorHAnsi"/>
          <w:sz w:val="22"/>
          <w:szCs w:val="22"/>
        </w:rPr>
      </w:pPr>
      <w:r w:rsidRPr="003A168A">
        <w:rPr>
          <w:rFonts w:asciiTheme="minorHAnsi" w:hAnsiTheme="minorHAnsi" w:cstheme="minorHAnsi"/>
          <w:sz w:val="22"/>
          <w:szCs w:val="22"/>
        </w:rPr>
        <w:t>Informacja o numerze rachunku bankowego</w:t>
      </w:r>
    </w:p>
    <w:p w14:paraId="722BA997" w14:textId="07C5F8D6" w:rsidR="004174AF" w:rsidRPr="009703FF" w:rsidRDefault="004D6BA7" w:rsidP="003A168A">
      <w:pPr>
        <w:pStyle w:val="Tekstpodstawowy"/>
        <w:numPr>
          <w:ilvl w:val="0"/>
          <w:numId w:val="29"/>
        </w:numPr>
        <w:suppressAutoHyphens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Weksel in blanco</w:t>
      </w:r>
    </w:p>
    <w:sectPr w:rsidR="004174AF" w:rsidRPr="009703FF" w:rsidSect="00627688">
      <w:headerReference w:type="default" r:id="rId11"/>
      <w:footerReference w:type="default" r:id="rId12"/>
      <w:pgSz w:w="11906" w:h="16838"/>
      <w:pgMar w:top="1675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0D458" w14:textId="77777777" w:rsidR="001343D9" w:rsidRDefault="001343D9" w:rsidP="0084086E">
      <w:r>
        <w:separator/>
      </w:r>
    </w:p>
  </w:endnote>
  <w:endnote w:type="continuationSeparator" w:id="0">
    <w:p w14:paraId="28C972CA" w14:textId="77777777" w:rsidR="001343D9" w:rsidRDefault="001343D9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315C0F-512F-458C-8FF8-DEA7CEFEDC63}"/>
    <w:embedBold r:id="rId2" w:fontKey="{3A13E016-D636-45AE-9B94-9606DDF2895B}"/>
    <w:embedItalic r:id="rId3" w:fontKey="{6392A9EC-AA1D-4701-89A4-94B168D85B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90FD7" w14:textId="77777777" w:rsidR="00950D1B" w:rsidRPr="0058751F" w:rsidRDefault="00627CAE">
    <w:pPr>
      <w:pStyle w:val="Stopka0"/>
    </w:pPr>
    <w:r>
      <w:rPr>
        <w:noProof/>
        <w:lang w:val="pl-PL" w:bidi="ar-SA"/>
      </w:rPr>
      <mc:AlternateContent>
        <mc:Choice Requires="wps">
          <w:drawing>
            <wp:anchor distT="4294967293" distB="4294967293" distL="114300" distR="114300" simplePos="0" relativeHeight="251668480" behindDoc="0" locked="0" layoutInCell="1" allowOverlap="1" wp14:anchorId="51511A4D" wp14:editId="2F6AE207">
              <wp:simplePos x="0" y="0"/>
              <wp:positionH relativeFrom="column">
                <wp:posOffset>-688975</wp:posOffset>
              </wp:positionH>
              <wp:positionV relativeFrom="paragraph">
                <wp:posOffset>-229236</wp:posOffset>
              </wp:positionV>
              <wp:extent cx="7159625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B48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b/MgIAAHc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IPZYaRI&#10;DyN62HsdM6NZoGcwrgCvSm1taJAe1bN51PS7Q0pXHVEtj84vJwOxWYhIXoWEgzOQZDd80Qx8COBH&#10;ro6N7QMksICOcSSn20j40SMKH++y6WI2mWJEr7aEFNdAY53/zHWPwqbEzlsi2s5XWikYvLZZTEMO&#10;j86HskhxDQhZld4IKeP8pUJDiRdTyBMsTkvBgjEebLurpEUHEhQUn9jjGzer94pFsI4TtlYM+UiI&#10;AtXjgN5zhpHkcEnCLnp6IuR7PKFwqUItQAq0ctmd5fVjkS7W8/U8H+WT2XqUp3U9ethU+Wi2ye6m&#10;9ae6qursZ2gry4tOMMZV6Owq9Sx/n5Qul+4s0pvYbxQmr9Ej11Ds9R2LjqoIQjhLaqfZaWvDWIJA&#10;QN3R+XITw/X58xy9fv8vVr8AAAD//wMAUEsDBBQABgAIAAAAIQCC7E+G3wAAAA0BAAAPAAAAZHJz&#10;L2Rvd25yZXYueG1sTI9BS8NAEIXvgv9hGcGLtLtbaWljNqUIHjzaFrxus2MSzc6G7KaJ/fVOQdDb&#10;zLzHm+/l28m34ox9bAIZ0HMFAqkMrqHKwPHwMluDiMmSs20gNPCNEbbF7U1uMxdGesPzPlWCQyhm&#10;1kCdUpdJGcsavY3z0CGx9hF6bxOvfSVdb0cO961cKLWS3jbEH2rb4XON5dd+8AYwDkutdhtfHV8v&#10;48P74vI5dgdj7u+m3ROIhFP6M8MVn9GhYKZTGMhF0RqYabVespenx5UGcbUoveF+p9+TLHL5v0Xx&#10;AwAA//8DAFBLAQItABQABgAIAAAAIQC2gziS/gAAAOEBAAATAAAAAAAAAAAAAAAAAAAAAABbQ29u&#10;dGVudF9UeXBlc10ueG1sUEsBAi0AFAAGAAgAAAAhADj9If/WAAAAlAEAAAsAAAAAAAAAAAAAAAAA&#10;LwEAAF9yZWxzLy5yZWxzUEsBAi0AFAAGAAgAAAAhAGJktv8yAgAAdwQAAA4AAAAAAAAAAAAAAAAA&#10;LgIAAGRycy9lMm9Eb2MueG1sUEsBAi0AFAAGAAgAAAAhAILsT4bfAAAADQEAAA8AAAAAAAAAAAAA&#10;AAAAjAQAAGRycy9kb3ducmV2LnhtbFBLBQYAAAAABAAEAPMAAACYBQAAAAA=&#10;"/>
          </w:pict>
        </mc:Fallback>
      </mc:AlternateContent>
    </w:r>
    <w:r w:rsidR="00950D1B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326DE928" wp14:editId="3D96695D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18" name="Obraz 18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0D1B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4E54F9B7" wp14:editId="2CFCAEA8">
          <wp:simplePos x="0" y="0"/>
          <wp:positionH relativeFrom="column">
            <wp:posOffset>1890981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19" name="Obraz 19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0D1B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74C54050" wp14:editId="4E4142BC">
          <wp:simplePos x="0" y="0"/>
          <wp:positionH relativeFrom="column">
            <wp:posOffset>5421581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27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0D1B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38AA01EF" wp14:editId="6D190D48">
          <wp:simplePos x="0" y="0"/>
          <wp:positionH relativeFrom="column">
            <wp:posOffset>529541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7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D1B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751F6CBA" wp14:editId="519B1939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8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D1B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46239113" wp14:editId="5D8158EC">
          <wp:simplePos x="0" y="0"/>
          <wp:positionH relativeFrom="column">
            <wp:posOffset>3936414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31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99200" behindDoc="0" locked="0" layoutInCell="1" allowOverlap="1" wp14:anchorId="463D3977" wp14:editId="35D25B01">
              <wp:simplePos x="0" y="0"/>
              <wp:positionH relativeFrom="column">
                <wp:posOffset>-916305</wp:posOffset>
              </wp:positionH>
              <wp:positionV relativeFrom="paragraph">
                <wp:posOffset>582929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278DF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82816" behindDoc="0" locked="0" layoutInCell="1" allowOverlap="1" wp14:anchorId="61FA07DC" wp14:editId="500C5C3C">
              <wp:simplePos x="0" y="0"/>
              <wp:positionH relativeFrom="column">
                <wp:posOffset>-909320</wp:posOffset>
              </wp:positionH>
              <wp:positionV relativeFrom="paragraph">
                <wp:posOffset>528319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9CF958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88960" behindDoc="0" locked="0" layoutInCell="1" allowOverlap="1" wp14:anchorId="053B576C" wp14:editId="509573BE">
              <wp:simplePos x="0" y="0"/>
              <wp:positionH relativeFrom="column">
                <wp:posOffset>-604520</wp:posOffset>
              </wp:positionH>
              <wp:positionV relativeFrom="paragraph">
                <wp:posOffset>883919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B368E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86912" behindDoc="0" locked="0" layoutInCell="1" allowOverlap="1" wp14:anchorId="108631FE" wp14:editId="07389B51">
              <wp:simplePos x="0" y="0"/>
              <wp:positionH relativeFrom="column">
                <wp:posOffset>-756920</wp:posOffset>
              </wp:positionH>
              <wp:positionV relativeFrom="paragraph">
                <wp:posOffset>731519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484C8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84864" behindDoc="0" locked="0" layoutInCell="1" allowOverlap="1" wp14:anchorId="21AB3530" wp14:editId="40244635">
              <wp:simplePos x="0" y="0"/>
              <wp:positionH relativeFrom="column">
                <wp:posOffset>-756920</wp:posOffset>
              </wp:positionH>
              <wp:positionV relativeFrom="paragraph">
                <wp:posOffset>698499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C1F6E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80768" behindDoc="0" locked="0" layoutInCell="1" allowOverlap="1" wp14:anchorId="4AA63BF1" wp14:editId="66565A79">
              <wp:simplePos x="0" y="0"/>
              <wp:positionH relativeFrom="column">
                <wp:posOffset>-442595</wp:posOffset>
              </wp:positionH>
              <wp:positionV relativeFrom="paragraph">
                <wp:posOffset>1064894</wp:posOffset>
              </wp:positionV>
              <wp:extent cx="7573645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25D8E0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mGDwIAAH8EAAAOAAAAZHJzL2Uyb0RvYy54bWysVNuO0zAQfUfiHyy/07SF7aKo6Qp1gZcF&#10;Knb5gKkzbix8k+1t0r9n7DQFFgkB4sWK7Tln5pwZZ30zGM2OGKJytuGL2ZwztMK1yh4a/uXh3YvX&#10;nMUEtgXtLDb8hJHfbJ4/W/e+xqXrnG4xMCKxse59w7uUfF1VUXRoIM6cR0uX0gUDibbhULUBemI3&#10;ulrO56uqd6H1wQmMkU5vx0u+KfxSokifpIyYmG441ZbKGsq6z2u1WUN9COA7Jc5lwD9UYUBZSnqh&#10;uoUE7DGoX6iMEsFFJ9NMOFM5KZXAooHULOZP1Nx34LFoIXOiv9gU/x+t+HjcBaZa6t2SMwuGevTm&#10;MbmSml1nf3ofawrb2l3ICsVg7/2dE18js27bgT1gCX44ecIuMqL6CZI30VOWff/BtRQDxF/MGmQw&#10;mZJsYEPpyenSExwSE3R4fXX9cvXqijMx3VVQT0AfYnqPzrD80fCYAqhDl7bOWuq8C4uSBo53MeWy&#10;oJ4AOau2rCf+FY1RCesQ2re2ZakIsTSuPAcYbDnTSNOdv8q8JFD6TyIpobY5FYk5lzCZMdoa00nj&#10;WMtnlNQGEjzWXB4AbnVgR6DRBSHQptHcTErRGSaV1hfgqOK3wHN8Kak8jr8B44QomZ1NF7BR1oXi&#10;4ZPsaZhKlmP8eTbOurMZe9eedmEaGpry0qfzi8zP6Md9gX//b2y+AQ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nCfmG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78720" behindDoc="0" locked="0" layoutInCell="1" allowOverlap="1" wp14:anchorId="19D9D091" wp14:editId="542300C6">
              <wp:simplePos x="0" y="0"/>
              <wp:positionH relativeFrom="column">
                <wp:posOffset>-594995</wp:posOffset>
              </wp:positionH>
              <wp:positionV relativeFrom="paragraph">
                <wp:posOffset>912494</wp:posOffset>
              </wp:positionV>
              <wp:extent cx="7573645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8FACF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uN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cLziwY6tGb&#10;x+RKarbK/vQ+1hS2tbuQFYqTvfd3TnyNzLptB/aAJfjh7Am7yIjqJ0jeRE9Z9v0H11IMEH8x6ySD&#10;yZRkAzuVnpwvPcFTYoIOV9erl8tX15yJ6a6CegL6ENN7dIblj4bHFEAdurR11lLnXViUNHC8iymX&#10;BfUEyFm1ZT3xL2mMSliH0L61LUtFiKVx5TnAYMuZRpru/FXmJYHSfxJJCbXNqUjMWMJkxmBrTGeN&#10;Qy2fUVIbSPBQc3kAuNWBHYFGF4RAmwZzMylFZ5hUWl+Ag4rfAsf4UlJ5HH8DxglRMjubLmCjrAvF&#10;wyfZ02kqWQ7x42yMurMZe9eed2EaGpry0qfxReZn9OO+wL//NzbfAA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zdnrjQ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76672" behindDoc="0" locked="0" layoutInCell="1" allowOverlap="1" wp14:anchorId="5DE18B50" wp14:editId="30AA5EAB">
              <wp:simplePos x="0" y="0"/>
              <wp:positionH relativeFrom="column">
                <wp:posOffset>-747395</wp:posOffset>
              </wp:positionH>
              <wp:positionV relativeFrom="paragraph">
                <wp:posOffset>760094</wp:posOffset>
              </wp:positionV>
              <wp:extent cx="7573645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3CC0F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qL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dkjwVDPXrz&#10;mFxJzVbZn97HmsK2dheyQnGy9/7Oia+RWbftwB6wBD+cPWEXGVH9BMmb6CnLvv/gWooB4i9mnWQw&#10;mZJsYKfSk/OlJ3hKTNDh6nr1cvnqmjM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raRqL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2BC9B" w14:textId="77777777" w:rsidR="001343D9" w:rsidRDefault="001343D9" w:rsidP="0084086E">
      <w:r>
        <w:separator/>
      </w:r>
    </w:p>
  </w:footnote>
  <w:footnote w:type="continuationSeparator" w:id="0">
    <w:p w14:paraId="68F7DB9A" w14:textId="77777777" w:rsidR="001343D9" w:rsidRDefault="001343D9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AB764" w14:textId="77777777" w:rsidR="00950D1B" w:rsidRPr="00262230" w:rsidRDefault="00950D1B" w:rsidP="003A14D6">
    <w:pPr>
      <w:pStyle w:val="Nagwek"/>
      <w:rPr>
        <w:rFonts w:ascii="Garamond" w:eastAsia="Gulim" w:hAnsi="Garamond"/>
        <w:b/>
        <w:sz w:val="22"/>
        <w:szCs w:val="22"/>
      </w:rPr>
    </w:pPr>
    <w:r>
      <w:rPr>
        <w:rFonts w:ascii="Garamond" w:eastAsia="Gulim" w:hAnsi="Garamond"/>
        <w:b/>
        <w:noProof/>
        <w:sz w:val="22"/>
        <w:szCs w:val="22"/>
        <w:lang w:val="pl-PL" w:bidi="ar-SA"/>
      </w:rPr>
      <w:drawing>
        <wp:anchor distT="0" distB="0" distL="114300" distR="114300" simplePos="0" relativeHeight="251700224" behindDoc="0" locked="0" layoutInCell="1" allowOverlap="1" wp14:anchorId="584CF3A9" wp14:editId="1B2C77C2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17" name="Obraz 17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7CAE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4" distB="4294967294" distL="114300" distR="114300" simplePos="0" relativeHeight="251674624" behindDoc="0" locked="0" layoutInCell="1" allowOverlap="1" wp14:anchorId="13FB0D65" wp14:editId="213D8CD9">
              <wp:simplePos x="0" y="0"/>
              <wp:positionH relativeFrom="column">
                <wp:posOffset>-909320</wp:posOffset>
              </wp:positionH>
              <wp:positionV relativeFrom="paragraph">
                <wp:posOffset>-415926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AF4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14:paraId="0D9A713D" w14:textId="77777777" w:rsidR="00950D1B" w:rsidRDefault="00950D1B" w:rsidP="004B763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6CF"/>
    <w:multiLevelType w:val="hybridMultilevel"/>
    <w:tmpl w:val="52CCCED2"/>
    <w:lvl w:ilvl="0" w:tplc="6DAE21A6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27068"/>
    <w:multiLevelType w:val="multilevel"/>
    <w:tmpl w:val="2044284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50168"/>
    <w:multiLevelType w:val="hybridMultilevel"/>
    <w:tmpl w:val="3ADA4B98"/>
    <w:lvl w:ilvl="0" w:tplc="FD703EFE">
      <w:start w:val="1"/>
      <w:numFmt w:val="decimal"/>
      <w:lvlText w:val="%1."/>
      <w:lvlJc w:val="righ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46879"/>
    <w:multiLevelType w:val="multilevel"/>
    <w:tmpl w:val="8FBA4EA2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613940"/>
    <w:multiLevelType w:val="hybridMultilevel"/>
    <w:tmpl w:val="715C3B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61B44"/>
    <w:multiLevelType w:val="hybridMultilevel"/>
    <w:tmpl w:val="7346B3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8958B1"/>
    <w:multiLevelType w:val="hybridMultilevel"/>
    <w:tmpl w:val="DF08B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E1016"/>
    <w:multiLevelType w:val="hybridMultilevel"/>
    <w:tmpl w:val="CB143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E6D73"/>
    <w:multiLevelType w:val="hybridMultilevel"/>
    <w:tmpl w:val="3982A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A5EF1"/>
    <w:multiLevelType w:val="hybridMultilevel"/>
    <w:tmpl w:val="7ACC7114"/>
    <w:lvl w:ilvl="0" w:tplc="8190F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6F1240"/>
    <w:multiLevelType w:val="hybridMultilevel"/>
    <w:tmpl w:val="C5562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1C3E70"/>
    <w:multiLevelType w:val="hybridMultilevel"/>
    <w:tmpl w:val="163A2A1A"/>
    <w:lvl w:ilvl="0" w:tplc="FED02EF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F7027A"/>
    <w:multiLevelType w:val="hybridMultilevel"/>
    <w:tmpl w:val="50124DF4"/>
    <w:lvl w:ilvl="0" w:tplc="6610E64A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62443E"/>
    <w:multiLevelType w:val="multilevel"/>
    <w:tmpl w:val="264EF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9F94E45"/>
    <w:multiLevelType w:val="hybridMultilevel"/>
    <w:tmpl w:val="C70824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CE84CA6"/>
    <w:multiLevelType w:val="hybridMultilevel"/>
    <w:tmpl w:val="9692FF92"/>
    <w:lvl w:ilvl="0" w:tplc="04150005">
      <w:start w:val="1"/>
      <w:numFmt w:val="bullet"/>
      <w:lvlText w:val=""/>
      <w:lvlJc w:val="left"/>
      <w:pPr>
        <w:tabs>
          <w:tab w:val="num" w:pos="721"/>
        </w:tabs>
        <w:ind w:left="7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18" w15:restartNumberingAfterBreak="0">
    <w:nsid w:val="4FA52F37"/>
    <w:multiLevelType w:val="hybridMultilevel"/>
    <w:tmpl w:val="D654067E"/>
    <w:lvl w:ilvl="0" w:tplc="69509C3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0" w15:restartNumberingAfterBreak="0">
    <w:nsid w:val="50470821"/>
    <w:multiLevelType w:val="hybridMultilevel"/>
    <w:tmpl w:val="CA5A9356"/>
    <w:lvl w:ilvl="0" w:tplc="EF3ED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BE3033"/>
    <w:multiLevelType w:val="hybridMultilevel"/>
    <w:tmpl w:val="86527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F42C0"/>
    <w:multiLevelType w:val="hybridMultilevel"/>
    <w:tmpl w:val="0714F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56190"/>
    <w:multiLevelType w:val="multilevel"/>
    <w:tmpl w:val="27FEA2D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52" w:hanging="6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24" w15:restartNumberingAfterBreak="0">
    <w:nsid w:val="555E4B97"/>
    <w:multiLevelType w:val="hybridMultilevel"/>
    <w:tmpl w:val="E230D22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A74EF2"/>
    <w:multiLevelType w:val="hybridMultilevel"/>
    <w:tmpl w:val="EF02AA42"/>
    <w:lvl w:ilvl="0" w:tplc="40161AE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C324AF52">
      <w:start w:val="1"/>
      <w:numFmt w:val="decimal"/>
      <w:lvlText w:val="%3."/>
      <w:lvlJc w:val="right"/>
      <w:pPr>
        <w:ind w:left="322" w:hanging="180"/>
      </w:pPr>
      <w:rPr>
        <w:rFonts w:ascii="Calibri" w:hAnsi="Calibri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9729F1C">
      <w:start w:val="1"/>
      <w:numFmt w:val="lowerLetter"/>
      <w:lvlText w:val="%5."/>
      <w:lvlJc w:val="left"/>
      <w:pPr>
        <w:ind w:left="3240" w:hanging="360"/>
      </w:pPr>
      <w:rPr>
        <w:rFonts w:ascii="Calibri" w:eastAsia="Times New Roman" w:hAnsi="Calibri" w:cs="Calibri"/>
        <w:b w:val="0"/>
        <w:sz w:val="22"/>
        <w:szCs w:val="22"/>
      </w:rPr>
    </w:lvl>
    <w:lvl w:ilvl="5" w:tplc="38F4707C">
      <w:start w:val="1"/>
      <w:numFmt w:val="lowerLetter"/>
      <w:lvlText w:val="%6)"/>
      <w:lvlJc w:val="left"/>
      <w:pPr>
        <w:ind w:left="414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1B16A8"/>
    <w:multiLevelType w:val="hybridMultilevel"/>
    <w:tmpl w:val="9BAEE9B2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8" w15:restartNumberingAfterBreak="0">
    <w:nsid w:val="5EC566A4"/>
    <w:multiLevelType w:val="hybridMultilevel"/>
    <w:tmpl w:val="E9DE9C0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BD64B4"/>
    <w:multiLevelType w:val="multilevel"/>
    <w:tmpl w:val="4964FEA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D7325CB"/>
    <w:multiLevelType w:val="hybridMultilevel"/>
    <w:tmpl w:val="E7FC3AC6"/>
    <w:lvl w:ilvl="0" w:tplc="BD586BD4">
      <w:start w:val="1"/>
      <w:numFmt w:val="decimal"/>
      <w:lvlText w:val="%1."/>
      <w:lvlJc w:val="left"/>
      <w:pPr>
        <w:ind w:left="786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0466C"/>
    <w:multiLevelType w:val="hybridMultilevel"/>
    <w:tmpl w:val="F8F2E576"/>
    <w:lvl w:ilvl="0" w:tplc="0415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 w:tplc="8B70D8B4">
      <w:start w:val="2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2" w15:restartNumberingAfterBreak="0">
    <w:nsid w:val="6E2A1E9A"/>
    <w:multiLevelType w:val="hybridMultilevel"/>
    <w:tmpl w:val="4B069EA6"/>
    <w:lvl w:ilvl="0" w:tplc="2CB0C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F4817"/>
    <w:multiLevelType w:val="hybridMultilevel"/>
    <w:tmpl w:val="75D632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43D32"/>
    <w:multiLevelType w:val="hybridMultilevel"/>
    <w:tmpl w:val="F320921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4843745"/>
    <w:multiLevelType w:val="hybridMultilevel"/>
    <w:tmpl w:val="5B7E69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E04D82"/>
    <w:multiLevelType w:val="multilevel"/>
    <w:tmpl w:val="6E38FE0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52" w:hanging="6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37" w15:restartNumberingAfterBreak="0">
    <w:nsid w:val="777A4ADB"/>
    <w:multiLevelType w:val="hybridMultilevel"/>
    <w:tmpl w:val="DFD80C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CD05A7"/>
    <w:multiLevelType w:val="multilevel"/>
    <w:tmpl w:val="2F6C9F5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52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39" w15:restartNumberingAfterBreak="0">
    <w:nsid w:val="7DA15511"/>
    <w:multiLevelType w:val="hybridMultilevel"/>
    <w:tmpl w:val="1E642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7"/>
  </w:num>
  <w:num w:numId="3">
    <w:abstractNumId w:val="19"/>
  </w:num>
  <w:num w:numId="4">
    <w:abstractNumId w:val="4"/>
  </w:num>
  <w:num w:numId="5">
    <w:abstractNumId w:val="11"/>
  </w:num>
  <w:num w:numId="6">
    <w:abstractNumId w:val="40"/>
  </w:num>
  <w:num w:numId="7">
    <w:abstractNumId w:val="6"/>
  </w:num>
  <w:num w:numId="8">
    <w:abstractNumId w:val="28"/>
  </w:num>
  <w:num w:numId="9">
    <w:abstractNumId w:val="15"/>
  </w:num>
  <w:num w:numId="10">
    <w:abstractNumId w:val="30"/>
  </w:num>
  <w:num w:numId="11">
    <w:abstractNumId w:val="25"/>
  </w:num>
  <w:num w:numId="12">
    <w:abstractNumId w:val="21"/>
  </w:num>
  <w:num w:numId="13">
    <w:abstractNumId w:val="34"/>
  </w:num>
  <w:num w:numId="14">
    <w:abstractNumId w:val="39"/>
  </w:num>
  <w:num w:numId="15">
    <w:abstractNumId w:val="9"/>
  </w:num>
  <w:num w:numId="16">
    <w:abstractNumId w:val="22"/>
  </w:num>
  <w:num w:numId="17">
    <w:abstractNumId w:val="32"/>
  </w:num>
  <w:num w:numId="18">
    <w:abstractNumId w:val="10"/>
  </w:num>
  <w:num w:numId="19">
    <w:abstractNumId w:val="35"/>
  </w:num>
  <w:num w:numId="20">
    <w:abstractNumId w:val="20"/>
  </w:num>
  <w:num w:numId="21">
    <w:abstractNumId w:val="2"/>
  </w:num>
  <w:num w:numId="22">
    <w:abstractNumId w:val="33"/>
  </w:num>
  <w:num w:numId="23">
    <w:abstractNumId w:val="31"/>
  </w:num>
  <w:num w:numId="24">
    <w:abstractNumId w:val="0"/>
  </w:num>
  <w:num w:numId="25">
    <w:abstractNumId w:val="5"/>
  </w:num>
  <w:num w:numId="26">
    <w:abstractNumId w:val="17"/>
  </w:num>
  <w:num w:numId="27">
    <w:abstractNumId w:val="26"/>
  </w:num>
  <w:num w:numId="28">
    <w:abstractNumId w:val="18"/>
  </w:num>
  <w:num w:numId="29">
    <w:abstractNumId w:val="7"/>
  </w:num>
  <w:num w:numId="30">
    <w:abstractNumId w:val="3"/>
  </w:num>
  <w:num w:numId="31">
    <w:abstractNumId w:val="29"/>
  </w:num>
  <w:num w:numId="32">
    <w:abstractNumId w:val="1"/>
  </w:num>
  <w:num w:numId="33">
    <w:abstractNumId w:val="16"/>
  </w:num>
  <w:num w:numId="34">
    <w:abstractNumId w:val="24"/>
  </w:num>
  <w:num w:numId="35">
    <w:abstractNumId w:val="8"/>
  </w:num>
  <w:num w:numId="36">
    <w:abstractNumId w:val="37"/>
  </w:num>
  <w:num w:numId="37">
    <w:abstractNumId w:val="14"/>
  </w:num>
  <w:num w:numId="38">
    <w:abstractNumId w:val="12"/>
  </w:num>
  <w:num w:numId="39">
    <w:abstractNumId w:val="38"/>
  </w:num>
  <w:num w:numId="40">
    <w:abstractNumId w:val="36"/>
  </w:num>
  <w:num w:numId="41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12"/>
    <w:rsid w:val="00004FE7"/>
    <w:rsid w:val="00005626"/>
    <w:rsid w:val="00005B3F"/>
    <w:rsid w:val="0000695B"/>
    <w:rsid w:val="000125D3"/>
    <w:rsid w:val="00013644"/>
    <w:rsid w:val="00013762"/>
    <w:rsid w:val="00014360"/>
    <w:rsid w:val="00017422"/>
    <w:rsid w:val="00020DE5"/>
    <w:rsid w:val="000233BF"/>
    <w:rsid w:val="0002422D"/>
    <w:rsid w:val="00026E85"/>
    <w:rsid w:val="00033C23"/>
    <w:rsid w:val="000347BE"/>
    <w:rsid w:val="000352C4"/>
    <w:rsid w:val="00045663"/>
    <w:rsid w:val="00057A9C"/>
    <w:rsid w:val="000605B6"/>
    <w:rsid w:val="00060ED5"/>
    <w:rsid w:val="00067BE8"/>
    <w:rsid w:val="00067E8C"/>
    <w:rsid w:val="00073A92"/>
    <w:rsid w:val="00076286"/>
    <w:rsid w:val="00086234"/>
    <w:rsid w:val="0008654C"/>
    <w:rsid w:val="00086667"/>
    <w:rsid w:val="00087AC9"/>
    <w:rsid w:val="000940ED"/>
    <w:rsid w:val="00095AA8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4AEC"/>
    <w:rsid w:val="000D6009"/>
    <w:rsid w:val="000D7B63"/>
    <w:rsid w:val="000E05A8"/>
    <w:rsid w:val="000E643B"/>
    <w:rsid w:val="000E70E5"/>
    <w:rsid w:val="000F0741"/>
    <w:rsid w:val="000F2242"/>
    <w:rsid w:val="000F2FFB"/>
    <w:rsid w:val="000F35EF"/>
    <w:rsid w:val="00103CA8"/>
    <w:rsid w:val="001047DC"/>
    <w:rsid w:val="001050A4"/>
    <w:rsid w:val="0011104B"/>
    <w:rsid w:val="00115272"/>
    <w:rsid w:val="0011756A"/>
    <w:rsid w:val="001175C6"/>
    <w:rsid w:val="00122128"/>
    <w:rsid w:val="001232AA"/>
    <w:rsid w:val="00125C48"/>
    <w:rsid w:val="00130D50"/>
    <w:rsid w:val="001343D9"/>
    <w:rsid w:val="00135802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B55DB"/>
    <w:rsid w:val="001B653D"/>
    <w:rsid w:val="001C5A4E"/>
    <w:rsid w:val="001C636D"/>
    <w:rsid w:val="001C6955"/>
    <w:rsid w:val="001D3021"/>
    <w:rsid w:val="001E0D6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23D7"/>
    <w:rsid w:val="00207356"/>
    <w:rsid w:val="00207D98"/>
    <w:rsid w:val="0021154B"/>
    <w:rsid w:val="0021335F"/>
    <w:rsid w:val="002141B0"/>
    <w:rsid w:val="00215A27"/>
    <w:rsid w:val="00216317"/>
    <w:rsid w:val="00217DCA"/>
    <w:rsid w:val="00224CB8"/>
    <w:rsid w:val="002250A0"/>
    <w:rsid w:val="002274EC"/>
    <w:rsid w:val="00230276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65C34"/>
    <w:rsid w:val="00274D09"/>
    <w:rsid w:val="002754D9"/>
    <w:rsid w:val="0027735C"/>
    <w:rsid w:val="00280A91"/>
    <w:rsid w:val="0029294B"/>
    <w:rsid w:val="0029438E"/>
    <w:rsid w:val="00295032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D3C08"/>
    <w:rsid w:val="002E040F"/>
    <w:rsid w:val="002E39EF"/>
    <w:rsid w:val="002E3B64"/>
    <w:rsid w:val="002E3B9B"/>
    <w:rsid w:val="002E52F5"/>
    <w:rsid w:val="002F1D23"/>
    <w:rsid w:val="002F6D47"/>
    <w:rsid w:val="00301850"/>
    <w:rsid w:val="00301F69"/>
    <w:rsid w:val="003059F1"/>
    <w:rsid w:val="00310054"/>
    <w:rsid w:val="00315EB3"/>
    <w:rsid w:val="0032013A"/>
    <w:rsid w:val="00322575"/>
    <w:rsid w:val="003228A6"/>
    <w:rsid w:val="0032706E"/>
    <w:rsid w:val="00330539"/>
    <w:rsid w:val="003313A8"/>
    <w:rsid w:val="003347D5"/>
    <w:rsid w:val="00340A2D"/>
    <w:rsid w:val="00341687"/>
    <w:rsid w:val="00342062"/>
    <w:rsid w:val="00343642"/>
    <w:rsid w:val="0035104E"/>
    <w:rsid w:val="003530D6"/>
    <w:rsid w:val="003531AA"/>
    <w:rsid w:val="00356A0B"/>
    <w:rsid w:val="00360A5E"/>
    <w:rsid w:val="0036101A"/>
    <w:rsid w:val="00364007"/>
    <w:rsid w:val="0036418F"/>
    <w:rsid w:val="003674A0"/>
    <w:rsid w:val="003745DA"/>
    <w:rsid w:val="00375F41"/>
    <w:rsid w:val="00376179"/>
    <w:rsid w:val="00377873"/>
    <w:rsid w:val="00380FE2"/>
    <w:rsid w:val="00381FD0"/>
    <w:rsid w:val="003830BE"/>
    <w:rsid w:val="0038608C"/>
    <w:rsid w:val="00390662"/>
    <w:rsid w:val="00393098"/>
    <w:rsid w:val="00393CBD"/>
    <w:rsid w:val="003941A0"/>
    <w:rsid w:val="00396CD6"/>
    <w:rsid w:val="003A0F49"/>
    <w:rsid w:val="003A14D6"/>
    <w:rsid w:val="003A168A"/>
    <w:rsid w:val="003A3286"/>
    <w:rsid w:val="003B018A"/>
    <w:rsid w:val="003B693A"/>
    <w:rsid w:val="003B6F19"/>
    <w:rsid w:val="003C142B"/>
    <w:rsid w:val="003C18E8"/>
    <w:rsid w:val="003C3398"/>
    <w:rsid w:val="003D3E67"/>
    <w:rsid w:val="003D5C83"/>
    <w:rsid w:val="003E23B2"/>
    <w:rsid w:val="003E30DC"/>
    <w:rsid w:val="003E4518"/>
    <w:rsid w:val="003E5161"/>
    <w:rsid w:val="003E6BCE"/>
    <w:rsid w:val="003F35D6"/>
    <w:rsid w:val="003F6EEF"/>
    <w:rsid w:val="0040083D"/>
    <w:rsid w:val="0040652D"/>
    <w:rsid w:val="00406C6B"/>
    <w:rsid w:val="0041039A"/>
    <w:rsid w:val="004146E2"/>
    <w:rsid w:val="004151EF"/>
    <w:rsid w:val="004174AF"/>
    <w:rsid w:val="004200CA"/>
    <w:rsid w:val="00423DBA"/>
    <w:rsid w:val="004241D0"/>
    <w:rsid w:val="004251E7"/>
    <w:rsid w:val="00425E0E"/>
    <w:rsid w:val="004300E7"/>
    <w:rsid w:val="00431307"/>
    <w:rsid w:val="00434C49"/>
    <w:rsid w:val="00437D4C"/>
    <w:rsid w:val="0044194E"/>
    <w:rsid w:val="004421D3"/>
    <w:rsid w:val="00442BF4"/>
    <w:rsid w:val="00444822"/>
    <w:rsid w:val="00445DAF"/>
    <w:rsid w:val="004466F7"/>
    <w:rsid w:val="00450830"/>
    <w:rsid w:val="00450CB9"/>
    <w:rsid w:val="00452BAC"/>
    <w:rsid w:val="00452DD1"/>
    <w:rsid w:val="00456F56"/>
    <w:rsid w:val="0046185A"/>
    <w:rsid w:val="00463970"/>
    <w:rsid w:val="0046574D"/>
    <w:rsid w:val="00471952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0E15"/>
    <w:rsid w:val="004A1BD6"/>
    <w:rsid w:val="004A53DD"/>
    <w:rsid w:val="004A75B5"/>
    <w:rsid w:val="004B0EE0"/>
    <w:rsid w:val="004B151B"/>
    <w:rsid w:val="004B40C4"/>
    <w:rsid w:val="004B640C"/>
    <w:rsid w:val="004B7638"/>
    <w:rsid w:val="004C1A54"/>
    <w:rsid w:val="004C3F3A"/>
    <w:rsid w:val="004C4DE4"/>
    <w:rsid w:val="004C620F"/>
    <w:rsid w:val="004C78C0"/>
    <w:rsid w:val="004D4AA8"/>
    <w:rsid w:val="004D6BA7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4829"/>
    <w:rsid w:val="0051601B"/>
    <w:rsid w:val="005164D1"/>
    <w:rsid w:val="005217F6"/>
    <w:rsid w:val="00521B02"/>
    <w:rsid w:val="005263B4"/>
    <w:rsid w:val="00530061"/>
    <w:rsid w:val="00531C35"/>
    <w:rsid w:val="00531D28"/>
    <w:rsid w:val="00536092"/>
    <w:rsid w:val="00543026"/>
    <w:rsid w:val="005432A8"/>
    <w:rsid w:val="00544D9A"/>
    <w:rsid w:val="005509E1"/>
    <w:rsid w:val="00551768"/>
    <w:rsid w:val="00555C0D"/>
    <w:rsid w:val="00556831"/>
    <w:rsid w:val="00563544"/>
    <w:rsid w:val="00565735"/>
    <w:rsid w:val="00565ACC"/>
    <w:rsid w:val="00573455"/>
    <w:rsid w:val="005769AF"/>
    <w:rsid w:val="00576F35"/>
    <w:rsid w:val="00585507"/>
    <w:rsid w:val="00585AF2"/>
    <w:rsid w:val="00586892"/>
    <w:rsid w:val="0058751F"/>
    <w:rsid w:val="00593089"/>
    <w:rsid w:val="00594E55"/>
    <w:rsid w:val="00595A99"/>
    <w:rsid w:val="005A054B"/>
    <w:rsid w:val="005A0833"/>
    <w:rsid w:val="005A1B9E"/>
    <w:rsid w:val="005A220D"/>
    <w:rsid w:val="005A2275"/>
    <w:rsid w:val="005A448F"/>
    <w:rsid w:val="005A65AD"/>
    <w:rsid w:val="005B5A8E"/>
    <w:rsid w:val="005B623F"/>
    <w:rsid w:val="005B6EBB"/>
    <w:rsid w:val="005C064F"/>
    <w:rsid w:val="005C2157"/>
    <w:rsid w:val="005C4E7B"/>
    <w:rsid w:val="005C6B18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561"/>
    <w:rsid w:val="00604905"/>
    <w:rsid w:val="00604A67"/>
    <w:rsid w:val="00610747"/>
    <w:rsid w:val="00610D8F"/>
    <w:rsid w:val="0061123F"/>
    <w:rsid w:val="00612285"/>
    <w:rsid w:val="00613732"/>
    <w:rsid w:val="00614B82"/>
    <w:rsid w:val="00620BBA"/>
    <w:rsid w:val="00621517"/>
    <w:rsid w:val="00621A88"/>
    <w:rsid w:val="00627688"/>
    <w:rsid w:val="00627CAE"/>
    <w:rsid w:val="00631BCE"/>
    <w:rsid w:val="00636BDE"/>
    <w:rsid w:val="00641DE6"/>
    <w:rsid w:val="0064453C"/>
    <w:rsid w:val="0064761F"/>
    <w:rsid w:val="00650A98"/>
    <w:rsid w:val="006530B0"/>
    <w:rsid w:val="006610E0"/>
    <w:rsid w:val="00661C66"/>
    <w:rsid w:val="00663F19"/>
    <w:rsid w:val="00665878"/>
    <w:rsid w:val="00667A1B"/>
    <w:rsid w:val="00673485"/>
    <w:rsid w:val="00677D72"/>
    <w:rsid w:val="00677EE1"/>
    <w:rsid w:val="006800C1"/>
    <w:rsid w:val="006813CD"/>
    <w:rsid w:val="0068229C"/>
    <w:rsid w:val="00683C74"/>
    <w:rsid w:val="00684758"/>
    <w:rsid w:val="00686360"/>
    <w:rsid w:val="00686379"/>
    <w:rsid w:val="006904EC"/>
    <w:rsid w:val="0069499B"/>
    <w:rsid w:val="00695410"/>
    <w:rsid w:val="006A0305"/>
    <w:rsid w:val="006A0F96"/>
    <w:rsid w:val="006A250E"/>
    <w:rsid w:val="006A2AB2"/>
    <w:rsid w:val="006A3412"/>
    <w:rsid w:val="006A6195"/>
    <w:rsid w:val="006A6BAA"/>
    <w:rsid w:val="006B170E"/>
    <w:rsid w:val="006B1F5A"/>
    <w:rsid w:val="006B7D34"/>
    <w:rsid w:val="006C16B0"/>
    <w:rsid w:val="006C35D0"/>
    <w:rsid w:val="006C3794"/>
    <w:rsid w:val="006C4120"/>
    <w:rsid w:val="006C6DC1"/>
    <w:rsid w:val="006C7C5F"/>
    <w:rsid w:val="006D4592"/>
    <w:rsid w:val="006D728C"/>
    <w:rsid w:val="006E25B1"/>
    <w:rsid w:val="006E56CC"/>
    <w:rsid w:val="006E7368"/>
    <w:rsid w:val="006F3841"/>
    <w:rsid w:val="006F570B"/>
    <w:rsid w:val="006F6DAE"/>
    <w:rsid w:val="006F7B9B"/>
    <w:rsid w:val="00707375"/>
    <w:rsid w:val="007112F3"/>
    <w:rsid w:val="00713BC7"/>
    <w:rsid w:val="00714ABE"/>
    <w:rsid w:val="007157D3"/>
    <w:rsid w:val="007163F7"/>
    <w:rsid w:val="007209A3"/>
    <w:rsid w:val="007214F8"/>
    <w:rsid w:val="00723A12"/>
    <w:rsid w:val="00724FCC"/>
    <w:rsid w:val="00726A74"/>
    <w:rsid w:val="007270B5"/>
    <w:rsid w:val="0073250B"/>
    <w:rsid w:val="007353F1"/>
    <w:rsid w:val="00737EA0"/>
    <w:rsid w:val="007431DD"/>
    <w:rsid w:val="00743885"/>
    <w:rsid w:val="00743AA4"/>
    <w:rsid w:val="00750FB1"/>
    <w:rsid w:val="00752A57"/>
    <w:rsid w:val="0075367C"/>
    <w:rsid w:val="00755461"/>
    <w:rsid w:val="00763AEA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643F"/>
    <w:rsid w:val="00787929"/>
    <w:rsid w:val="007914AC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C13FD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4983"/>
    <w:rsid w:val="00806917"/>
    <w:rsid w:val="008128B7"/>
    <w:rsid w:val="00813FCE"/>
    <w:rsid w:val="00815F48"/>
    <w:rsid w:val="00816FA3"/>
    <w:rsid w:val="00820990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3819"/>
    <w:rsid w:val="008559DD"/>
    <w:rsid w:val="00856261"/>
    <w:rsid w:val="00867BD8"/>
    <w:rsid w:val="00870546"/>
    <w:rsid w:val="00871BFD"/>
    <w:rsid w:val="00872BA3"/>
    <w:rsid w:val="008738E4"/>
    <w:rsid w:val="00880201"/>
    <w:rsid w:val="00882CC0"/>
    <w:rsid w:val="00887044"/>
    <w:rsid w:val="00887C4C"/>
    <w:rsid w:val="00892333"/>
    <w:rsid w:val="00894E6A"/>
    <w:rsid w:val="00896D88"/>
    <w:rsid w:val="008A06CE"/>
    <w:rsid w:val="008B080D"/>
    <w:rsid w:val="008B176A"/>
    <w:rsid w:val="008B4F2F"/>
    <w:rsid w:val="008B730E"/>
    <w:rsid w:val="008C207F"/>
    <w:rsid w:val="008C383C"/>
    <w:rsid w:val="008C6E0F"/>
    <w:rsid w:val="008C7611"/>
    <w:rsid w:val="008D0760"/>
    <w:rsid w:val="008D21ED"/>
    <w:rsid w:val="008D333A"/>
    <w:rsid w:val="008D54C4"/>
    <w:rsid w:val="008D586B"/>
    <w:rsid w:val="008D69E7"/>
    <w:rsid w:val="008D7AB8"/>
    <w:rsid w:val="008E4050"/>
    <w:rsid w:val="008E44FA"/>
    <w:rsid w:val="008E45CE"/>
    <w:rsid w:val="008E4B4D"/>
    <w:rsid w:val="008E6673"/>
    <w:rsid w:val="008E683B"/>
    <w:rsid w:val="008F0805"/>
    <w:rsid w:val="008F7926"/>
    <w:rsid w:val="009049C3"/>
    <w:rsid w:val="00912284"/>
    <w:rsid w:val="00912DEE"/>
    <w:rsid w:val="0091359A"/>
    <w:rsid w:val="00914D2D"/>
    <w:rsid w:val="00915549"/>
    <w:rsid w:val="009156BC"/>
    <w:rsid w:val="00917929"/>
    <w:rsid w:val="009206F8"/>
    <w:rsid w:val="00921D7A"/>
    <w:rsid w:val="00921DD8"/>
    <w:rsid w:val="00926233"/>
    <w:rsid w:val="00926C10"/>
    <w:rsid w:val="00926D7F"/>
    <w:rsid w:val="00931C23"/>
    <w:rsid w:val="0094460A"/>
    <w:rsid w:val="009451AF"/>
    <w:rsid w:val="00950305"/>
    <w:rsid w:val="00950D1B"/>
    <w:rsid w:val="0095318F"/>
    <w:rsid w:val="0095347C"/>
    <w:rsid w:val="00953822"/>
    <w:rsid w:val="00955204"/>
    <w:rsid w:val="00967ABE"/>
    <w:rsid w:val="00970058"/>
    <w:rsid w:val="009703FF"/>
    <w:rsid w:val="009732C7"/>
    <w:rsid w:val="00973B44"/>
    <w:rsid w:val="00974001"/>
    <w:rsid w:val="00975506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5E11"/>
    <w:rsid w:val="009A7957"/>
    <w:rsid w:val="009A7D01"/>
    <w:rsid w:val="009B30DC"/>
    <w:rsid w:val="009B4B23"/>
    <w:rsid w:val="009C00F7"/>
    <w:rsid w:val="009C3DA1"/>
    <w:rsid w:val="009E3E8E"/>
    <w:rsid w:val="009F3DB7"/>
    <w:rsid w:val="009F7047"/>
    <w:rsid w:val="00A0074E"/>
    <w:rsid w:val="00A03053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D4F"/>
    <w:rsid w:val="00A36338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072B"/>
    <w:rsid w:val="00A8194E"/>
    <w:rsid w:val="00A82F6C"/>
    <w:rsid w:val="00A85235"/>
    <w:rsid w:val="00A87B14"/>
    <w:rsid w:val="00A90352"/>
    <w:rsid w:val="00A91696"/>
    <w:rsid w:val="00A92354"/>
    <w:rsid w:val="00A9275A"/>
    <w:rsid w:val="00A95E62"/>
    <w:rsid w:val="00AA1197"/>
    <w:rsid w:val="00AA7F5C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055E"/>
    <w:rsid w:val="00AF36F2"/>
    <w:rsid w:val="00AF5198"/>
    <w:rsid w:val="00B00914"/>
    <w:rsid w:val="00B02353"/>
    <w:rsid w:val="00B02B8E"/>
    <w:rsid w:val="00B07997"/>
    <w:rsid w:val="00B10A81"/>
    <w:rsid w:val="00B1266B"/>
    <w:rsid w:val="00B1560F"/>
    <w:rsid w:val="00B22394"/>
    <w:rsid w:val="00B23742"/>
    <w:rsid w:val="00B30377"/>
    <w:rsid w:val="00B349D4"/>
    <w:rsid w:val="00B3544F"/>
    <w:rsid w:val="00B40407"/>
    <w:rsid w:val="00B416D1"/>
    <w:rsid w:val="00B43D49"/>
    <w:rsid w:val="00B501D0"/>
    <w:rsid w:val="00B543BD"/>
    <w:rsid w:val="00B546F1"/>
    <w:rsid w:val="00B5497C"/>
    <w:rsid w:val="00B559CF"/>
    <w:rsid w:val="00B60847"/>
    <w:rsid w:val="00B6460F"/>
    <w:rsid w:val="00B65613"/>
    <w:rsid w:val="00B66BE3"/>
    <w:rsid w:val="00B732D5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C215F"/>
    <w:rsid w:val="00BC75A8"/>
    <w:rsid w:val="00BD0D4C"/>
    <w:rsid w:val="00BD3E5C"/>
    <w:rsid w:val="00BD64DA"/>
    <w:rsid w:val="00BD6896"/>
    <w:rsid w:val="00BD724F"/>
    <w:rsid w:val="00BE3559"/>
    <w:rsid w:val="00BF026B"/>
    <w:rsid w:val="00BF27BD"/>
    <w:rsid w:val="00BF4C01"/>
    <w:rsid w:val="00BF7D5E"/>
    <w:rsid w:val="00C02D4F"/>
    <w:rsid w:val="00C03783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5B70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63898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1E74"/>
    <w:rsid w:val="00CA31F8"/>
    <w:rsid w:val="00CA615F"/>
    <w:rsid w:val="00CA7007"/>
    <w:rsid w:val="00CB0E6D"/>
    <w:rsid w:val="00CB190A"/>
    <w:rsid w:val="00CB55A7"/>
    <w:rsid w:val="00CB76F9"/>
    <w:rsid w:val="00CC040B"/>
    <w:rsid w:val="00CC5031"/>
    <w:rsid w:val="00CC58E6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CF62AE"/>
    <w:rsid w:val="00CF722E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B76"/>
    <w:rsid w:val="00D32A37"/>
    <w:rsid w:val="00D3334E"/>
    <w:rsid w:val="00D33B7C"/>
    <w:rsid w:val="00D33E89"/>
    <w:rsid w:val="00D34750"/>
    <w:rsid w:val="00D35FC2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0C80"/>
    <w:rsid w:val="00DA3356"/>
    <w:rsid w:val="00DA4A4B"/>
    <w:rsid w:val="00DA4B87"/>
    <w:rsid w:val="00DB01F2"/>
    <w:rsid w:val="00DB09FE"/>
    <w:rsid w:val="00DB1AAA"/>
    <w:rsid w:val="00DB3066"/>
    <w:rsid w:val="00DB5667"/>
    <w:rsid w:val="00DB59B3"/>
    <w:rsid w:val="00DC1186"/>
    <w:rsid w:val="00DC172A"/>
    <w:rsid w:val="00DC2878"/>
    <w:rsid w:val="00DC3A4D"/>
    <w:rsid w:val="00DD13AE"/>
    <w:rsid w:val="00DD7E81"/>
    <w:rsid w:val="00DE125A"/>
    <w:rsid w:val="00DE1AFB"/>
    <w:rsid w:val="00DE3A5F"/>
    <w:rsid w:val="00DE500B"/>
    <w:rsid w:val="00DE5F78"/>
    <w:rsid w:val="00DF33E2"/>
    <w:rsid w:val="00DF676F"/>
    <w:rsid w:val="00DF737D"/>
    <w:rsid w:val="00DF7F8E"/>
    <w:rsid w:val="00E007D2"/>
    <w:rsid w:val="00E03F8F"/>
    <w:rsid w:val="00E0610B"/>
    <w:rsid w:val="00E148E7"/>
    <w:rsid w:val="00E15125"/>
    <w:rsid w:val="00E1568A"/>
    <w:rsid w:val="00E2176F"/>
    <w:rsid w:val="00E224EC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6FAA"/>
    <w:rsid w:val="00E4726D"/>
    <w:rsid w:val="00E547C0"/>
    <w:rsid w:val="00E570E4"/>
    <w:rsid w:val="00E60AEF"/>
    <w:rsid w:val="00E67995"/>
    <w:rsid w:val="00E70AED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FD1"/>
    <w:rsid w:val="00ED2D90"/>
    <w:rsid w:val="00ED3BC5"/>
    <w:rsid w:val="00ED4897"/>
    <w:rsid w:val="00ED7AB0"/>
    <w:rsid w:val="00EE26D2"/>
    <w:rsid w:val="00EE544C"/>
    <w:rsid w:val="00EE6379"/>
    <w:rsid w:val="00EE6394"/>
    <w:rsid w:val="00EF2361"/>
    <w:rsid w:val="00EF36FA"/>
    <w:rsid w:val="00EF39EC"/>
    <w:rsid w:val="00EF6175"/>
    <w:rsid w:val="00EF62DA"/>
    <w:rsid w:val="00EF677A"/>
    <w:rsid w:val="00F01180"/>
    <w:rsid w:val="00F073CD"/>
    <w:rsid w:val="00F1240E"/>
    <w:rsid w:val="00F14C28"/>
    <w:rsid w:val="00F166DF"/>
    <w:rsid w:val="00F21FF0"/>
    <w:rsid w:val="00F24BC2"/>
    <w:rsid w:val="00F30700"/>
    <w:rsid w:val="00F3147A"/>
    <w:rsid w:val="00F33AB4"/>
    <w:rsid w:val="00F33F7D"/>
    <w:rsid w:val="00F34F60"/>
    <w:rsid w:val="00F4009D"/>
    <w:rsid w:val="00F44284"/>
    <w:rsid w:val="00F500FD"/>
    <w:rsid w:val="00F501BB"/>
    <w:rsid w:val="00F514D1"/>
    <w:rsid w:val="00F54B8E"/>
    <w:rsid w:val="00F55039"/>
    <w:rsid w:val="00F57BC4"/>
    <w:rsid w:val="00F6120D"/>
    <w:rsid w:val="00F62A6D"/>
    <w:rsid w:val="00F633F8"/>
    <w:rsid w:val="00F64A68"/>
    <w:rsid w:val="00F7054F"/>
    <w:rsid w:val="00F74887"/>
    <w:rsid w:val="00F76560"/>
    <w:rsid w:val="00F8509A"/>
    <w:rsid w:val="00F868BA"/>
    <w:rsid w:val="00F95D1B"/>
    <w:rsid w:val="00F95D8F"/>
    <w:rsid w:val="00F96B1B"/>
    <w:rsid w:val="00FA28C7"/>
    <w:rsid w:val="00FA5AA9"/>
    <w:rsid w:val="00FB4BEE"/>
    <w:rsid w:val="00FC4679"/>
    <w:rsid w:val="00FD022B"/>
    <w:rsid w:val="00FD03F4"/>
    <w:rsid w:val="00FD3C05"/>
    <w:rsid w:val="00FD3F12"/>
    <w:rsid w:val="00FE3493"/>
    <w:rsid w:val="00FE5ADC"/>
    <w:rsid w:val="00FE60AA"/>
    <w:rsid w:val="00FF064C"/>
    <w:rsid w:val="00FF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4EF74"/>
  <w15:docId w15:val="{E645774A-CA09-479E-A7A5-54A7A70E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D03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nhideWhenUsed/>
    <w:qFormat/>
    <w:rsid w:val="003A168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0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1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uiPriority w:val="99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4Znak">
    <w:name w:val="Nagłówek 4 Znak"/>
    <w:basedOn w:val="Domylnaczcionkaakapitu"/>
    <w:link w:val="Nagwek4"/>
    <w:rsid w:val="003A168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pl-PL"/>
    </w:rPr>
  </w:style>
  <w:style w:type="paragraph" w:styleId="Tekstpodstawowy">
    <w:name w:val="Body Text"/>
    <w:basedOn w:val="Normalny"/>
    <w:link w:val="TekstpodstawowyZnak"/>
    <w:unhideWhenUsed/>
    <w:rsid w:val="003A16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A168A"/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character" w:customStyle="1" w:styleId="Absatz-Standardschriftart">
    <w:name w:val="Absatz-Standardschriftart"/>
    <w:rsid w:val="003A168A"/>
  </w:style>
  <w:style w:type="character" w:customStyle="1" w:styleId="WW-Absatz-Standardschriftart">
    <w:name w:val="WW-Absatz-Standardschriftart"/>
    <w:rsid w:val="003A168A"/>
  </w:style>
  <w:style w:type="character" w:customStyle="1" w:styleId="WW-Absatz-Standardschriftart1">
    <w:name w:val="WW-Absatz-Standardschriftart1"/>
    <w:rsid w:val="003A168A"/>
  </w:style>
  <w:style w:type="character" w:customStyle="1" w:styleId="WW-Absatz-Standardschriftart11">
    <w:name w:val="WW-Absatz-Standardschriftart11"/>
    <w:rsid w:val="003A168A"/>
  </w:style>
  <w:style w:type="character" w:customStyle="1" w:styleId="WW-Absatz-Standardschriftart111">
    <w:name w:val="WW-Absatz-Standardschriftart111"/>
    <w:rsid w:val="003A168A"/>
  </w:style>
  <w:style w:type="character" w:customStyle="1" w:styleId="WW-Absatz-Standardschriftart1111">
    <w:name w:val="WW-Absatz-Standardschriftart1111"/>
    <w:rsid w:val="003A168A"/>
  </w:style>
  <w:style w:type="character" w:customStyle="1" w:styleId="WW-Absatz-Standardschriftart11111">
    <w:name w:val="WW-Absatz-Standardschriftart11111"/>
    <w:rsid w:val="003A168A"/>
  </w:style>
  <w:style w:type="character" w:customStyle="1" w:styleId="WW-Absatz-Standardschriftart111111">
    <w:name w:val="WW-Absatz-Standardschriftart111111"/>
    <w:rsid w:val="003A168A"/>
  </w:style>
  <w:style w:type="character" w:customStyle="1" w:styleId="WW-Absatz-Standardschriftart1111111">
    <w:name w:val="WW-Absatz-Standardschriftart1111111"/>
    <w:rsid w:val="003A168A"/>
  </w:style>
  <w:style w:type="character" w:customStyle="1" w:styleId="WW-Absatz-Standardschriftart11111111">
    <w:name w:val="WW-Absatz-Standardschriftart11111111"/>
    <w:rsid w:val="003A168A"/>
  </w:style>
  <w:style w:type="character" w:customStyle="1" w:styleId="Domylnaczcionkaakapitu1">
    <w:name w:val="Domyślna czcionka akapitu1"/>
    <w:rsid w:val="003A168A"/>
  </w:style>
  <w:style w:type="character" w:customStyle="1" w:styleId="WW-Absatz-Standardschriftart111111111">
    <w:name w:val="WW-Absatz-Standardschriftart111111111"/>
    <w:rsid w:val="003A168A"/>
  </w:style>
  <w:style w:type="character" w:customStyle="1" w:styleId="WW-Absatz-Standardschriftart1111111111">
    <w:name w:val="WW-Absatz-Standardschriftart1111111111"/>
    <w:rsid w:val="003A168A"/>
  </w:style>
  <w:style w:type="character" w:customStyle="1" w:styleId="WW-Absatz-Standardschriftart11111111111">
    <w:name w:val="WW-Absatz-Standardschriftart11111111111"/>
    <w:rsid w:val="003A168A"/>
  </w:style>
  <w:style w:type="character" w:customStyle="1" w:styleId="WW-Absatz-Standardschriftart111111111111">
    <w:name w:val="WW-Absatz-Standardschriftart111111111111"/>
    <w:rsid w:val="003A168A"/>
  </w:style>
  <w:style w:type="character" w:customStyle="1" w:styleId="WW-Absatz-Standardschriftart1111111111111">
    <w:name w:val="WW-Absatz-Standardschriftart1111111111111"/>
    <w:rsid w:val="003A168A"/>
  </w:style>
  <w:style w:type="character" w:customStyle="1" w:styleId="WW-Absatz-Standardschriftart11111111111111">
    <w:name w:val="WW-Absatz-Standardschriftart11111111111111"/>
    <w:rsid w:val="003A168A"/>
  </w:style>
  <w:style w:type="character" w:customStyle="1" w:styleId="WW-Absatz-Standardschriftart111111111111111">
    <w:name w:val="WW-Absatz-Standardschriftart111111111111111"/>
    <w:rsid w:val="003A168A"/>
  </w:style>
  <w:style w:type="character" w:customStyle="1" w:styleId="WW-Absatz-Standardschriftart1111111111111111">
    <w:name w:val="WW-Absatz-Standardschriftart1111111111111111"/>
    <w:rsid w:val="003A168A"/>
  </w:style>
  <w:style w:type="character" w:customStyle="1" w:styleId="WW-Absatz-Standardschriftart11111111111111111">
    <w:name w:val="WW-Absatz-Standardschriftart11111111111111111"/>
    <w:rsid w:val="003A168A"/>
  </w:style>
  <w:style w:type="character" w:customStyle="1" w:styleId="WW-Absatz-Standardschriftart111111111111111111">
    <w:name w:val="WW-Absatz-Standardschriftart111111111111111111"/>
    <w:rsid w:val="003A168A"/>
  </w:style>
  <w:style w:type="character" w:customStyle="1" w:styleId="WW-Absatz-Standardschriftart1111111111111111111">
    <w:name w:val="WW-Absatz-Standardschriftart1111111111111111111"/>
    <w:rsid w:val="003A168A"/>
  </w:style>
  <w:style w:type="character" w:customStyle="1" w:styleId="WW-Absatz-Standardschriftart11111111111111111111">
    <w:name w:val="WW-Absatz-Standardschriftart11111111111111111111"/>
    <w:rsid w:val="003A168A"/>
  </w:style>
  <w:style w:type="character" w:customStyle="1" w:styleId="WW-Absatz-Standardschriftart111111111111111111111">
    <w:name w:val="WW-Absatz-Standardschriftart111111111111111111111"/>
    <w:rsid w:val="003A168A"/>
  </w:style>
  <w:style w:type="character" w:customStyle="1" w:styleId="Znakinumeracji">
    <w:name w:val="Znaki numeracji"/>
    <w:rsid w:val="003A168A"/>
  </w:style>
  <w:style w:type="character" w:customStyle="1" w:styleId="Symbolewypunktowania">
    <w:name w:val="Symbole wypunktowania"/>
    <w:rsid w:val="003A168A"/>
    <w:rPr>
      <w:rFonts w:ascii="OpenSymbol" w:eastAsia="OpenSymbol" w:hAnsi="OpenSymbol" w:cs="OpenSymbol"/>
    </w:rPr>
  </w:style>
  <w:style w:type="character" w:customStyle="1" w:styleId="Odwoaniedokomentarza1">
    <w:name w:val="Odwołanie do komentarza1"/>
    <w:rsid w:val="003A168A"/>
    <w:rPr>
      <w:sz w:val="16"/>
      <w:szCs w:val="16"/>
    </w:rPr>
  </w:style>
  <w:style w:type="paragraph" w:customStyle="1" w:styleId="Nagwek2">
    <w:name w:val="Nagłówek2"/>
    <w:basedOn w:val="Normalny"/>
    <w:next w:val="Tekstpodstawowy"/>
    <w:rsid w:val="003A168A"/>
    <w:pPr>
      <w:keepNext/>
      <w:suppressAutoHyphens/>
      <w:spacing w:before="240" w:after="120"/>
    </w:pPr>
    <w:rPr>
      <w:rFonts w:ascii="Arial" w:eastAsia="MS Mincho" w:hAnsi="Arial" w:cs="Tahoma"/>
      <w:color w:val="auto"/>
      <w:kern w:val="1"/>
      <w:sz w:val="28"/>
      <w:szCs w:val="28"/>
      <w:lang w:eastAsia="ar-SA" w:bidi="ar-SA"/>
    </w:rPr>
  </w:style>
  <w:style w:type="paragraph" w:styleId="Lista">
    <w:name w:val="List"/>
    <w:basedOn w:val="Tekstpodstawowy"/>
    <w:rsid w:val="003A168A"/>
    <w:pPr>
      <w:suppressAutoHyphens/>
    </w:pPr>
    <w:rPr>
      <w:rFonts w:ascii="Times New Roman" w:eastAsia="Arial Unicode MS" w:hAnsi="Times New Roman" w:cs="Tahoma"/>
      <w:color w:val="auto"/>
      <w:kern w:val="1"/>
      <w:lang w:eastAsia="ar-SA" w:bidi="ar-SA"/>
    </w:rPr>
  </w:style>
  <w:style w:type="paragraph" w:customStyle="1" w:styleId="Podpis2">
    <w:name w:val="Podpis2"/>
    <w:basedOn w:val="Normalny"/>
    <w:rsid w:val="003A168A"/>
    <w:pPr>
      <w:suppressLineNumbers/>
      <w:suppressAutoHyphens/>
      <w:spacing w:before="120" w:after="120"/>
    </w:pPr>
    <w:rPr>
      <w:rFonts w:ascii="Times New Roman" w:eastAsia="Arial Unicode MS" w:hAnsi="Times New Roman" w:cs="Tahoma"/>
      <w:i/>
      <w:iCs/>
      <w:color w:val="auto"/>
      <w:kern w:val="1"/>
      <w:lang w:eastAsia="ar-SA" w:bidi="ar-SA"/>
    </w:rPr>
  </w:style>
  <w:style w:type="paragraph" w:customStyle="1" w:styleId="Indeks">
    <w:name w:val="Indeks"/>
    <w:basedOn w:val="Normalny"/>
    <w:rsid w:val="003A168A"/>
    <w:pPr>
      <w:suppressLineNumbers/>
      <w:suppressAutoHyphens/>
    </w:pPr>
    <w:rPr>
      <w:rFonts w:ascii="Times New Roman" w:eastAsia="Arial Unicode MS" w:hAnsi="Times New Roman" w:cs="Tahoma"/>
      <w:color w:val="auto"/>
      <w:kern w:val="1"/>
      <w:lang w:eastAsia="ar-SA" w:bidi="ar-SA"/>
    </w:rPr>
  </w:style>
  <w:style w:type="paragraph" w:customStyle="1" w:styleId="Nagwek10">
    <w:name w:val="Nagłówek1"/>
    <w:basedOn w:val="Normalny"/>
    <w:next w:val="Tekstpodstawowy"/>
    <w:rsid w:val="003A168A"/>
    <w:pPr>
      <w:keepNext/>
      <w:suppressAutoHyphens/>
      <w:spacing w:before="240" w:after="120"/>
    </w:pPr>
    <w:rPr>
      <w:rFonts w:ascii="Arial" w:eastAsia="MS Mincho" w:hAnsi="Arial" w:cs="Tahoma"/>
      <w:color w:val="auto"/>
      <w:kern w:val="1"/>
      <w:sz w:val="28"/>
      <w:szCs w:val="28"/>
      <w:lang w:eastAsia="ar-SA" w:bidi="ar-SA"/>
    </w:rPr>
  </w:style>
  <w:style w:type="paragraph" w:customStyle="1" w:styleId="Podpis1">
    <w:name w:val="Podpis1"/>
    <w:basedOn w:val="Normalny"/>
    <w:rsid w:val="003A168A"/>
    <w:pPr>
      <w:suppressLineNumbers/>
      <w:suppressAutoHyphens/>
      <w:spacing w:before="120" w:after="120"/>
    </w:pPr>
    <w:rPr>
      <w:rFonts w:ascii="Times New Roman" w:eastAsia="Arial Unicode MS" w:hAnsi="Times New Roman" w:cs="Tahoma"/>
      <w:i/>
      <w:iCs/>
      <w:color w:val="auto"/>
      <w:kern w:val="1"/>
      <w:lang w:eastAsia="ar-SA" w:bidi="ar-SA"/>
    </w:rPr>
  </w:style>
  <w:style w:type="paragraph" w:customStyle="1" w:styleId="Tekstkomentarza1">
    <w:name w:val="Tekst komentarza1"/>
    <w:basedOn w:val="Normalny"/>
    <w:rsid w:val="003A168A"/>
    <w:pPr>
      <w:suppressAutoHyphens/>
    </w:pPr>
    <w:rPr>
      <w:rFonts w:ascii="Times New Roman" w:eastAsia="Arial Unicode MS" w:hAnsi="Times New Roman" w:cs="Times New Roman"/>
      <w:color w:val="auto"/>
      <w:kern w:val="1"/>
      <w:sz w:val="20"/>
      <w:szCs w:val="20"/>
      <w:lang w:eastAsia="ar-SA" w:bidi="ar-SA"/>
    </w:rPr>
  </w:style>
  <w:style w:type="paragraph" w:styleId="Tekstprzypisukocowego">
    <w:name w:val="endnote text"/>
    <w:basedOn w:val="Normalny"/>
    <w:link w:val="TekstprzypisukocowegoZnak"/>
    <w:semiHidden/>
    <w:unhideWhenUsed/>
    <w:rsid w:val="003A168A"/>
    <w:pPr>
      <w:suppressAutoHyphens/>
    </w:pPr>
    <w:rPr>
      <w:rFonts w:ascii="Times New Roman" w:eastAsia="Arial Unicode MS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A168A"/>
    <w:rPr>
      <w:rFonts w:ascii="Times New Roman" w:eastAsia="Arial Unicode MS" w:hAnsi="Times New Roman"/>
      <w:kern w:val="1"/>
      <w:lang w:eastAsia="ar-SA"/>
    </w:rPr>
  </w:style>
  <w:style w:type="character" w:styleId="Odwoanieprzypisukocowego">
    <w:name w:val="endnote reference"/>
    <w:semiHidden/>
    <w:unhideWhenUsed/>
    <w:rsid w:val="003A168A"/>
    <w:rPr>
      <w:vertAlign w:val="superscript"/>
    </w:rPr>
  </w:style>
  <w:style w:type="paragraph" w:styleId="Tytu">
    <w:name w:val="Title"/>
    <w:basedOn w:val="Normalny"/>
    <w:link w:val="TytuZnak"/>
    <w:qFormat/>
    <w:rsid w:val="003A168A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bidi="ar-SA"/>
    </w:rPr>
  </w:style>
  <w:style w:type="character" w:customStyle="1" w:styleId="TytuZnak">
    <w:name w:val="Tytuł Znak"/>
    <w:basedOn w:val="Domylnaczcionkaakapitu"/>
    <w:link w:val="Tytu"/>
    <w:rsid w:val="003A168A"/>
    <w:rPr>
      <w:rFonts w:ascii="Times New Roman" w:eastAsia="Times New Roman" w:hAnsi="Times New Roman"/>
      <w:b/>
      <w:sz w:val="28"/>
    </w:rPr>
  </w:style>
  <w:style w:type="character" w:customStyle="1" w:styleId="st">
    <w:name w:val="st"/>
    <w:basedOn w:val="Domylnaczcionkaakapitu"/>
    <w:rsid w:val="003A168A"/>
  </w:style>
  <w:style w:type="character" w:customStyle="1" w:styleId="highlight">
    <w:name w:val="highlight"/>
    <w:basedOn w:val="Domylnaczcionkaakapitu"/>
    <w:rsid w:val="003A168A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A168A"/>
    <w:pPr>
      <w:widowControl/>
      <w:spacing w:after="120" w:line="480" w:lineRule="auto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A168A"/>
    <w:rPr>
      <w:rFonts w:asciiTheme="minorHAnsi" w:eastAsiaTheme="minorEastAsia" w:hAnsiTheme="minorHAnsi" w:cstheme="minorBidi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FD03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pl-PL"/>
    </w:rPr>
  </w:style>
  <w:style w:type="character" w:customStyle="1" w:styleId="gi">
    <w:name w:val="gi"/>
    <w:basedOn w:val="Domylnaczcionkaakapitu"/>
    <w:rsid w:val="00095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malopolska.pl/o-programie/zapoznaj-sie-z-prawem-i-dokumentami/szczegolowy_opisu_osi_priorytetowych_regionalnego_programu_operacyjnego_wojewodztwa_malopolskieg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rawo.sejm.gov.pl/isap.nsf/DocDetails.xsp?id=WDU2019000114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o.malopolska.pl/o-programie/zapoznaj-sie-z-prawem-i-dokumentami/wytyczne-w-zakresie-kwalifikowalnosci-wydatkow-w-ramach-europejskiego-funduszu-rozwoju-regionalnego--europejskiego-funduszu-spolecznego-oraz-funduszu-spojnosci-na-lata-2014-202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http://pogorze24.pl/wp-content/uploads/2012/10/logo_fundacji_tarnowskie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www.detektywi.interklasa.pl/sites/default/files/wspolpraca/mila_logo_500.png" TargetMode="External"/><Relationship Id="rId5" Type="http://schemas.openxmlformats.org/officeDocument/2006/relationships/image" Target="media/image4.png"/><Relationship Id="rId10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http://www.frrr.pl/images/logotyp/FRRR%20logo.jpg" TargetMode="External"/><Relationship Id="rId9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60205-627A-4353-B6AF-B769132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5612</Words>
  <Characters>33677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39211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Windows User</cp:lastModifiedBy>
  <cp:revision>8</cp:revision>
  <cp:lastPrinted>2019-09-09T06:55:00Z</cp:lastPrinted>
  <dcterms:created xsi:type="dcterms:W3CDTF">2020-02-14T10:46:00Z</dcterms:created>
  <dcterms:modified xsi:type="dcterms:W3CDTF">2020-04-30T11:01:00Z</dcterms:modified>
</cp:coreProperties>
</file>