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40" w:rsidRPr="00301C2C" w:rsidRDefault="00AF7740" w:rsidP="00AF7740">
      <w:pPr>
        <w:rPr>
          <w:rFonts w:cstheme="minorHAnsi"/>
        </w:rPr>
      </w:pPr>
    </w:p>
    <w:p w:rsidR="00AF7740" w:rsidRPr="00301C2C" w:rsidRDefault="00AF7740" w:rsidP="00AF7740">
      <w:pPr>
        <w:pStyle w:val="rozdzial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424280317"/>
      <w:bookmarkStart w:id="1" w:name="_Toc404002258"/>
      <w:r w:rsidRPr="00301C2C">
        <w:rPr>
          <w:rFonts w:asciiTheme="minorHAnsi" w:hAnsiTheme="minorHAnsi" w:cstheme="minorHAnsi"/>
          <w:color w:val="auto"/>
          <w:sz w:val="22"/>
          <w:szCs w:val="22"/>
        </w:rPr>
        <w:t xml:space="preserve">ZAŁĄCZNIK NR  </w:t>
      </w:r>
      <w:r w:rsidR="00D7398E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301C2C">
        <w:rPr>
          <w:rFonts w:asciiTheme="minorHAnsi" w:hAnsiTheme="minorHAnsi" w:cstheme="minorHAnsi"/>
          <w:color w:val="auto"/>
          <w:sz w:val="22"/>
          <w:szCs w:val="22"/>
        </w:rPr>
        <w:t xml:space="preserve">  - KARTA OCENY</w:t>
      </w:r>
      <w:bookmarkEnd w:id="0"/>
      <w:r w:rsidRPr="00301C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>
        <w:rPr>
          <w:rFonts w:asciiTheme="minorHAnsi" w:hAnsiTheme="minorHAnsi" w:cstheme="minorHAnsi"/>
          <w:color w:val="auto"/>
          <w:sz w:val="22"/>
          <w:szCs w:val="22"/>
        </w:rPr>
        <w:t>MERYTORYCZNEJ</w:t>
      </w:r>
      <w:r w:rsidRPr="00B9638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62E3" w:rsidRPr="00B96386">
        <w:rPr>
          <w:rFonts w:asciiTheme="minorHAnsi" w:hAnsiTheme="minorHAnsi" w:cstheme="minorHAnsi"/>
          <w:color w:val="auto"/>
          <w:sz w:val="22"/>
          <w:szCs w:val="22"/>
        </w:rPr>
        <w:t>INICJATYWY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2380"/>
        <w:gridCol w:w="46"/>
        <w:gridCol w:w="1198"/>
        <w:gridCol w:w="783"/>
        <w:gridCol w:w="68"/>
        <w:gridCol w:w="6"/>
        <w:gridCol w:w="562"/>
        <w:gridCol w:w="1345"/>
      </w:tblGrid>
      <w:tr w:rsidR="00AF7740" w:rsidRPr="00301C2C" w:rsidTr="00B2147C">
        <w:trPr>
          <w:trHeight w:val="24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Numer Inicjatywy:</w:t>
            </w:r>
          </w:p>
        </w:tc>
        <w:tc>
          <w:tcPr>
            <w:tcW w:w="34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B2147C">
        <w:trPr>
          <w:trHeight w:val="22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Nazwa Wnioskodawcy:</w:t>
            </w:r>
          </w:p>
        </w:tc>
        <w:tc>
          <w:tcPr>
            <w:tcW w:w="34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B2147C">
        <w:trPr>
          <w:trHeight w:val="22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Nazwa partnera (ów):</w:t>
            </w:r>
          </w:p>
        </w:tc>
        <w:tc>
          <w:tcPr>
            <w:tcW w:w="34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B2147C">
        <w:trPr>
          <w:trHeight w:val="225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Tytuł inicjatywy:</w:t>
            </w:r>
          </w:p>
        </w:tc>
        <w:tc>
          <w:tcPr>
            <w:tcW w:w="346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6343AE">
        <w:trPr>
          <w:trHeight w:val="28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Kryteria merytoryczne</w:t>
            </w:r>
          </w:p>
          <w:p w:rsidR="00AF7740" w:rsidRPr="00301C2C" w:rsidRDefault="00B96386" w:rsidP="006343AE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lang w:eastAsia="en-US"/>
              </w:rPr>
            </w:pPr>
            <w:r>
              <w:rPr>
                <w:rFonts w:cstheme="minorHAnsi"/>
                <w:b/>
                <w:bCs/>
                <w:color w:val="000000"/>
                <w:lang w:eastAsia="en-US"/>
              </w:rPr>
              <w:t>Niespełnienie</w:t>
            </w:r>
            <w:r w:rsidR="00AF7740" w:rsidRPr="00301C2C">
              <w:rPr>
                <w:rFonts w:cstheme="minorHAnsi"/>
                <w:b/>
                <w:bCs/>
                <w:color w:val="000000"/>
                <w:lang w:eastAsia="en-US"/>
              </w:rPr>
              <w:t xml:space="preserve"> </w:t>
            </w:r>
            <w:r w:rsidR="002E0250" w:rsidRPr="00B96386">
              <w:rPr>
                <w:rFonts w:cstheme="minorHAnsi"/>
                <w:b/>
                <w:bCs/>
                <w:lang w:eastAsia="en-US"/>
              </w:rPr>
              <w:t xml:space="preserve">PIERWSZEGO </w:t>
            </w:r>
            <w:r w:rsidR="00AF7740" w:rsidRPr="00301C2C">
              <w:rPr>
                <w:rFonts w:cstheme="minorHAnsi"/>
                <w:b/>
                <w:bCs/>
                <w:color w:val="000000"/>
                <w:lang w:eastAsia="en-US"/>
              </w:rPr>
              <w:t>kryterium skutkuje odrzuceniem Wniosku bez możliwości odwołania. Wniosek nie podlega ocenie merytorycznej.</w:t>
            </w:r>
          </w:p>
        </w:tc>
      </w:tr>
      <w:tr w:rsidR="00AF7740" w:rsidRPr="00301C2C" w:rsidTr="006343AE">
        <w:trPr>
          <w:trHeight w:val="438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Kryterium oceny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</w:p>
        </w:tc>
      </w:tr>
      <w:tr w:rsidR="00AF7740" w:rsidRPr="00301C2C" w:rsidTr="006343AE">
        <w:trPr>
          <w:trHeight w:val="3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1. Celowość realizacji Inicjatywy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color w:val="000000"/>
                <w:lang w:eastAsia="en-US"/>
              </w:rPr>
            </w:pPr>
            <w:r w:rsidRPr="00301C2C">
              <w:rPr>
                <w:rFonts w:cstheme="minorHAns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356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B96386" w:rsidRDefault="00AF7740" w:rsidP="00BC4EC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963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Inicjatywa służy ekonomizacji PES?</w:t>
            </w:r>
            <w:r w:rsidR="00CD21B0" w:rsidRPr="00B963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(jeżeli nie, to wniosek nie jest dalej </w:t>
            </w:r>
            <w:r w:rsidR="00B96386" w:rsidRPr="00B963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oceniany</w:t>
            </w:r>
            <w:r w:rsidR="00CD21B0" w:rsidRPr="00B9638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740" w:rsidRPr="00B96386" w:rsidRDefault="00AF7740" w:rsidP="006343AE">
            <w:pPr>
              <w:spacing w:line="256" w:lineRule="auto"/>
              <w:jc w:val="center"/>
              <w:rPr>
                <w:rFonts w:cstheme="minorHAnsi"/>
                <w:b/>
                <w:lang w:eastAsia="en-US"/>
              </w:rPr>
            </w:pPr>
            <w:r w:rsidRPr="00B96386">
              <w:rPr>
                <w:rFonts w:cstheme="minorHAnsi"/>
                <w:b/>
                <w:lang w:eastAsia="en-US"/>
              </w:rPr>
              <w:t>tak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740" w:rsidRPr="00B96386" w:rsidRDefault="00AF7740" w:rsidP="006343AE">
            <w:pPr>
              <w:spacing w:line="256" w:lineRule="auto"/>
              <w:jc w:val="center"/>
              <w:rPr>
                <w:rFonts w:cstheme="minorHAnsi"/>
                <w:b/>
                <w:lang w:eastAsia="en-US"/>
              </w:rPr>
            </w:pPr>
            <w:r w:rsidRPr="00B96386">
              <w:rPr>
                <w:rFonts w:cstheme="minorHAnsi"/>
                <w:b/>
                <w:lang w:eastAsia="en-US"/>
              </w:rPr>
              <w:t>nie</w:t>
            </w:r>
          </w:p>
        </w:tc>
      </w:tr>
      <w:tr w:rsidR="00AF7740" w:rsidRPr="00301C2C" w:rsidTr="006343AE">
        <w:trPr>
          <w:trHeight w:val="69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F7740" w:rsidRPr="00301C2C" w:rsidRDefault="00AF7740" w:rsidP="00C2441C">
            <w:pPr>
              <w:spacing w:line="256" w:lineRule="auto"/>
              <w:rPr>
                <w:rFonts w:cstheme="minorHAnsi"/>
                <w:color w:val="000000"/>
                <w:lang w:eastAsia="en-US"/>
              </w:rPr>
            </w:pPr>
            <w:r w:rsidRPr="00301C2C">
              <w:rPr>
                <w:rFonts w:cstheme="minorHAnsi"/>
                <w:color w:val="000000"/>
                <w:lang w:eastAsia="en-US"/>
              </w:rPr>
              <w:t>Szczegółowe uzasadnienie przyznanej oceny, ze szczególnym uwzględni</w:t>
            </w:r>
            <w:r w:rsidR="002E0250">
              <w:rPr>
                <w:rFonts w:cstheme="minorHAnsi"/>
                <w:color w:val="000000"/>
                <w:lang w:eastAsia="en-US"/>
              </w:rPr>
              <w:t xml:space="preserve">eniem przyczyny </w:t>
            </w:r>
            <w:r w:rsidR="00C2441C">
              <w:rPr>
                <w:rFonts w:cstheme="minorHAnsi"/>
                <w:color w:val="000000"/>
                <w:lang w:eastAsia="en-US"/>
              </w:rPr>
              <w:t>odrzucenia Inicjatywy</w:t>
            </w:r>
            <w:r w:rsidR="002E0250">
              <w:rPr>
                <w:rFonts w:cstheme="minorHAnsi"/>
                <w:color w:val="000000"/>
                <w:lang w:eastAsia="en-US"/>
              </w:rPr>
              <w:t>:</w:t>
            </w:r>
          </w:p>
        </w:tc>
      </w:tr>
      <w:tr w:rsidR="00AF7740" w:rsidRPr="00301C2C" w:rsidTr="006343AE">
        <w:trPr>
          <w:trHeight w:val="42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Maksymalna ocena punktowa</w:t>
            </w:r>
          </w:p>
        </w:tc>
        <w:tc>
          <w:tcPr>
            <w:tcW w:w="10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Przyznana ocena punktowa</w:t>
            </w:r>
          </w:p>
        </w:tc>
      </w:tr>
      <w:tr w:rsidR="00AF7740" w:rsidRPr="00301C2C" w:rsidTr="006343AE">
        <w:trPr>
          <w:trHeight w:val="3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B96386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 xml:space="preserve">2. Merytoryczna zawartość </w:t>
            </w:r>
            <w:r w:rsidR="00B96386">
              <w:rPr>
                <w:rFonts w:cstheme="minorHAnsi"/>
                <w:b/>
                <w:bCs/>
                <w:lang w:eastAsia="en-US"/>
              </w:rPr>
              <w:t>Inicjatywy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352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AF7740" w:rsidP="002E0250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2.</w:t>
            </w:r>
            <w:r w:rsidR="002E0250">
              <w:rPr>
                <w:rFonts w:cstheme="minorHAnsi"/>
                <w:lang w:eastAsia="en-US"/>
              </w:rPr>
              <w:t>1</w:t>
            </w:r>
            <w:r w:rsidRPr="00301C2C">
              <w:rPr>
                <w:rFonts w:cstheme="minorHAnsi"/>
                <w:lang w:eastAsia="en-US"/>
              </w:rPr>
              <w:t>. Na ile dobrze została opisana sytuacja, zdiagnozowany problem lub potrzeba?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6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AF7740" w:rsidP="002E0250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2.</w:t>
            </w:r>
            <w:r w:rsidR="002E0250">
              <w:rPr>
                <w:rFonts w:cstheme="minorHAnsi"/>
                <w:lang w:eastAsia="en-US"/>
              </w:rPr>
              <w:t>2</w:t>
            </w:r>
            <w:r w:rsidRPr="00301C2C">
              <w:rPr>
                <w:rFonts w:cstheme="minorHAnsi"/>
                <w:lang w:eastAsia="en-US"/>
              </w:rPr>
              <w:t xml:space="preserve">. W jakim stopniu wskazany cel/cele inicjatywy wynika/wynikają ze zidentyfikowanego problemu/potrzeby? 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9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2E0250" w:rsidP="006343AE">
            <w:pPr>
              <w:spacing w:line="25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2.3</w:t>
            </w:r>
            <w:r w:rsidR="00AF7740" w:rsidRPr="00301C2C">
              <w:rPr>
                <w:rFonts w:cstheme="minorHAnsi"/>
                <w:lang w:eastAsia="en-US"/>
              </w:rPr>
              <w:t xml:space="preserve">. Czy opis działań tworzy spójną całość, jest adekwatny wobec zidentyfikowanych problemów, a harmonogram ich realizacji jest przejrzysty/klarowny? 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6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AF7740" w:rsidP="002E0250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2.</w:t>
            </w:r>
            <w:r w:rsidR="002E0250">
              <w:rPr>
                <w:rFonts w:cstheme="minorHAnsi"/>
                <w:lang w:eastAsia="en-US"/>
              </w:rPr>
              <w:t>4</w:t>
            </w:r>
            <w:r w:rsidRPr="00301C2C">
              <w:rPr>
                <w:rFonts w:cstheme="minorHAnsi"/>
                <w:lang w:eastAsia="en-US"/>
              </w:rPr>
              <w:t xml:space="preserve">. W jakim stopniu zakładane rezultaty są wymierne i możliwe do osiągnięcia dzięki realizacji zaplanowanych działań? 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269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2E0250" w:rsidP="006343AE">
            <w:pPr>
              <w:spacing w:line="25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2.5</w:t>
            </w:r>
            <w:r w:rsidR="00AF7740" w:rsidRPr="00301C2C">
              <w:rPr>
                <w:rFonts w:cstheme="minorHAnsi"/>
                <w:lang w:eastAsia="en-US"/>
              </w:rPr>
              <w:t xml:space="preserve">. W jakim stopniu projekt jest przydatny z punktu widzenia </w:t>
            </w:r>
            <w:r w:rsidR="00AF7740" w:rsidRPr="00301C2C">
              <w:rPr>
                <w:rFonts w:cstheme="minorHAnsi"/>
                <w:bCs/>
              </w:rPr>
              <w:t xml:space="preserve">pobudzenia aktywności osób, grup i instytucji w przestrzeni publicznej, ożywienia społeczności </w:t>
            </w:r>
            <w:r w:rsidR="00AF7740" w:rsidRPr="00301C2C">
              <w:rPr>
                <w:rFonts w:cstheme="minorHAnsi"/>
                <w:bCs/>
              </w:rPr>
              <w:lastRenderedPageBreak/>
              <w:t>lokalnej w zakresie ekonomii społecznej</w:t>
            </w:r>
            <w:r w:rsidR="00AF7740" w:rsidRPr="00301C2C">
              <w:rPr>
                <w:rFonts w:cstheme="minorHAnsi"/>
                <w:lang w:eastAsia="en-US"/>
              </w:rPr>
              <w:t>?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lastRenderedPageBreak/>
              <w:t>4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9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2E0250" w:rsidP="006343AE">
            <w:pPr>
              <w:spacing w:line="25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lastRenderedPageBreak/>
              <w:t>2.6</w:t>
            </w:r>
            <w:r w:rsidR="00AF7740" w:rsidRPr="00301C2C">
              <w:rPr>
                <w:rFonts w:cstheme="minorHAnsi"/>
                <w:lang w:eastAsia="en-US"/>
              </w:rPr>
              <w:t>. W jakim stopniu Wnioskodawca dokonał trafnej oceny prawdopodobieństwa wystąpienia ryzyka, jego oddziaływania, wpływu na realizację projektu oraz sposobu minimalizacji?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3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6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01C2C" w:rsidRDefault="002E0250" w:rsidP="006343AE">
            <w:pPr>
              <w:spacing w:line="25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2.7</w:t>
            </w:r>
            <w:r w:rsidR="00AF7740" w:rsidRPr="00301C2C">
              <w:rPr>
                <w:rFonts w:cstheme="minorHAnsi"/>
                <w:lang w:eastAsia="en-US"/>
              </w:rPr>
              <w:t xml:space="preserve">. W jakim stopniu efekty realizacji projektu będą trwały po zakończeniu jego realizacji? 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3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:rsidTr="006343AE">
        <w:trPr>
          <w:trHeight w:val="3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 xml:space="preserve">Razem (merytoryczna zawartość </w:t>
            </w:r>
            <w:r w:rsidR="00B96386" w:rsidRPr="00B96386">
              <w:rPr>
                <w:rFonts w:cstheme="minorHAnsi"/>
                <w:b/>
                <w:bCs/>
                <w:lang w:eastAsia="en-US"/>
              </w:rPr>
              <w:t>Inicjatywy</w:t>
            </w:r>
            <w:r w:rsidRPr="00301C2C">
              <w:rPr>
                <w:rFonts w:cstheme="minorHAnsi"/>
                <w:b/>
                <w:bCs/>
                <w:lang w:eastAsia="en-US"/>
              </w:rPr>
              <w:t xml:space="preserve">): </w:t>
            </w:r>
          </w:p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32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63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Szczegółowe uzasadnienie przyznanej oceny, ze szczególnym uwzględnieniem przyczyny odjęcia punktów.</w:t>
            </w:r>
          </w:p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:rsidTr="006343AE">
        <w:trPr>
          <w:trHeight w:val="42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Maksymalna ocena punktowa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Przyznana ocena punktowa</w:t>
            </w:r>
          </w:p>
        </w:tc>
      </w:tr>
      <w:tr w:rsidR="00AF7740" w:rsidRPr="00301C2C" w:rsidTr="006343AE">
        <w:trPr>
          <w:trHeight w:val="30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3. Potencjał Wnioskodawcy i zaangażowanie partnerów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352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3.1. Kwalifikacje i doświadczenie kluczowych osób zaangażowanych w realizację projektu i/lub współpracujących partnerów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23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40" w:rsidRPr="00301C2C" w:rsidRDefault="00AF7740" w:rsidP="006343AE">
            <w:pPr>
              <w:spacing w:line="256" w:lineRule="auto"/>
              <w:jc w:val="both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3.2. Rola Partnerów w realizacji Inicjatywy?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:rsidTr="006343AE">
        <w:trPr>
          <w:trHeight w:val="6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3.3. W jakim stopniu projekt przyczyni się do wzmocnienia potencjału Wnioskodawcy?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5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3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Razem (</w:t>
            </w:r>
            <w:r w:rsidR="002E0250" w:rsidRPr="00301C2C">
              <w:rPr>
                <w:rFonts w:cstheme="minorHAnsi"/>
                <w:b/>
                <w:bCs/>
                <w:lang w:eastAsia="en-US"/>
              </w:rPr>
              <w:t>Potencjał Wnioskodawcy i zaangażowanie partnerów</w:t>
            </w:r>
            <w:r w:rsidRPr="00301C2C">
              <w:rPr>
                <w:rFonts w:cstheme="minorHAnsi"/>
                <w:b/>
                <w:bCs/>
                <w:lang w:eastAsia="en-US"/>
              </w:rPr>
              <w:t xml:space="preserve">): </w:t>
            </w:r>
          </w:p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15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63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Szczegółowe uzasadnienie przyznanej oceny, ze szczególnym uwzględnieniem przyczyny odjęcia punktów.</w:t>
            </w:r>
          </w:p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:rsidTr="006343AE">
        <w:trPr>
          <w:trHeight w:val="930"/>
        </w:trPr>
        <w:tc>
          <w:tcPr>
            <w:tcW w:w="282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Kryterium oceny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Maksymalna ocena punktowa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Przyznana ocena punktowa</w:t>
            </w:r>
          </w:p>
        </w:tc>
      </w:tr>
      <w:tr w:rsidR="00AF7740" w:rsidRPr="00301C2C" w:rsidTr="006343AE">
        <w:trPr>
          <w:trHeight w:val="360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 xml:space="preserve">4. Budżet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594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lastRenderedPageBreak/>
              <w:t>4.1. Na ile przedstawione koszty są racjonalne, spójne  i niezbędne z perspektywy realizacji projektu?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298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4.2. Prawidłowość kwalifikacji kosztów?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3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415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4.3. Adekwatność i realność przyjętych w kalkulacji stawek jednostkowych?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296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4.4. Zapewnienie wkładu własnego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5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:rsidTr="006343AE">
        <w:trPr>
          <w:trHeight w:val="414"/>
        </w:trPr>
        <w:tc>
          <w:tcPr>
            <w:tcW w:w="28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 xml:space="preserve">Razem (budżet):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18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6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Szczegółowe uzasadnienie przyznanej oceny, ze szczególnym uwzględnieniem przyczyny odjęcia punktów.</w:t>
            </w:r>
          </w:p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AF7740" w:rsidRPr="00301C2C" w:rsidTr="006343AE">
        <w:trPr>
          <w:trHeight w:val="315"/>
        </w:trPr>
        <w:tc>
          <w:tcPr>
            <w:tcW w:w="28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Ocena łączna</w:t>
            </w:r>
            <w:r w:rsidR="002E0250">
              <w:rPr>
                <w:rFonts w:cstheme="minorHAnsi"/>
                <w:b/>
                <w:bCs/>
                <w:lang w:eastAsia="en-US"/>
              </w:rPr>
              <w:t>:</w:t>
            </w:r>
          </w:p>
        </w:tc>
        <w:tc>
          <w:tcPr>
            <w:tcW w:w="1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right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65</w:t>
            </w:r>
          </w:p>
        </w:tc>
        <w:tc>
          <w:tcPr>
            <w:tcW w:w="10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both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Szczegółowe uzasadnienie oceny projektu.</w:t>
            </w:r>
            <w:r w:rsidRPr="00301C2C">
              <w:rPr>
                <w:rFonts w:cstheme="minorHAnsi"/>
                <w:b/>
                <w:bCs/>
                <w:lang w:eastAsia="en-US"/>
              </w:rPr>
              <w:t> </w:t>
            </w:r>
          </w:p>
          <w:p w:rsidR="00AF7740" w:rsidRPr="00301C2C" w:rsidRDefault="00AF7740" w:rsidP="006343AE">
            <w:pPr>
              <w:spacing w:line="256" w:lineRule="auto"/>
              <w:jc w:val="both"/>
              <w:rPr>
                <w:rFonts w:cstheme="minorHAnsi"/>
                <w:bCs/>
                <w:lang w:eastAsia="en-US"/>
              </w:rPr>
            </w:pPr>
          </w:p>
        </w:tc>
      </w:tr>
      <w:tr w:rsidR="00B2147C" w:rsidRPr="00301C2C" w:rsidTr="00B2147C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147C" w:rsidRPr="00B96386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B96386">
              <w:rPr>
                <w:rFonts w:cstheme="minorHAnsi"/>
                <w:lang w:eastAsia="en-US"/>
              </w:rPr>
              <w:t xml:space="preserve">Dodatkowa ocena Wniosku pod kątem wkładu w rozwój obszarów istotnych z punktu widzenia Krajowego Programu Rozwoju Ekonomii Społecznej (KPRES) i/lub Regionalnego Planu Rozwoju Ekonomii Społecznej dla Województwa Małopolskiego na lata 2014-2010 (RPRES): </w:t>
            </w:r>
            <w:bookmarkStart w:id="2" w:name="_GoBack"/>
            <w:bookmarkEnd w:id="2"/>
          </w:p>
          <w:p w:rsidR="00B2147C" w:rsidRPr="00B96386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B96386">
              <w:rPr>
                <w:rFonts w:cstheme="minorHAnsi"/>
                <w:lang w:eastAsia="en-US"/>
              </w:rPr>
              <w:t xml:space="preserve">1. rozwój usług społecznych użyteczności publicznej, </w:t>
            </w:r>
          </w:p>
          <w:p w:rsidR="00B2147C" w:rsidRPr="00B96386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B96386">
              <w:rPr>
                <w:rFonts w:cstheme="minorHAnsi"/>
                <w:lang w:eastAsia="en-US"/>
              </w:rPr>
              <w:t xml:space="preserve">2. rozwój usług na rzecz zrównoważonego rozwoju, </w:t>
            </w:r>
          </w:p>
          <w:p w:rsidR="00B2147C" w:rsidRPr="00B96386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B96386">
              <w:rPr>
                <w:rFonts w:cstheme="minorHAnsi"/>
                <w:lang w:eastAsia="en-US"/>
              </w:rPr>
              <w:t xml:space="preserve">3. rozwój usług opartych o marketing terytorialny, tworzenie produktów lokalnych, </w:t>
            </w:r>
          </w:p>
          <w:p w:rsidR="00B2147C" w:rsidRPr="00B96386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B96386">
              <w:rPr>
                <w:rFonts w:cstheme="minorHAnsi"/>
                <w:lang w:eastAsia="en-US"/>
              </w:rPr>
              <w:t xml:space="preserve">4. rozwój usług na rzecz rozwoju społeczności lokalnej, tożsamości i edukacji kulturowej, </w:t>
            </w:r>
          </w:p>
          <w:p w:rsidR="00B2147C" w:rsidRPr="00B96386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  <w:r w:rsidRPr="00B96386">
              <w:rPr>
                <w:rFonts w:cstheme="minorHAnsi"/>
                <w:lang w:eastAsia="en-US"/>
              </w:rPr>
              <w:t>5. rozwój usług na rzecz solidarności pokoleń.</w:t>
            </w:r>
          </w:p>
          <w:p w:rsidR="00B2147C" w:rsidRPr="00B96386" w:rsidRDefault="00B2147C" w:rsidP="00B2147C">
            <w:pPr>
              <w:spacing w:after="0" w:line="240" w:lineRule="auto"/>
              <w:jc w:val="both"/>
              <w:rPr>
                <w:rFonts w:cstheme="minorHAnsi"/>
                <w:lang w:eastAsia="en-US"/>
              </w:rPr>
            </w:pPr>
          </w:p>
        </w:tc>
        <w:tc>
          <w:tcPr>
            <w:tcW w:w="11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147C" w:rsidRPr="00B96386" w:rsidRDefault="00B2147C" w:rsidP="00B2147C">
            <w:pPr>
              <w:spacing w:line="256" w:lineRule="auto"/>
              <w:jc w:val="right"/>
              <w:rPr>
                <w:rFonts w:cstheme="minorHAnsi"/>
                <w:b/>
                <w:lang w:eastAsia="en-US"/>
              </w:rPr>
            </w:pPr>
            <w:r w:rsidRPr="00B96386">
              <w:rPr>
                <w:rFonts w:cstheme="minorHAnsi"/>
                <w:b/>
                <w:lang w:eastAsia="en-US"/>
              </w:rPr>
              <w:t>5</w:t>
            </w: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2147C" w:rsidRPr="00301C2C" w:rsidRDefault="00B2147C" w:rsidP="006343AE">
            <w:pPr>
              <w:spacing w:line="256" w:lineRule="auto"/>
              <w:jc w:val="both"/>
              <w:rPr>
                <w:rFonts w:cstheme="minorHAnsi"/>
                <w:lang w:eastAsia="en-US"/>
              </w:rPr>
            </w:pPr>
          </w:p>
        </w:tc>
      </w:tr>
      <w:tr w:rsidR="00B2147C" w:rsidRPr="00301C2C" w:rsidTr="00B2147C">
        <w:trPr>
          <w:trHeight w:val="300"/>
        </w:trPr>
        <w:tc>
          <w:tcPr>
            <w:tcW w:w="2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147C" w:rsidRPr="00B96386" w:rsidRDefault="00B2147C" w:rsidP="006343AE">
            <w:pPr>
              <w:spacing w:line="256" w:lineRule="auto"/>
              <w:jc w:val="both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B96386">
              <w:rPr>
                <w:rFonts w:cstheme="minorHAnsi"/>
                <w:b/>
                <w:sz w:val="36"/>
                <w:szCs w:val="36"/>
                <w:lang w:eastAsia="en-US"/>
              </w:rPr>
              <w:t>OCENA KOŃCOWA:</w:t>
            </w:r>
          </w:p>
        </w:tc>
        <w:tc>
          <w:tcPr>
            <w:tcW w:w="111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147C" w:rsidRPr="00B96386" w:rsidRDefault="00B2147C" w:rsidP="00B2147C">
            <w:pPr>
              <w:spacing w:line="256" w:lineRule="auto"/>
              <w:jc w:val="right"/>
              <w:rPr>
                <w:rFonts w:cstheme="minorHAnsi"/>
                <w:b/>
                <w:sz w:val="36"/>
                <w:szCs w:val="36"/>
                <w:lang w:eastAsia="en-US"/>
              </w:rPr>
            </w:pPr>
            <w:r w:rsidRPr="00B96386">
              <w:rPr>
                <w:rFonts w:cstheme="minorHAnsi"/>
                <w:b/>
                <w:sz w:val="36"/>
                <w:szCs w:val="36"/>
                <w:lang w:eastAsia="en-US"/>
              </w:rPr>
              <w:t>70</w:t>
            </w:r>
          </w:p>
        </w:tc>
        <w:tc>
          <w:tcPr>
            <w:tcW w:w="103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2147C" w:rsidRPr="00B2147C" w:rsidRDefault="00B2147C" w:rsidP="006343AE">
            <w:pPr>
              <w:spacing w:line="256" w:lineRule="auto"/>
              <w:jc w:val="both"/>
              <w:rPr>
                <w:rFonts w:cstheme="minorHAnsi"/>
                <w:b/>
                <w:sz w:val="36"/>
                <w:szCs w:val="36"/>
                <w:lang w:eastAsia="en-US"/>
              </w:rPr>
            </w:pPr>
          </w:p>
        </w:tc>
      </w:tr>
      <w:tr w:rsidR="00AF7740" w:rsidRPr="00301C2C" w:rsidTr="006343AE">
        <w:trPr>
          <w:trHeight w:val="28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Weryfikacja budżetu</w:t>
            </w:r>
          </w:p>
        </w:tc>
      </w:tr>
      <w:tr w:rsidR="00AF7740" w:rsidRPr="00301C2C" w:rsidTr="006343AE">
        <w:trPr>
          <w:trHeight w:val="28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F7740" w:rsidRPr="00301C2C" w:rsidRDefault="00AC5BC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  <w:lang w:eastAsia="en-US"/>
              </w:rPr>
              <w:t xml:space="preserve">Kwestionowane pozycje </w:t>
            </w:r>
            <w:r w:rsidR="00AF7740" w:rsidRPr="00301C2C">
              <w:rPr>
                <w:rFonts w:cstheme="minorHAnsi"/>
                <w:b/>
                <w:bCs/>
                <w:lang w:eastAsia="en-US"/>
              </w:rPr>
              <w:t>w</w:t>
            </w:r>
            <w:r>
              <w:rPr>
                <w:rFonts w:cstheme="minorHAnsi"/>
                <w:b/>
                <w:bCs/>
                <w:lang w:eastAsia="en-US"/>
              </w:rPr>
              <w:t>ydatków jako niekwalifikowalne</w:t>
            </w:r>
            <w:r w:rsidR="00AF7740" w:rsidRPr="00301C2C">
              <w:rPr>
                <w:rFonts w:cstheme="minorHAnsi"/>
                <w:b/>
                <w:bCs/>
                <w:lang w:eastAsia="en-US"/>
              </w:rPr>
              <w:t xml:space="preserve"> oraz wysokości kosztów jednostkowych wydatków wraz z uzasadnieniem i rekomendowaną kwotą. </w:t>
            </w:r>
          </w:p>
        </w:tc>
      </w:tr>
      <w:tr w:rsidR="00AF7740" w:rsidRPr="00301C2C" w:rsidTr="00F464A2">
        <w:trPr>
          <w:trHeight w:val="300"/>
        </w:trPr>
        <w:tc>
          <w:tcPr>
            <w:tcW w:w="1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Pozycja w kosztorysie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Kwota kwestionowana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Kwota rekomendowana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Uzasadnienie</w:t>
            </w:r>
          </w:p>
        </w:tc>
      </w:tr>
      <w:tr w:rsidR="00AF7740" w:rsidRPr="00301C2C" w:rsidTr="00F464A2">
        <w:trPr>
          <w:trHeight w:val="300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F464A2">
        <w:trPr>
          <w:trHeight w:val="285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F464A2">
        <w:trPr>
          <w:trHeight w:val="300"/>
        </w:trPr>
        <w:tc>
          <w:tcPr>
            <w:tcW w:w="15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lastRenderedPageBreak/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  <w:tc>
          <w:tcPr>
            <w:tcW w:w="10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t> </w:t>
            </w:r>
          </w:p>
        </w:tc>
      </w:tr>
      <w:tr w:rsidR="00AF7740" w:rsidRPr="00301C2C" w:rsidTr="006343AE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Informacje dodatkowe</w:t>
            </w:r>
            <w:r w:rsidR="00AC5BC0">
              <w:rPr>
                <w:rFonts w:cstheme="minorHAnsi"/>
                <w:b/>
                <w:bCs/>
                <w:lang w:eastAsia="en-US"/>
              </w:rPr>
              <w:t xml:space="preserve"> (rekomendacje)</w:t>
            </w:r>
          </w:p>
        </w:tc>
      </w:tr>
      <w:tr w:rsidR="00AF7740" w:rsidRPr="00301C2C" w:rsidTr="006343AE">
        <w:trPr>
          <w:trHeight w:val="6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</w:p>
        </w:tc>
      </w:tr>
      <w:tr w:rsidR="00AF7740" w:rsidRPr="00301C2C" w:rsidTr="007C1D72">
        <w:trPr>
          <w:trHeight w:val="300"/>
        </w:trPr>
        <w:tc>
          <w:tcPr>
            <w:tcW w:w="35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Czy projekt zawiera inne błędy, niewskazane w karcie oceny.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740" w:rsidRPr="00301C2C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AF7740" w:rsidRPr="00301C2C" w:rsidTr="006343AE">
        <w:trPr>
          <w:trHeight w:val="4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i/>
                <w:iCs/>
                <w:lang w:eastAsia="en-US"/>
              </w:rPr>
            </w:pPr>
            <w:r w:rsidRPr="00301C2C">
              <w:rPr>
                <w:rFonts w:cstheme="minorHAnsi"/>
                <w:i/>
                <w:iCs/>
                <w:lang w:eastAsia="en-US"/>
              </w:rPr>
              <w:t xml:space="preserve">(jeżeli powyżej zaznaczono "tak") </w:t>
            </w:r>
            <w:r w:rsidRPr="00301C2C">
              <w:rPr>
                <w:rFonts w:cstheme="minorHAnsi"/>
                <w:lang w:eastAsia="en-US"/>
              </w:rPr>
              <w:t>Proszę opisać inne błędy dostrzeżone przez eksperta, niewskazane w karcie oceny</w:t>
            </w:r>
          </w:p>
        </w:tc>
      </w:tr>
    </w:tbl>
    <w:p w:rsidR="00AF7740" w:rsidRPr="00301C2C" w:rsidRDefault="00AF7740" w:rsidP="00AF7740">
      <w:pPr>
        <w:shd w:val="clear" w:color="auto" w:fill="FFFFFF"/>
        <w:rPr>
          <w:rFonts w:cstheme="minorHAnsi"/>
          <w:b/>
          <w:bCs/>
        </w:rPr>
      </w:pPr>
    </w:p>
    <w:p w:rsidR="00AF7740" w:rsidRPr="00301C2C" w:rsidRDefault="00AF7740" w:rsidP="00AF7740">
      <w:pPr>
        <w:shd w:val="clear" w:color="auto" w:fill="FFFFFF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F7740" w:rsidRPr="00301C2C" w:rsidTr="006343A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hd w:val="clear" w:color="auto" w:fill="FFFFFF"/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b/>
                <w:bCs/>
                <w:lang w:eastAsia="en-US"/>
              </w:rPr>
              <w:t>Proponowana kwota dofinansowania: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b/>
                <w:bCs/>
                <w:lang w:eastAsia="en-US"/>
              </w:rPr>
            </w:pPr>
            <w:r w:rsidRPr="00301C2C">
              <w:rPr>
                <w:rFonts w:cstheme="minorHAnsi"/>
                <w:lang w:eastAsia="en-US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301C2C">
              <w:rPr>
                <w:rFonts w:cstheme="minorHAnsi"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lang w:eastAsia="en-US"/>
              </w:rPr>
            </w:r>
            <w:r w:rsidRPr="00301C2C">
              <w:rPr>
                <w:rFonts w:cstheme="minorHAnsi"/>
                <w:lang w:eastAsia="en-US"/>
              </w:rPr>
              <w:fldChar w:fldCharType="separate"/>
            </w:r>
            <w:r w:rsidRPr="00301C2C">
              <w:rPr>
                <w:rFonts w:cstheme="minorHAnsi"/>
                <w:lang w:eastAsia="en-US"/>
              </w:rPr>
              <w:t> </w:t>
            </w:r>
            <w:r w:rsidRPr="00301C2C">
              <w:rPr>
                <w:rFonts w:cstheme="minorHAnsi"/>
                <w:lang w:eastAsia="en-US"/>
              </w:rPr>
              <w:t> </w:t>
            </w:r>
            <w:r w:rsidRPr="00301C2C">
              <w:rPr>
                <w:rFonts w:cstheme="minorHAnsi"/>
                <w:lang w:eastAsia="en-US"/>
              </w:rPr>
              <w:t> </w:t>
            </w:r>
            <w:r w:rsidRPr="00301C2C">
              <w:rPr>
                <w:rFonts w:cstheme="minorHAnsi"/>
                <w:lang w:eastAsia="en-US"/>
              </w:rPr>
              <w:t> </w:t>
            </w:r>
            <w:r w:rsidRPr="00301C2C">
              <w:rPr>
                <w:rFonts w:cstheme="minorHAnsi"/>
                <w:lang w:eastAsia="en-US"/>
              </w:rPr>
              <w:t> </w:t>
            </w:r>
            <w:r w:rsidRPr="00301C2C">
              <w:rPr>
                <w:rFonts w:cstheme="minorHAnsi"/>
                <w:lang w:eastAsia="en-US"/>
              </w:rPr>
              <w:fldChar w:fldCharType="end"/>
            </w:r>
            <w:r w:rsidRPr="00301C2C">
              <w:rPr>
                <w:rFonts w:cstheme="minorHAnsi"/>
                <w:b/>
                <w:bCs/>
                <w:lang w:eastAsia="en-US"/>
              </w:rPr>
              <w:t xml:space="preserve"> zł</w:t>
            </w:r>
          </w:p>
        </w:tc>
      </w:tr>
    </w:tbl>
    <w:p w:rsidR="00AF7740" w:rsidRPr="00301C2C" w:rsidRDefault="00AF7740" w:rsidP="00AF7740">
      <w:pPr>
        <w:shd w:val="clear" w:color="auto" w:fill="FFFFFF"/>
        <w:rPr>
          <w:rFonts w:cstheme="minorHAnsi"/>
          <w:b/>
          <w:bCs/>
        </w:rPr>
      </w:pPr>
    </w:p>
    <w:p w:rsidR="00AF7740" w:rsidRPr="00301C2C" w:rsidRDefault="00B2147C" w:rsidP="00AF7740">
      <w:pPr>
        <w:shd w:val="clear" w:color="auto" w:fill="FFFFFF"/>
        <w:rPr>
          <w:rFonts w:cstheme="minorHAnsi"/>
        </w:rPr>
      </w:pPr>
      <w:r>
        <w:rPr>
          <w:rFonts w:cstheme="minorHAnsi"/>
        </w:rPr>
        <w:t>Imię i nazwisko osoby oceniającej Wniosek:</w:t>
      </w:r>
      <w:r w:rsidR="00AF7740" w:rsidRPr="00301C2C">
        <w:rPr>
          <w:rFonts w:cstheme="minorHAnsi"/>
        </w:rPr>
        <w:tab/>
      </w:r>
      <w:r w:rsidR="00AF7740" w:rsidRPr="00301C2C">
        <w:rPr>
          <w:rFonts w:cstheme="minorHAnsi"/>
        </w:rPr>
        <w:tab/>
      </w:r>
    </w:p>
    <w:p w:rsidR="00AF7740" w:rsidRPr="00301C2C" w:rsidRDefault="00AF7740" w:rsidP="00AF7740">
      <w:pPr>
        <w:rPr>
          <w:rFonts w:cstheme="minorHAnsi"/>
        </w:rPr>
      </w:pPr>
    </w:p>
    <w:p w:rsidR="00AF7740" w:rsidRPr="00301C2C" w:rsidRDefault="00AF7740" w:rsidP="00AF7740">
      <w:pPr>
        <w:rPr>
          <w:rFonts w:cstheme="minorHAnsi"/>
        </w:rPr>
      </w:pPr>
    </w:p>
    <w:p w:rsidR="00AF7740" w:rsidRPr="00301C2C" w:rsidRDefault="00AF7740" w:rsidP="00AF7740">
      <w:pPr>
        <w:rPr>
          <w:rFonts w:cstheme="minorHAnsi"/>
        </w:rPr>
      </w:pPr>
      <w:r w:rsidRPr="00301C2C">
        <w:rPr>
          <w:rFonts w:cstheme="minorHAnsi"/>
        </w:rPr>
        <w:t>Dzień: Miesiąc:        Rok:</w:t>
      </w:r>
      <w:r w:rsidRPr="00301C2C">
        <w:rPr>
          <w:rFonts w:cstheme="minorHAnsi"/>
        </w:rPr>
        <w:tab/>
      </w:r>
      <w:r w:rsidRPr="00301C2C">
        <w:rPr>
          <w:rFonts w:cstheme="minorHAnsi"/>
        </w:rPr>
        <w:tab/>
        <w:t xml:space="preserve"> </w:t>
      </w:r>
      <w:r w:rsidR="00B2147C">
        <w:rPr>
          <w:rFonts w:cstheme="minorHAnsi"/>
        </w:rPr>
        <w:tab/>
      </w:r>
      <w:r w:rsidR="00B2147C">
        <w:rPr>
          <w:rFonts w:cstheme="minorHAnsi"/>
        </w:rPr>
        <w:tab/>
      </w:r>
      <w:r w:rsidR="00B2147C">
        <w:rPr>
          <w:rFonts w:cstheme="minorHAnsi"/>
        </w:rPr>
        <w:tab/>
      </w:r>
      <w:r w:rsidR="00B2147C">
        <w:rPr>
          <w:rFonts w:cstheme="minorHAnsi"/>
        </w:rPr>
        <w:tab/>
      </w:r>
      <w:r w:rsidR="00B2147C">
        <w:rPr>
          <w:rFonts w:cstheme="minorHAnsi"/>
        </w:rPr>
        <w:tab/>
        <w:t>Podpis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01"/>
        <w:gridCol w:w="401"/>
        <w:gridCol w:w="401"/>
        <w:gridCol w:w="401"/>
        <w:gridCol w:w="401"/>
        <w:gridCol w:w="401"/>
        <w:gridCol w:w="402"/>
      </w:tblGrid>
      <w:tr w:rsidR="00AF7740" w:rsidRPr="00301C2C" w:rsidTr="006343AE">
        <w:trPr>
          <w:trHeight w:hRule="exact" w:val="36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  <w:r w:rsidRPr="00301C2C">
              <w:rPr>
                <w:rFonts w:cstheme="minorHAnsi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lang w:eastAsia="en-US"/>
              </w:rPr>
              <w:instrText xml:space="preserve"> FORMTEXT </w:instrText>
            </w:r>
            <w:r w:rsidR="005C3107">
              <w:rPr>
                <w:rFonts w:cstheme="minorHAnsi"/>
                <w:lang w:eastAsia="en-US"/>
              </w:rPr>
            </w:r>
            <w:r w:rsidR="005C3107">
              <w:rPr>
                <w:rFonts w:cstheme="minorHAnsi"/>
                <w:lang w:eastAsia="en-US"/>
              </w:rPr>
              <w:fldChar w:fldCharType="separate"/>
            </w:r>
            <w:r w:rsidRPr="00301C2C">
              <w:rPr>
                <w:rFonts w:cstheme="minorHAnsi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301C2C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01C2C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</w:tr>
    </w:tbl>
    <w:p w:rsidR="00AF7740" w:rsidRPr="00301C2C" w:rsidRDefault="00AF7740" w:rsidP="00AF7740">
      <w:pPr>
        <w:rPr>
          <w:rFonts w:cstheme="minorHAnsi"/>
        </w:rPr>
      </w:pPr>
    </w:p>
    <w:sectPr w:rsidR="00AF7740" w:rsidRPr="00301C2C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07" w:rsidRDefault="005C3107" w:rsidP="003C6B22">
      <w:pPr>
        <w:spacing w:after="0" w:line="240" w:lineRule="auto"/>
      </w:pPr>
      <w:r>
        <w:separator/>
      </w:r>
    </w:p>
  </w:endnote>
  <w:endnote w:type="continuationSeparator" w:id="0">
    <w:p w:rsidR="005C3107" w:rsidRDefault="005C3107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E3BE4E" wp14:editId="67086FA7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9B05826" wp14:editId="0D3274A9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3B23C7A" wp14:editId="47C7004B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8630D45" wp14:editId="4B00E99B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D0EBB78" wp14:editId="393AD478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07" w:rsidRDefault="005C3107" w:rsidP="003C6B22">
      <w:pPr>
        <w:spacing w:after="0" w:line="240" w:lineRule="auto"/>
      </w:pPr>
      <w:r>
        <w:separator/>
      </w:r>
    </w:p>
  </w:footnote>
  <w:footnote w:type="continuationSeparator" w:id="0">
    <w:p w:rsidR="005C3107" w:rsidRDefault="005C3107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7" w:rsidRDefault="005E1457">
    <w:pPr>
      <w:pStyle w:val="Nagwek"/>
    </w:pPr>
    <w:r>
      <w:rPr>
        <w:noProof/>
      </w:rPr>
      <w:drawing>
        <wp:inline distT="0" distB="0" distL="0" distR="0" wp14:anchorId="3D6C9922" wp14:editId="0A3B8180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7C4"/>
    <w:multiLevelType w:val="hybridMultilevel"/>
    <w:tmpl w:val="DEAC2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55D86"/>
    <w:multiLevelType w:val="hybridMultilevel"/>
    <w:tmpl w:val="87BE130A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42F43"/>
    <w:rsid w:val="00044E09"/>
    <w:rsid w:val="0005008B"/>
    <w:rsid w:val="0006300B"/>
    <w:rsid w:val="00063B55"/>
    <w:rsid w:val="00071A52"/>
    <w:rsid w:val="000750F8"/>
    <w:rsid w:val="0009075E"/>
    <w:rsid w:val="00097712"/>
    <w:rsid w:val="000A483B"/>
    <w:rsid w:val="000A4924"/>
    <w:rsid w:val="000B1162"/>
    <w:rsid w:val="000B2EEB"/>
    <w:rsid w:val="000B646A"/>
    <w:rsid w:val="000C05E3"/>
    <w:rsid w:val="000C3213"/>
    <w:rsid w:val="000C7E1B"/>
    <w:rsid w:val="000D59DB"/>
    <w:rsid w:val="000E534F"/>
    <w:rsid w:val="000F1125"/>
    <w:rsid w:val="000F4708"/>
    <w:rsid w:val="00103792"/>
    <w:rsid w:val="001212F2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72DC"/>
    <w:rsid w:val="001F123B"/>
    <w:rsid w:val="001F2380"/>
    <w:rsid w:val="001F31F1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52412"/>
    <w:rsid w:val="002569E6"/>
    <w:rsid w:val="002572FC"/>
    <w:rsid w:val="00273666"/>
    <w:rsid w:val="002742FE"/>
    <w:rsid w:val="002749EC"/>
    <w:rsid w:val="0028598C"/>
    <w:rsid w:val="00291607"/>
    <w:rsid w:val="0029670F"/>
    <w:rsid w:val="002A0AEB"/>
    <w:rsid w:val="002A3534"/>
    <w:rsid w:val="002B11E7"/>
    <w:rsid w:val="002B6B41"/>
    <w:rsid w:val="002B6BBB"/>
    <w:rsid w:val="002C272C"/>
    <w:rsid w:val="002C6EB9"/>
    <w:rsid w:val="002D4066"/>
    <w:rsid w:val="002D77B4"/>
    <w:rsid w:val="002E0250"/>
    <w:rsid w:val="002E3ACD"/>
    <w:rsid w:val="002E6EA9"/>
    <w:rsid w:val="002F11BE"/>
    <w:rsid w:val="002F1F52"/>
    <w:rsid w:val="002F5F62"/>
    <w:rsid w:val="00304483"/>
    <w:rsid w:val="00314493"/>
    <w:rsid w:val="00322E1F"/>
    <w:rsid w:val="00324F4E"/>
    <w:rsid w:val="0034331B"/>
    <w:rsid w:val="003508BD"/>
    <w:rsid w:val="00361773"/>
    <w:rsid w:val="00366455"/>
    <w:rsid w:val="003710D8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5D81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F7D3B"/>
    <w:rsid w:val="00404EF9"/>
    <w:rsid w:val="0041606C"/>
    <w:rsid w:val="00417607"/>
    <w:rsid w:val="004176E4"/>
    <w:rsid w:val="004227BA"/>
    <w:rsid w:val="004246CA"/>
    <w:rsid w:val="004459E6"/>
    <w:rsid w:val="00445C36"/>
    <w:rsid w:val="0045217F"/>
    <w:rsid w:val="00464B47"/>
    <w:rsid w:val="00477B08"/>
    <w:rsid w:val="0048184E"/>
    <w:rsid w:val="0048320B"/>
    <w:rsid w:val="004870E2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F398D"/>
    <w:rsid w:val="004F4C2D"/>
    <w:rsid w:val="00517DA9"/>
    <w:rsid w:val="005204F4"/>
    <w:rsid w:val="00521238"/>
    <w:rsid w:val="00535289"/>
    <w:rsid w:val="00535CC5"/>
    <w:rsid w:val="00537E07"/>
    <w:rsid w:val="005436AB"/>
    <w:rsid w:val="00561706"/>
    <w:rsid w:val="00567BCF"/>
    <w:rsid w:val="0057165D"/>
    <w:rsid w:val="0057201A"/>
    <w:rsid w:val="005830D7"/>
    <w:rsid w:val="005862E3"/>
    <w:rsid w:val="0058754C"/>
    <w:rsid w:val="005A3C16"/>
    <w:rsid w:val="005A53BA"/>
    <w:rsid w:val="005C3107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2402F"/>
    <w:rsid w:val="00624BB6"/>
    <w:rsid w:val="00625907"/>
    <w:rsid w:val="0062721F"/>
    <w:rsid w:val="00631E70"/>
    <w:rsid w:val="00632129"/>
    <w:rsid w:val="00641B69"/>
    <w:rsid w:val="00642AE6"/>
    <w:rsid w:val="00644FEF"/>
    <w:rsid w:val="00646A63"/>
    <w:rsid w:val="00655D77"/>
    <w:rsid w:val="00680FF8"/>
    <w:rsid w:val="00682D72"/>
    <w:rsid w:val="00683F5A"/>
    <w:rsid w:val="0068416D"/>
    <w:rsid w:val="00684783"/>
    <w:rsid w:val="00695D0D"/>
    <w:rsid w:val="00695FB8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733C"/>
    <w:rsid w:val="007573A3"/>
    <w:rsid w:val="00761D35"/>
    <w:rsid w:val="00766DA1"/>
    <w:rsid w:val="00772E3F"/>
    <w:rsid w:val="007736BA"/>
    <w:rsid w:val="00776AD0"/>
    <w:rsid w:val="00785F7D"/>
    <w:rsid w:val="00786569"/>
    <w:rsid w:val="00797000"/>
    <w:rsid w:val="007A0BAE"/>
    <w:rsid w:val="007A73C2"/>
    <w:rsid w:val="007C1D72"/>
    <w:rsid w:val="007C5D45"/>
    <w:rsid w:val="007D47D9"/>
    <w:rsid w:val="007D76DF"/>
    <w:rsid w:val="007E3839"/>
    <w:rsid w:val="007F0CE4"/>
    <w:rsid w:val="007F1403"/>
    <w:rsid w:val="007F3DB4"/>
    <w:rsid w:val="008010F6"/>
    <w:rsid w:val="00801534"/>
    <w:rsid w:val="00802EB5"/>
    <w:rsid w:val="008071F3"/>
    <w:rsid w:val="00813520"/>
    <w:rsid w:val="0081374F"/>
    <w:rsid w:val="0082203C"/>
    <w:rsid w:val="00831585"/>
    <w:rsid w:val="008370D1"/>
    <w:rsid w:val="008377C0"/>
    <w:rsid w:val="00840A06"/>
    <w:rsid w:val="00844112"/>
    <w:rsid w:val="00845154"/>
    <w:rsid w:val="008539C3"/>
    <w:rsid w:val="00861723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F7668"/>
    <w:rsid w:val="00900392"/>
    <w:rsid w:val="00903FF2"/>
    <w:rsid w:val="00922D77"/>
    <w:rsid w:val="00964320"/>
    <w:rsid w:val="0096667A"/>
    <w:rsid w:val="009711BE"/>
    <w:rsid w:val="00977DCE"/>
    <w:rsid w:val="00983DB9"/>
    <w:rsid w:val="00996BAC"/>
    <w:rsid w:val="009B052E"/>
    <w:rsid w:val="009B4122"/>
    <w:rsid w:val="009B7DA8"/>
    <w:rsid w:val="009C3E6E"/>
    <w:rsid w:val="009C5270"/>
    <w:rsid w:val="009E1346"/>
    <w:rsid w:val="009E4AF8"/>
    <w:rsid w:val="009F0170"/>
    <w:rsid w:val="009F05BE"/>
    <w:rsid w:val="009F5856"/>
    <w:rsid w:val="00A03008"/>
    <w:rsid w:val="00A1383B"/>
    <w:rsid w:val="00A23C5B"/>
    <w:rsid w:val="00A328C5"/>
    <w:rsid w:val="00A442F8"/>
    <w:rsid w:val="00A45106"/>
    <w:rsid w:val="00A500AA"/>
    <w:rsid w:val="00A532F9"/>
    <w:rsid w:val="00A53E4A"/>
    <w:rsid w:val="00A62E29"/>
    <w:rsid w:val="00A653B3"/>
    <w:rsid w:val="00A65654"/>
    <w:rsid w:val="00A738F2"/>
    <w:rsid w:val="00A84079"/>
    <w:rsid w:val="00A92E6A"/>
    <w:rsid w:val="00A96983"/>
    <w:rsid w:val="00A97D12"/>
    <w:rsid w:val="00AA1C90"/>
    <w:rsid w:val="00AB7499"/>
    <w:rsid w:val="00AC2F31"/>
    <w:rsid w:val="00AC5BC0"/>
    <w:rsid w:val="00AE2957"/>
    <w:rsid w:val="00AE3577"/>
    <w:rsid w:val="00AE4EB0"/>
    <w:rsid w:val="00AE606B"/>
    <w:rsid w:val="00AF22D8"/>
    <w:rsid w:val="00AF7740"/>
    <w:rsid w:val="00B14BD6"/>
    <w:rsid w:val="00B2147C"/>
    <w:rsid w:val="00B25138"/>
    <w:rsid w:val="00B27D32"/>
    <w:rsid w:val="00B33E31"/>
    <w:rsid w:val="00B34720"/>
    <w:rsid w:val="00B47D80"/>
    <w:rsid w:val="00B53009"/>
    <w:rsid w:val="00B56379"/>
    <w:rsid w:val="00B56E5A"/>
    <w:rsid w:val="00B7081E"/>
    <w:rsid w:val="00B72769"/>
    <w:rsid w:val="00B83941"/>
    <w:rsid w:val="00B86ABA"/>
    <w:rsid w:val="00B96386"/>
    <w:rsid w:val="00BA2F63"/>
    <w:rsid w:val="00BA6A08"/>
    <w:rsid w:val="00BA7BE0"/>
    <w:rsid w:val="00BB267D"/>
    <w:rsid w:val="00BB3085"/>
    <w:rsid w:val="00BB3C8F"/>
    <w:rsid w:val="00BB6906"/>
    <w:rsid w:val="00BC1801"/>
    <w:rsid w:val="00BC3FEC"/>
    <w:rsid w:val="00BC4ECC"/>
    <w:rsid w:val="00BC6473"/>
    <w:rsid w:val="00BD1E82"/>
    <w:rsid w:val="00BD6998"/>
    <w:rsid w:val="00BD6BE9"/>
    <w:rsid w:val="00C0173A"/>
    <w:rsid w:val="00C130C2"/>
    <w:rsid w:val="00C14776"/>
    <w:rsid w:val="00C2441C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B72D5"/>
    <w:rsid w:val="00CC7E75"/>
    <w:rsid w:val="00CD13B5"/>
    <w:rsid w:val="00CD21B0"/>
    <w:rsid w:val="00CD2B01"/>
    <w:rsid w:val="00CE156C"/>
    <w:rsid w:val="00CE3048"/>
    <w:rsid w:val="00CE32E7"/>
    <w:rsid w:val="00CE4B85"/>
    <w:rsid w:val="00CF1890"/>
    <w:rsid w:val="00CF1956"/>
    <w:rsid w:val="00CF66E0"/>
    <w:rsid w:val="00D02D41"/>
    <w:rsid w:val="00D052E7"/>
    <w:rsid w:val="00D052EA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7398E"/>
    <w:rsid w:val="00D8605F"/>
    <w:rsid w:val="00D86D5F"/>
    <w:rsid w:val="00D93A29"/>
    <w:rsid w:val="00D966E7"/>
    <w:rsid w:val="00D97BDD"/>
    <w:rsid w:val="00DA2432"/>
    <w:rsid w:val="00DA2C71"/>
    <w:rsid w:val="00DB33F9"/>
    <w:rsid w:val="00DC7282"/>
    <w:rsid w:val="00DD3BF3"/>
    <w:rsid w:val="00DD682C"/>
    <w:rsid w:val="00DD6BD4"/>
    <w:rsid w:val="00DF5FDA"/>
    <w:rsid w:val="00DF7E9E"/>
    <w:rsid w:val="00E03C7E"/>
    <w:rsid w:val="00E15BD9"/>
    <w:rsid w:val="00E2054D"/>
    <w:rsid w:val="00E3031D"/>
    <w:rsid w:val="00E36709"/>
    <w:rsid w:val="00E45623"/>
    <w:rsid w:val="00E45F6E"/>
    <w:rsid w:val="00E5103B"/>
    <w:rsid w:val="00E601D2"/>
    <w:rsid w:val="00E704A8"/>
    <w:rsid w:val="00E726BB"/>
    <w:rsid w:val="00E8144B"/>
    <w:rsid w:val="00E820F9"/>
    <w:rsid w:val="00E92728"/>
    <w:rsid w:val="00E93425"/>
    <w:rsid w:val="00EB1515"/>
    <w:rsid w:val="00EB22C6"/>
    <w:rsid w:val="00EB258F"/>
    <w:rsid w:val="00EB3FA6"/>
    <w:rsid w:val="00EC55AE"/>
    <w:rsid w:val="00ED32C4"/>
    <w:rsid w:val="00EE33B6"/>
    <w:rsid w:val="00EF1636"/>
    <w:rsid w:val="00F11883"/>
    <w:rsid w:val="00F12922"/>
    <w:rsid w:val="00F17EDD"/>
    <w:rsid w:val="00F26410"/>
    <w:rsid w:val="00F316F2"/>
    <w:rsid w:val="00F41095"/>
    <w:rsid w:val="00F43807"/>
    <w:rsid w:val="00F459E4"/>
    <w:rsid w:val="00F464A2"/>
    <w:rsid w:val="00F60660"/>
    <w:rsid w:val="00F6142D"/>
    <w:rsid w:val="00F74B16"/>
    <w:rsid w:val="00F81B71"/>
    <w:rsid w:val="00F85D9C"/>
    <w:rsid w:val="00F90F04"/>
    <w:rsid w:val="00FA0DEC"/>
    <w:rsid w:val="00FB54F5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49949-7E6A-45A5-8B79-620AC8E8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</cp:lastModifiedBy>
  <cp:revision>12</cp:revision>
  <dcterms:created xsi:type="dcterms:W3CDTF">2017-07-17T15:09:00Z</dcterms:created>
  <dcterms:modified xsi:type="dcterms:W3CDTF">2017-10-04T15:27:00Z</dcterms:modified>
</cp:coreProperties>
</file>