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6E9DC" w14:textId="77777777" w:rsidR="0062402F" w:rsidRPr="003C2B25" w:rsidRDefault="00703778" w:rsidP="00531498">
      <w:pPr>
        <w:spacing w:after="0" w:line="240" w:lineRule="auto"/>
        <w:jc w:val="center"/>
        <w:rPr>
          <w:rFonts w:cs="Arial"/>
          <w:b/>
          <w:sz w:val="24"/>
          <w:szCs w:val="24"/>
        </w:rPr>
      </w:pPr>
      <w:r w:rsidRPr="003C2B25">
        <w:rPr>
          <w:rFonts w:cs="Arial"/>
          <w:b/>
          <w:sz w:val="24"/>
          <w:szCs w:val="24"/>
        </w:rPr>
        <w:t xml:space="preserve">Regulamin </w:t>
      </w:r>
      <w:r w:rsidR="00183232" w:rsidRPr="003C2B25">
        <w:rPr>
          <w:rFonts w:cs="Arial"/>
          <w:b/>
          <w:sz w:val="24"/>
          <w:szCs w:val="24"/>
        </w:rPr>
        <w:t>przyznawania środków finansowych</w:t>
      </w:r>
      <w:r w:rsidRPr="003C2B25">
        <w:rPr>
          <w:rFonts w:cs="Arial"/>
          <w:b/>
          <w:sz w:val="24"/>
          <w:szCs w:val="24"/>
        </w:rPr>
        <w:t xml:space="preserve"> </w:t>
      </w:r>
    </w:p>
    <w:p w14:paraId="6F966A52" w14:textId="77777777" w:rsidR="00A25268" w:rsidRPr="003C2B25" w:rsidRDefault="00703778" w:rsidP="00531498">
      <w:pPr>
        <w:spacing w:after="0" w:line="240" w:lineRule="auto"/>
        <w:jc w:val="center"/>
        <w:rPr>
          <w:rFonts w:cs="Arial"/>
          <w:b/>
          <w:sz w:val="24"/>
          <w:szCs w:val="24"/>
        </w:rPr>
      </w:pPr>
      <w:r w:rsidRPr="003C2B25">
        <w:rPr>
          <w:rFonts w:cs="Arial"/>
          <w:b/>
          <w:sz w:val="24"/>
          <w:szCs w:val="24"/>
        </w:rPr>
        <w:t xml:space="preserve">w projekcie </w:t>
      </w:r>
    </w:p>
    <w:p w14:paraId="7879BDFA" w14:textId="72690C4F" w:rsidR="002217ED" w:rsidRPr="003C2B25" w:rsidRDefault="00703778" w:rsidP="00531498">
      <w:pPr>
        <w:spacing w:after="0" w:line="240" w:lineRule="auto"/>
        <w:jc w:val="center"/>
        <w:rPr>
          <w:rFonts w:cs="Arial"/>
          <w:b/>
          <w:sz w:val="24"/>
          <w:szCs w:val="24"/>
        </w:rPr>
      </w:pPr>
      <w:r w:rsidRPr="003C2B25">
        <w:rPr>
          <w:rFonts w:cs="Arial"/>
          <w:b/>
          <w:sz w:val="24"/>
          <w:szCs w:val="24"/>
        </w:rPr>
        <w:t xml:space="preserve">„Małopolski Ośrodek Wsparcia Ekonomii Społecznej – Subregion </w:t>
      </w:r>
      <w:r w:rsidR="0026575F">
        <w:rPr>
          <w:rFonts w:cs="Arial"/>
          <w:b/>
          <w:sz w:val="24"/>
          <w:szCs w:val="24"/>
        </w:rPr>
        <w:t>Sądecki</w:t>
      </w:r>
      <w:r w:rsidRPr="003C2B25">
        <w:rPr>
          <w:rFonts w:cs="Arial"/>
          <w:b/>
          <w:sz w:val="24"/>
          <w:szCs w:val="24"/>
        </w:rPr>
        <w:t>”</w:t>
      </w:r>
      <w:r w:rsidR="002217ED" w:rsidRPr="003C2B25">
        <w:rPr>
          <w:rFonts w:cs="Arial"/>
          <w:b/>
          <w:sz w:val="24"/>
          <w:szCs w:val="24"/>
        </w:rPr>
        <w:t xml:space="preserve"> </w:t>
      </w:r>
    </w:p>
    <w:p w14:paraId="717A1920" w14:textId="73C7C095" w:rsidR="00703778" w:rsidRPr="00A94CED" w:rsidRDefault="00A25268" w:rsidP="00531498">
      <w:pPr>
        <w:spacing w:after="0" w:line="240" w:lineRule="auto"/>
        <w:jc w:val="center"/>
        <w:rPr>
          <w:rFonts w:cs="Arial"/>
          <w:sz w:val="24"/>
          <w:szCs w:val="24"/>
        </w:rPr>
      </w:pPr>
      <w:r w:rsidRPr="00A94CED">
        <w:rPr>
          <w:rFonts w:cs="Arial"/>
          <w:sz w:val="24"/>
          <w:szCs w:val="24"/>
        </w:rPr>
        <w:t>realizowanym</w:t>
      </w:r>
      <w:r w:rsidR="002217ED" w:rsidRPr="00A94CED">
        <w:rPr>
          <w:rFonts w:cs="Arial"/>
          <w:sz w:val="24"/>
          <w:szCs w:val="24"/>
        </w:rPr>
        <w:t xml:space="preserve"> w ramach Osi Priorytetowej 9 Region Spójny Społecznie, Działanie </w:t>
      </w:r>
      <w:r w:rsidR="00A24E7F">
        <w:rPr>
          <w:rFonts w:cs="Arial"/>
          <w:sz w:val="24"/>
          <w:szCs w:val="24"/>
        </w:rPr>
        <w:t>9.</w:t>
      </w:r>
      <w:r w:rsidR="002217ED" w:rsidRPr="00A94CED">
        <w:rPr>
          <w:rFonts w:cs="Arial"/>
          <w:sz w:val="24"/>
          <w:szCs w:val="24"/>
        </w:rPr>
        <w:t>3 Wsparcie Ekonomii Społecznej, Typ projektu A (działania wspierające rozwój ekonomii społecznej, obejmujące usługi: animacji lokalnej, rozwoju ekonomii społecznej oraz wsparcia istniejących podmiotów ekonomii społecznej) Regionalnego Programu Operacyjnego Województwa Małopolskiego na lata 2014-2020</w:t>
      </w:r>
    </w:p>
    <w:p w14:paraId="7422E3D2" w14:textId="77777777" w:rsidR="00703778" w:rsidRDefault="00703778" w:rsidP="00531498">
      <w:pPr>
        <w:pStyle w:val="Default"/>
        <w:jc w:val="center"/>
        <w:rPr>
          <w:rFonts w:ascii="Arial" w:hAnsi="Arial" w:cs="Arial"/>
          <w:b/>
          <w:bCs/>
          <w:sz w:val="18"/>
          <w:szCs w:val="18"/>
        </w:rPr>
      </w:pPr>
    </w:p>
    <w:p w14:paraId="798AF196" w14:textId="77777777" w:rsidR="00A94CED" w:rsidRDefault="00A94CED" w:rsidP="00531498">
      <w:pPr>
        <w:pStyle w:val="Default"/>
        <w:jc w:val="center"/>
        <w:rPr>
          <w:rFonts w:ascii="Arial" w:hAnsi="Arial" w:cs="Arial"/>
          <w:b/>
          <w:bCs/>
          <w:sz w:val="18"/>
          <w:szCs w:val="18"/>
        </w:rPr>
      </w:pPr>
    </w:p>
    <w:p w14:paraId="626302E6" w14:textId="77777777" w:rsidR="00CD1AD9" w:rsidRDefault="00703778" w:rsidP="00531498">
      <w:pPr>
        <w:pStyle w:val="Default"/>
        <w:jc w:val="center"/>
        <w:rPr>
          <w:rFonts w:ascii="Arial" w:hAnsi="Arial" w:cs="Arial"/>
          <w:b/>
          <w:bCs/>
          <w:sz w:val="18"/>
          <w:szCs w:val="18"/>
        </w:rPr>
      </w:pPr>
      <w:r>
        <w:rPr>
          <w:rFonts w:ascii="Arial" w:hAnsi="Arial" w:cs="Arial"/>
          <w:b/>
          <w:bCs/>
          <w:sz w:val="18"/>
          <w:szCs w:val="18"/>
        </w:rPr>
        <w:t xml:space="preserve">ROZDZIAŁ I </w:t>
      </w:r>
    </w:p>
    <w:p w14:paraId="0B7311B1" w14:textId="77777777" w:rsidR="00703778" w:rsidRDefault="00703778" w:rsidP="00531498">
      <w:pPr>
        <w:pStyle w:val="Default"/>
        <w:jc w:val="center"/>
        <w:rPr>
          <w:rFonts w:ascii="Arial" w:hAnsi="Arial" w:cs="Arial"/>
          <w:b/>
          <w:bCs/>
          <w:sz w:val="18"/>
          <w:szCs w:val="18"/>
        </w:rPr>
      </w:pPr>
      <w:r w:rsidRPr="00200D8B">
        <w:rPr>
          <w:rFonts w:ascii="Arial" w:hAnsi="Arial" w:cs="Arial"/>
          <w:b/>
          <w:bCs/>
          <w:sz w:val="18"/>
          <w:szCs w:val="18"/>
        </w:rPr>
        <w:t>D</w:t>
      </w:r>
      <w:r>
        <w:rPr>
          <w:rFonts w:ascii="Arial" w:hAnsi="Arial" w:cs="Arial"/>
          <w:b/>
          <w:bCs/>
          <w:sz w:val="18"/>
          <w:szCs w:val="18"/>
        </w:rPr>
        <w:t xml:space="preserve">efinicje </w:t>
      </w:r>
      <w:r w:rsidR="00177B39">
        <w:rPr>
          <w:rFonts w:ascii="Arial" w:hAnsi="Arial" w:cs="Arial"/>
          <w:b/>
          <w:bCs/>
          <w:sz w:val="18"/>
          <w:szCs w:val="18"/>
        </w:rPr>
        <w:t>i postanowienia ogólne</w:t>
      </w:r>
      <w:r>
        <w:rPr>
          <w:rFonts w:ascii="Arial" w:hAnsi="Arial" w:cs="Arial"/>
          <w:b/>
          <w:bCs/>
          <w:sz w:val="18"/>
          <w:szCs w:val="18"/>
        </w:rPr>
        <w:t xml:space="preserve"> </w:t>
      </w:r>
    </w:p>
    <w:p w14:paraId="587A6880" w14:textId="77777777" w:rsidR="00CD1AD9" w:rsidRDefault="00CD1AD9" w:rsidP="00531498">
      <w:pPr>
        <w:spacing w:after="0" w:line="240" w:lineRule="auto"/>
        <w:jc w:val="center"/>
        <w:rPr>
          <w:rFonts w:ascii="Calibri" w:hAnsi="Calibri"/>
          <w:b/>
        </w:rPr>
      </w:pPr>
    </w:p>
    <w:p w14:paraId="6B07CEFD" w14:textId="77777777" w:rsidR="00D02D41" w:rsidRPr="00313E2B" w:rsidRDefault="00D02D41" w:rsidP="00531498">
      <w:pPr>
        <w:spacing w:after="0" w:line="240" w:lineRule="auto"/>
        <w:jc w:val="center"/>
        <w:rPr>
          <w:rFonts w:ascii="Calibri" w:hAnsi="Calibri"/>
          <w:b/>
        </w:rPr>
      </w:pPr>
      <w:r w:rsidRPr="00313E2B">
        <w:rPr>
          <w:rFonts w:ascii="Calibri" w:hAnsi="Calibri"/>
          <w:b/>
        </w:rPr>
        <w:t xml:space="preserve">§1 </w:t>
      </w:r>
    </w:p>
    <w:p w14:paraId="259CAD9B" w14:textId="77777777" w:rsidR="001D6B9A" w:rsidRPr="00B53009" w:rsidRDefault="001D6B9A" w:rsidP="00531498">
      <w:pPr>
        <w:tabs>
          <w:tab w:val="left" w:pos="284"/>
        </w:tabs>
        <w:spacing w:after="0" w:line="240" w:lineRule="auto"/>
        <w:jc w:val="center"/>
        <w:rPr>
          <w:rFonts w:ascii="Calibri" w:hAnsi="Calibri"/>
          <w:b/>
        </w:rPr>
      </w:pPr>
      <w:r>
        <w:rPr>
          <w:rFonts w:ascii="Calibri" w:hAnsi="Calibri"/>
          <w:b/>
        </w:rPr>
        <w:t>Słownik pojęć</w:t>
      </w:r>
    </w:p>
    <w:p w14:paraId="046704B4" w14:textId="447BDE6E" w:rsidR="0090130D" w:rsidRDefault="0090130D" w:rsidP="0090130D">
      <w:pPr>
        <w:pStyle w:val="Akapitzlist"/>
        <w:widowControl/>
        <w:numPr>
          <w:ilvl w:val="0"/>
          <w:numId w:val="8"/>
        </w:numPr>
        <w:suppressAutoHyphens w:val="0"/>
        <w:contextualSpacing/>
        <w:jc w:val="both"/>
        <w:rPr>
          <w:rFonts w:ascii="Calibri" w:hAnsi="Calibri" w:cs="Calibri"/>
          <w:sz w:val="22"/>
          <w:szCs w:val="22"/>
        </w:rPr>
      </w:pPr>
      <w:r w:rsidRPr="00CE2A4F">
        <w:rPr>
          <w:rFonts w:ascii="Calibri" w:hAnsi="Calibri" w:cs="Calibri"/>
          <w:b/>
          <w:sz w:val="22"/>
          <w:szCs w:val="22"/>
        </w:rPr>
        <w:t>Projekt</w:t>
      </w:r>
      <w:r w:rsidRPr="00CF1890">
        <w:rPr>
          <w:rFonts w:ascii="Calibri" w:hAnsi="Calibri" w:cs="Calibri"/>
          <w:sz w:val="22"/>
          <w:szCs w:val="22"/>
        </w:rPr>
        <w:t xml:space="preserve"> – przedsięwzięcie </w:t>
      </w:r>
      <w:r>
        <w:rPr>
          <w:rFonts w:ascii="Calibri" w:hAnsi="Calibri" w:cs="Calibri"/>
          <w:sz w:val="22"/>
          <w:szCs w:val="22"/>
        </w:rPr>
        <w:t xml:space="preserve">posiadające nazwę „Małopolski Ośrodek Wsparcia Ekonomii Społecznej – Subregion </w:t>
      </w:r>
      <w:r w:rsidR="003F1869">
        <w:rPr>
          <w:rFonts w:ascii="Calibri" w:hAnsi="Calibri" w:cs="Calibri"/>
          <w:sz w:val="22"/>
          <w:szCs w:val="22"/>
        </w:rPr>
        <w:t>Sądecki</w:t>
      </w:r>
      <w:r>
        <w:rPr>
          <w:rFonts w:ascii="Calibri" w:hAnsi="Calibri" w:cs="Calibri"/>
          <w:sz w:val="22"/>
          <w:szCs w:val="22"/>
        </w:rPr>
        <w:t>”</w:t>
      </w:r>
      <w:r w:rsidRPr="00CF1890" w:rsidDel="002660F5">
        <w:rPr>
          <w:rFonts w:ascii="Calibri" w:hAnsi="Calibri" w:cs="Calibri"/>
          <w:sz w:val="22"/>
          <w:szCs w:val="22"/>
        </w:rPr>
        <w:t xml:space="preserve"> </w:t>
      </w:r>
      <w:r w:rsidRPr="00CF1890">
        <w:rPr>
          <w:rFonts w:ascii="Calibri" w:hAnsi="Calibri" w:cs="Calibri"/>
          <w:sz w:val="22"/>
          <w:szCs w:val="22"/>
        </w:rPr>
        <w:t>objęt</w:t>
      </w:r>
      <w:r>
        <w:rPr>
          <w:rFonts w:ascii="Calibri" w:hAnsi="Calibri" w:cs="Calibri"/>
          <w:sz w:val="22"/>
          <w:szCs w:val="22"/>
        </w:rPr>
        <w:t>e</w:t>
      </w:r>
      <w:r w:rsidRPr="00CF1890">
        <w:rPr>
          <w:rFonts w:ascii="Calibri" w:hAnsi="Calibri" w:cs="Calibri"/>
          <w:sz w:val="22"/>
          <w:szCs w:val="22"/>
        </w:rPr>
        <w:t xml:space="preserve"> współfinansowaniem Unii Europejskiej w ramach Regionalnego Programu Operacyjnego Województwa Małopolskiego</w:t>
      </w:r>
      <w:r>
        <w:rPr>
          <w:rFonts w:ascii="Calibri" w:hAnsi="Calibri" w:cs="Calibri"/>
          <w:sz w:val="22"/>
          <w:szCs w:val="22"/>
        </w:rPr>
        <w:t xml:space="preserve"> na lata 2014-2020.</w:t>
      </w:r>
    </w:p>
    <w:p w14:paraId="7F2C1FBD" w14:textId="77777777" w:rsidR="0090130D" w:rsidRDefault="0090130D" w:rsidP="0090130D">
      <w:pPr>
        <w:pStyle w:val="Akapitzlist"/>
        <w:widowControl/>
        <w:numPr>
          <w:ilvl w:val="0"/>
          <w:numId w:val="8"/>
        </w:numPr>
        <w:suppressAutoHyphens w:val="0"/>
        <w:contextualSpacing/>
        <w:jc w:val="both"/>
        <w:rPr>
          <w:rFonts w:ascii="Calibri" w:hAnsi="Calibri" w:cs="Calibri"/>
          <w:sz w:val="22"/>
          <w:szCs w:val="22"/>
        </w:rPr>
      </w:pPr>
      <w:r w:rsidRPr="00CE2A4F">
        <w:rPr>
          <w:rFonts w:ascii="Calibri" w:hAnsi="Calibri" w:cs="Calibri"/>
          <w:b/>
          <w:sz w:val="22"/>
          <w:szCs w:val="22"/>
        </w:rPr>
        <w:t xml:space="preserve">Beneficjent </w:t>
      </w:r>
      <w:r w:rsidRPr="002728AC">
        <w:rPr>
          <w:rFonts w:ascii="Calibri" w:hAnsi="Calibri" w:cs="Calibri"/>
          <w:sz w:val="22"/>
          <w:szCs w:val="22"/>
        </w:rPr>
        <w:t xml:space="preserve">– podmiot, który złożył wniosek o dofinansowanie projektu oraz którego projekt wybrano do dofinansowania oraz będący akredytowanym Ośrodkiem Wsparcia Ekonomii Społecznej (OWES) na terenie woj. małopolskiego tj. Towarzystwo Oświatowe Ziemi Chrzanowskiej w Chrzanowie, pozostający stroną umowy o dofinansowanie projektu podpisanej </w:t>
      </w:r>
      <w:r w:rsidRPr="002728AC">
        <w:rPr>
          <w:rFonts w:ascii="Calibri" w:hAnsi="Calibri" w:cs="Calibri"/>
          <w:sz w:val="22"/>
          <w:szCs w:val="22"/>
        </w:rPr>
        <w:br/>
        <w:t xml:space="preserve">z Instytucją Pośredniczącą. </w:t>
      </w:r>
    </w:p>
    <w:p w14:paraId="5ACA9842" w14:textId="190C84C8" w:rsidR="0090130D" w:rsidRDefault="0090130D" w:rsidP="0090130D">
      <w:pPr>
        <w:pStyle w:val="Akapitzlist"/>
        <w:widowControl/>
        <w:numPr>
          <w:ilvl w:val="0"/>
          <w:numId w:val="8"/>
        </w:numPr>
        <w:suppressAutoHyphens w:val="0"/>
        <w:contextualSpacing/>
        <w:jc w:val="both"/>
        <w:rPr>
          <w:rFonts w:ascii="Calibri" w:hAnsi="Calibri" w:cs="Calibri"/>
          <w:sz w:val="22"/>
          <w:szCs w:val="22"/>
        </w:rPr>
      </w:pPr>
      <w:r w:rsidRPr="002728AC">
        <w:rPr>
          <w:rFonts w:ascii="Calibri" w:hAnsi="Calibri" w:cs="Calibri"/>
          <w:b/>
          <w:sz w:val="22"/>
          <w:szCs w:val="22"/>
        </w:rPr>
        <w:t>Biuro projektu – wydzielona do realizacji projektu komórka (w województwie małopolskim</w:t>
      </w:r>
      <w:r>
        <w:rPr>
          <w:rFonts w:ascii="Calibri" w:hAnsi="Calibri" w:cs="Calibri"/>
          <w:b/>
          <w:sz w:val="22"/>
          <w:szCs w:val="22"/>
        </w:rPr>
        <w:t xml:space="preserve"> – subregion </w:t>
      </w:r>
      <w:r w:rsidR="003F1869" w:rsidRPr="003F1869">
        <w:rPr>
          <w:rFonts w:ascii="Calibri" w:hAnsi="Calibri" w:cs="Calibri"/>
          <w:b/>
          <w:sz w:val="22"/>
          <w:szCs w:val="22"/>
        </w:rPr>
        <w:t>s</w:t>
      </w:r>
      <w:r w:rsidR="003F1869" w:rsidRPr="003F1869">
        <w:rPr>
          <w:rFonts w:ascii="Calibri" w:hAnsi="Calibri" w:cs="Calibri"/>
          <w:b/>
          <w:sz w:val="22"/>
          <w:szCs w:val="22"/>
        </w:rPr>
        <w:t>ądecki</w:t>
      </w:r>
      <w:r w:rsidRPr="002728AC">
        <w:rPr>
          <w:rFonts w:ascii="Calibri" w:hAnsi="Calibri" w:cs="Calibri"/>
          <w:b/>
          <w:sz w:val="22"/>
          <w:szCs w:val="22"/>
        </w:rPr>
        <w:t>) -</w:t>
      </w:r>
      <w:r w:rsidRPr="002728AC">
        <w:rPr>
          <w:rFonts w:ascii="Calibri" w:hAnsi="Calibri" w:cs="Calibri"/>
          <w:sz w:val="22"/>
          <w:szCs w:val="22"/>
        </w:rPr>
        <w:t xml:space="preserve"> Inkubator Ekonomii Społecznej, </w:t>
      </w:r>
      <w:r w:rsidR="003F1869">
        <w:rPr>
          <w:rFonts w:ascii="Verdana" w:hAnsi="Verdana"/>
          <w:color w:val="000000"/>
          <w:sz w:val="18"/>
          <w:szCs w:val="18"/>
          <w:shd w:val="clear" w:color="auto" w:fill="FFFFFF"/>
        </w:rPr>
        <w:t>33-3</w:t>
      </w:r>
      <w:r>
        <w:rPr>
          <w:rFonts w:ascii="Verdana" w:hAnsi="Verdana"/>
          <w:color w:val="000000"/>
          <w:sz w:val="18"/>
          <w:szCs w:val="18"/>
          <w:shd w:val="clear" w:color="auto" w:fill="FFFFFF"/>
        </w:rPr>
        <w:t>00</w:t>
      </w:r>
      <w:r>
        <w:rPr>
          <w:rFonts w:ascii="Calibri" w:hAnsi="Calibri" w:cs="Calibri"/>
          <w:sz w:val="22"/>
          <w:szCs w:val="22"/>
        </w:rPr>
        <w:t xml:space="preserve"> </w:t>
      </w:r>
      <w:r w:rsidR="003F1869">
        <w:rPr>
          <w:rFonts w:ascii="Calibri" w:hAnsi="Calibri" w:cs="Calibri"/>
          <w:sz w:val="22"/>
          <w:szCs w:val="22"/>
        </w:rPr>
        <w:t>Nowy Sącz</w:t>
      </w:r>
      <w:r w:rsidRPr="008E0A4D">
        <w:rPr>
          <w:rFonts w:ascii="Calibri" w:hAnsi="Calibri" w:cs="Calibri"/>
          <w:sz w:val="22"/>
          <w:szCs w:val="22"/>
        </w:rPr>
        <w:t xml:space="preserve">, ul. </w:t>
      </w:r>
      <w:r w:rsidR="003F1869">
        <w:rPr>
          <w:rFonts w:ascii="Calibri" w:hAnsi="Calibri" w:cs="Calibri"/>
          <w:sz w:val="22"/>
          <w:szCs w:val="22"/>
        </w:rPr>
        <w:t>Nawojowska 4</w:t>
      </w:r>
      <w:r w:rsidRPr="00E059B6">
        <w:rPr>
          <w:rFonts w:ascii="Calibri" w:hAnsi="Calibri" w:cs="Calibri"/>
          <w:sz w:val="22"/>
          <w:szCs w:val="22"/>
        </w:rPr>
        <w:t>,</w:t>
      </w:r>
      <w:r w:rsidRPr="002728AC">
        <w:rPr>
          <w:rFonts w:ascii="Calibri" w:hAnsi="Calibri" w:cs="Calibri"/>
          <w:sz w:val="22"/>
          <w:szCs w:val="22"/>
        </w:rPr>
        <w:t xml:space="preserve"> w którym przyjmowane będą dokumenty rekrutacyjne oraz udzielane informacje na temat realizacji projektu osobom i podmiotom zainteresowanym udziałem w projekcie oraz Uczestnikom projektu, czynne w dni robocze od poniedziałku do piątku w godzinach 8:00 </w:t>
      </w:r>
      <w:r w:rsidRPr="002728AC">
        <w:rPr>
          <w:rFonts w:ascii="Calibri" w:hAnsi="Calibri" w:cs="Calibri"/>
          <w:sz w:val="22"/>
          <w:szCs w:val="22"/>
        </w:rPr>
        <w:br/>
        <w:t>do 14:00.</w:t>
      </w:r>
    </w:p>
    <w:p w14:paraId="29400CE5" w14:textId="77777777" w:rsidR="0090130D" w:rsidRPr="002728AC" w:rsidRDefault="0090130D" w:rsidP="0090130D">
      <w:pPr>
        <w:pStyle w:val="Akapitzlist"/>
        <w:widowControl/>
        <w:numPr>
          <w:ilvl w:val="0"/>
          <w:numId w:val="8"/>
        </w:numPr>
        <w:suppressAutoHyphens w:val="0"/>
        <w:contextualSpacing/>
        <w:jc w:val="both"/>
        <w:rPr>
          <w:rFonts w:ascii="Calibri" w:hAnsi="Calibri" w:cs="Calibri"/>
          <w:sz w:val="22"/>
          <w:szCs w:val="22"/>
        </w:rPr>
      </w:pPr>
      <w:r w:rsidRPr="002728AC">
        <w:rPr>
          <w:rFonts w:ascii="Calibri" w:hAnsi="Calibri" w:cs="Calibri"/>
          <w:b/>
          <w:sz w:val="22"/>
          <w:szCs w:val="22"/>
        </w:rPr>
        <w:t xml:space="preserve">Siedziba Beneficjenta </w:t>
      </w:r>
      <w:r w:rsidRPr="002728AC">
        <w:rPr>
          <w:rFonts w:ascii="Calibri" w:hAnsi="Calibri" w:cs="Calibri"/>
          <w:sz w:val="22"/>
          <w:szCs w:val="22"/>
        </w:rPr>
        <w:t xml:space="preserve">– </w:t>
      </w:r>
      <w:r w:rsidRPr="001B10A8">
        <w:rPr>
          <w:rFonts w:ascii="Calibri" w:hAnsi="Calibri" w:cs="Calibri"/>
          <w:sz w:val="22"/>
          <w:szCs w:val="22"/>
        </w:rPr>
        <w:t>adres prowadzenia działalności</w:t>
      </w:r>
      <w:r w:rsidRPr="002728AC">
        <w:rPr>
          <w:rStyle w:val="Odwoaniedokomentarza"/>
          <w:rFonts w:asciiTheme="minorHAnsi" w:eastAsiaTheme="minorHAnsi" w:hAnsiTheme="minorHAnsi" w:cstheme="minorBidi"/>
          <w:kern w:val="0"/>
          <w:lang w:eastAsia="en-US"/>
        </w:rPr>
        <w:t xml:space="preserve"> </w:t>
      </w:r>
      <w:r w:rsidRPr="002728AC">
        <w:rPr>
          <w:rFonts w:ascii="Calibri" w:hAnsi="Calibri" w:cs="Calibri"/>
          <w:sz w:val="22"/>
          <w:szCs w:val="22"/>
        </w:rPr>
        <w:t>przez Towarzystwo Oświatowe Ziemi Chrzanowskiej w Chrzanowie, ul. Grunwaldzka 5, 32-500 Chrzanów.</w:t>
      </w:r>
    </w:p>
    <w:p w14:paraId="72F15E06" w14:textId="55647967" w:rsidR="00A34DFD" w:rsidRDefault="0090130D" w:rsidP="00A34DFD">
      <w:pPr>
        <w:pStyle w:val="Akapitzlist"/>
        <w:widowControl/>
        <w:numPr>
          <w:ilvl w:val="0"/>
          <w:numId w:val="8"/>
        </w:numPr>
        <w:suppressAutoHyphens w:val="0"/>
        <w:contextualSpacing/>
        <w:jc w:val="both"/>
        <w:rPr>
          <w:rFonts w:ascii="Calibri" w:hAnsi="Calibri" w:cs="Calibri"/>
          <w:sz w:val="22"/>
          <w:szCs w:val="22"/>
        </w:rPr>
      </w:pPr>
      <w:r w:rsidRPr="00CD5739">
        <w:rPr>
          <w:rFonts w:ascii="Calibri" w:hAnsi="Calibri" w:cs="Calibri"/>
          <w:b/>
          <w:sz w:val="22"/>
          <w:szCs w:val="22"/>
        </w:rPr>
        <w:t xml:space="preserve">Grupa inicjatywna </w:t>
      </w:r>
      <w:r w:rsidRPr="00CD5739">
        <w:rPr>
          <w:rFonts w:ascii="Calibri" w:hAnsi="Calibri" w:cs="Calibri"/>
          <w:sz w:val="22"/>
          <w:szCs w:val="22"/>
        </w:rPr>
        <w:t>– grupa min. 2 osób fizycznych lub min. 1 osoba prawna, reprezentowana przez osoby fizyc</w:t>
      </w:r>
      <w:r w:rsidR="00CE6197">
        <w:rPr>
          <w:rFonts w:ascii="Calibri" w:hAnsi="Calibri" w:cs="Calibri"/>
          <w:sz w:val="22"/>
          <w:szCs w:val="22"/>
        </w:rPr>
        <w:t>zne (przedstawicieli) wskazane</w:t>
      </w:r>
      <w:r w:rsidRPr="00CD5739">
        <w:rPr>
          <w:rFonts w:ascii="Calibri" w:hAnsi="Calibri" w:cs="Calibri"/>
          <w:sz w:val="22"/>
          <w:szCs w:val="22"/>
        </w:rPr>
        <w:t xml:space="preserve"> w formularzu rekrutacyjnym</w:t>
      </w:r>
      <w:r w:rsidR="00DB62C9">
        <w:rPr>
          <w:rFonts w:ascii="Calibri" w:hAnsi="Calibri" w:cs="Calibri"/>
          <w:sz w:val="22"/>
          <w:szCs w:val="22"/>
        </w:rPr>
        <w:t xml:space="preserve">, </w:t>
      </w:r>
      <w:r w:rsidRPr="00CD5739">
        <w:rPr>
          <w:rFonts w:ascii="Calibri" w:hAnsi="Calibri" w:cs="Calibri"/>
          <w:sz w:val="22"/>
          <w:szCs w:val="22"/>
        </w:rPr>
        <w:t>spełniająca warunki do założenia przedsiębiorstwa społecznego i chcąca go założyć poprzez uzyskanie wsparcia szkoleniowo-doradczego w ramach w/w projektu, spełniając warunki do założenia lub zatrudnienia w przedsiębiorstwie społecznym. W przypadku osób fizycznych chcących założyć spółdzielnię socjalną grupą inicjatywną jest min. 5 osób fizycznych, w tym min. 3 osoby spełniające kryteria określone w § 3 ust. 2</w:t>
      </w:r>
      <w:r w:rsidR="005A0ED5">
        <w:rPr>
          <w:rFonts w:ascii="Calibri" w:hAnsi="Calibri" w:cs="Calibri"/>
          <w:sz w:val="22"/>
          <w:szCs w:val="22"/>
        </w:rPr>
        <w:t xml:space="preserve"> niniejszego Regulaminu</w:t>
      </w:r>
      <w:r w:rsidRPr="00CD5739">
        <w:rPr>
          <w:rFonts w:ascii="Calibri" w:hAnsi="Calibri" w:cs="Calibri"/>
          <w:sz w:val="22"/>
          <w:szCs w:val="22"/>
        </w:rPr>
        <w:t>. W przypadku osób prawnych chcących założyć spółdzielnię socjalną grupę inicjatywną mogą stanowić wyłącznie min. 2 podmioty, z katalogu: jednostki samorządu terytorialnego, organizacje pozarządowe, kościelne osoby prawne</w:t>
      </w:r>
      <w:r>
        <w:rPr>
          <w:rFonts w:ascii="Calibri" w:hAnsi="Calibri" w:cs="Calibri"/>
          <w:sz w:val="22"/>
          <w:szCs w:val="22"/>
        </w:rPr>
        <w:t>.</w:t>
      </w:r>
    </w:p>
    <w:p w14:paraId="6635330A" w14:textId="543043AB" w:rsidR="005A0ED5" w:rsidRPr="00D91DB3" w:rsidRDefault="002446D4" w:rsidP="00A34DFD">
      <w:pPr>
        <w:pStyle w:val="Akapitzlist"/>
        <w:widowControl/>
        <w:numPr>
          <w:ilvl w:val="0"/>
          <w:numId w:val="8"/>
        </w:numPr>
        <w:suppressAutoHyphens w:val="0"/>
        <w:contextualSpacing/>
        <w:jc w:val="both"/>
        <w:rPr>
          <w:rFonts w:ascii="Calibri" w:hAnsi="Calibri" w:cs="Calibri"/>
          <w:sz w:val="22"/>
          <w:szCs w:val="22"/>
        </w:rPr>
      </w:pPr>
      <w:r w:rsidRPr="00A34DFD">
        <w:rPr>
          <w:rFonts w:ascii="Calibri" w:hAnsi="Calibri" w:cs="Calibri"/>
          <w:b/>
        </w:rPr>
        <w:t>Uczestnik projektu</w:t>
      </w:r>
      <w:r w:rsidRPr="00F935A1">
        <w:rPr>
          <w:rFonts w:ascii="Calibri" w:hAnsi="Calibri" w:cs="Calibri"/>
          <w:b/>
        </w:rPr>
        <w:t xml:space="preserve"> </w:t>
      </w:r>
      <w:r w:rsidRPr="00F935A1">
        <w:rPr>
          <w:rFonts w:ascii="Calibri" w:hAnsi="Calibri" w:cs="Calibri"/>
        </w:rPr>
        <w:t xml:space="preserve">– </w:t>
      </w:r>
      <w:r w:rsidR="00940685" w:rsidRPr="00F935A1">
        <w:rPr>
          <w:rFonts w:ascii="Calibri" w:hAnsi="Calibri" w:cs="Calibri"/>
        </w:rPr>
        <w:t xml:space="preserve">osoba fizyczna (zamieszkuje, </w:t>
      </w:r>
      <w:r w:rsidR="00940685" w:rsidRPr="00A34DFD">
        <w:rPr>
          <w:rFonts w:ascii="Calibri" w:hAnsi="Calibri" w:cs="Calibri"/>
        </w:rPr>
        <w:t xml:space="preserve">w rozumieniu Kodeksu Cywilnego, i/lub uczy się i/lub pracuje na terenie subregionu </w:t>
      </w:r>
      <w:r w:rsidR="00415480">
        <w:rPr>
          <w:rFonts w:ascii="Calibri" w:hAnsi="Calibri" w:cs="Calibri"/>
        </w:rPr>
        <w:t>sądeckiego</w:t>
      </w:r>
      <w:r w:rsidR="00940685" w:rsidRPr="00A34DFD">
        <w:rPr>
          <w:rFonts w:ascii="Calibri" w:hAnsi="Calibri" w:cs="Calibri"/>
        </w:rPr>
        <w:t xml:space="preserve">, tj. miasta </w:t>
      </w:r>
      <w:r w:rsidR="000E47D6">
        <w:rPr>
          <w:rFonts w:ascii="Calibri" w:hAnsi="Calibri" w:cs="Calibri"/>
        </w:rPr>
        <w:t xml:space="preserve">Nowy Sącz </w:t>
      </w:r>
      <w:r w:rsidR="00940685" w:rsidRPr="00A34DFD">
        <w:rPr>
          <w:rFonts w:ascii="Calibri" w:hAnsi="Calibri" w:cs="Calibri"/>
        </w:rPr>
        <w:t>lub powiatów:</w:t>
      </w:r>
      <w:r w:rsidR="00940685" w:rsidRPr="00D91DB3">
        <w:rPr>
          <w:rFonts w:ascii="Calibri" w:hAnsi="Calibri" w:cs="Calibri"/>
        </w:rPr>
        <w:t xml:space="preserve"> </w:t>
      </w:r>
      <w:r w:rsidR="000E47D6">
        <w:rPr>
          <w:rFonts w:ascii="Calibri" w:hAnsi="Calibri" w:cs="Calibri"/>
        </w:rPr>
        <w:t>nowosądeckiego, gorlickiego i limanowskiego</w:t>
      </w:r>
      <w:r w:rsidR="00940685" w:rsidRPr="000F7DF0">
        <w:rPr>
          <w:rFonts w:ascii="Calibri" w:hAnsi="Calibri" w:cs="Calibri"/>
        </w:rPr>
        <w:t>)</w:t>
      </w:r>
      <w:r w:rsidR="00940685" w:rsidRPr="00AD3549">
        <w:rPr>
          <w:rFonts w:ascii="Calibri" w:hAnsi="Calibri" w:cs="Calibri"/>
        </w:rPr>
        <w:t xml:space="preserve"> lub </w:t>
      </w:r>
      <w:r w:rsidR="00940685" w:rsidRPr="00170C28">
        <w:rPr>
          <w:rFonts w:ascii="Calibri" w:hAnsi="Calibri" w:cs="Calibri"/>
        </w:rPr>
        <w:t>osoba</w:t>
      </w:r>
      <w:r w:rsidR="00940685" w:rsidRPr="00B55633">
        <w:rPr>
          <w:rFonts w:ascii="Calibri" w:hAnsi="Calibri" w:cs="Calibri"/>
        </w:rPr>
        <w:t xml:space="preserve"> prawn</w:t>
      </w:r>
      <w:r w:rsidR="00940685" w:rsidRPr="003357A9">
        <w:rPr>
          <w:rFonts w:ascii="Calibri" w:hAnsi="Calibri" w:cs="Calibri"/>
        </w:rPr>
        <w:t xml:space="preserve">a </w:t>
      </w:r>
      <w:r w:rsidR="00940685" w:rsidRPr="002D742B">
        <w:rPr>
          <w:rFonts w:ascii="Calibri" w:hAnsi="Calibri" w:cs="Calibri"/>
        </w:rPr>
        <w:t>(</w:t>
      </w:r>
      <w:r w:rsidR="00940685" w:rsidRPr="002C6373">
        <w:rPr>
          <w:rFonts w:ascii="Calibri" w:eastAsia="Calibri" w:hAnsi="Calibri"/>
        </w:rPr>
        <w:t xml:space="preserve">posiadająca siedzibę/filię/oddział na terenie </w:t>
      </w:r>
      <w:r w:rsidR="00940685" w:rsidRPr="00DE4ACB">
        <w:rPr>
          <w:rFonts w:ascii="Calibri" w:hAnsi="Calibri" w:cs="Calibri"/>
        </w:rPr>
        <w:t xml:space="preserve">subregionu </w:t>
      </w:r>
      <w:r w:rsidR="000E47D6">
        <w:rPr>
          <w:rFonts w:ascii="Calibri" w:hAnsi="Calibri" w:cs="Calibri"/>
        </w:rPr>
        <w:t>sądeckiego</w:t>
      </w:r>
      <w:r w:rsidR="00940685" w:rsidRPr="00DE4ACB">
        <w:rPr>
          <w:rFonts w:ascii="Calibri" w:hAnsi="Calibri" w:cs="Calibri"/>
        </w:rPr>
        <w:t xml:space="preserve">, tj. miasta </w:t>
      </w:r>
      <w:r w:rsidR="000E47D6">
        <w:rPr>
          <w:rFonts w:ascii="Calibri" w:hAnsi="Calibri" w:cs="Calibri"/>
        </w:rPr>
        <w:t xml:space="preserve">Nowy Sącz </w:t>
      </w:r>
      <w:r w:rsidR="000E47D6" w:rsidRPr="00A34DFD">
        <w:rPr>
          <w:rFonts w:ascii="Calibri" w:hAnsi="Calibri" w:cs="Calibri"/>
        </w:rPr>
        <w:t>lub powiatów:</w:t>
      </w:r>
      <w:r w:rsidR="000E47D6" w:rsidRPr="00D91DB3">
        <w:rPr>
          <w:rFonts w:ascii="Calibri" w:hAnsi="Calibri" w:cs="Calibri"/>
        </w:rPr>
        <w:t xml:space="preserve"> </w:t>
      </w:r>
      <w:r w:rsidR="000E47D6">
        <w:rPr>
          <w:rFonts w:ascii="Calibri" w:hAnsi="Calibri" w:cs="Calibri"/>
        </w:rPr>
        <w:t>nowosądeckiego, gorlickiego i limanowskiego</w:t>
      </w:r>
      <w:r w:rsidR="00940685" w:rsidRPr="00A34DFD">
        <w:rPr>
          <w:rFonts w:ascii="Calibri" w:hAnsi="Calibri" w:cs="Calibri"/>
        </w:rPr>
        <w:t xml:space="preserve">) reprezentowana przez osoby </w:t>
      </w:r>
      <w:r w:rsidR="00940685" w:rsidRPr="00A34DFD">
        <w:rPr>
          <w:rFonts w:ascii="Calibri" w:hAnsi="Calibri" w:cs="Calibri"/>
        </w:rPr>
        <w:lastRenderedPageBreak/>
        <w:t>fizyczne wskazane w formularzu rekrutacyjnym, spełniająca/y kryteria formalne udziału w projekcie określone w §4 pkt 14 ppkt. b) Regulaminu rekrutacji na udzielenie wsparcia szkoleniowo – doradczego</w:t>
      </w:r>
      <w:r w:rsidR="005A0ED5">
        <w:rPr>
          <w:rFonts w:ascii="Calibri" w:hAnsi="Calibri" w:cs="Calibri"/>
        </w:rPr>
        <w:t>,</w:t>
      </w:r>
      <w:r w:rsidR="00940685" w:rsidRPr="00A34DFD">
        <w:rPr>
          <w:rFonts w:ascii="Calibri" w:hAnsi="Calibri" w:cs="Calibri"/>
        </w:rPr>
        <w:t xml:space="preserve"> obligatoryjnego przed udzieleniem dotacji na utworzenie miejsca pracy w nowym lub istniejącym przedsiębiorstwie społecznym realizowanego w ramach projektu „Małopolski Ośrodek Wsparcia Ekonomii Społecznej – Subregion </w:t>
      </w:r>
      <w:r w:rsidR="000E47D6">
        <w:rPr>
          <w:rFonts w:ascii="Calibri" w:hAnsi="Calibri" w:cs="Calibri"/>
        </w:rPr>
        <w:t>Sądecki</w:t>
      </w:r>
      <w:r w:rsidR="00940685" w:rsidRPr="00A34DFD">
        <w:rPr>
          <w:rFonts w:ascii="Calibri" w:hAnsi="Calibri" w:cs="Calibri"/>
        </w:rPr>
        <w:t xml:space="preserve">”, która/e pomyślnie przeszła/ły proces rekrutacji, została/ły zakwalifikowana/e do udziału w projekcie i złożył/li deklarację przystąpienia do projektu oraz podpisał/ły Umowę o udzielenie wsparcia szkoleniowo – doradczego przed uzyskaniem wsparcia finansowego na utworzenie miejsca pracy w nowym lub istniejącym przedsiębiorstwie społecznym i </w:t>
      </w:r>
      <w:r w:rsidR="00B87788" w:rsidRPr="00A34DFD">
        <w:rPr>
          <w:rFonts w:ascii="Calibri" w:hAnsi="Calibri" w:cs="Calibri"/>
        </w:rPr>
        <w:t xml:space="preserve">która </w:t>
      </w:r>
      <w:r w:rsidR="00CD34A9" w:rsidRPr="00A34DFD">
        <w:rPr>
          <w:rFonts w:ascii="Calibri" w:hAnsi="Calibri" w:cs="Calibri"/>
        </w:rPr>
        <w:t>ukończyła</w:t>
      </w:r>
      <w:r w:rsidR="00B87788" w:rsidRPr="00A34DFD">
        <w:rPr>
          <w:rFonts w:ascii="Calibri" w:hAnsi="Calibri" w:cs="Calibri"/>
        </w:rPr>
        <w:t xml:space="preserve"> </w:t>
      </w:r>
      <w:r w:rsidR="003F5A40" w:rsidRPr="00A34DFD">
        <w:rPr>
          <w:rFonts w:ascii="Calibri" w:hAnsi="Calibri" w:cs="Calibri"/>
        </w:rPr>
        <w:t xml:space="preserve">z wynikiem pozytywnym </w:t>
      </w:r>
      <w:r w:rsidR="00B87788" w:rsidRPr="00A34DFD">
        <w:rPr>
          <w:rFonts w:ascii="Calibri" w:hAnsi="Calibri" w:cs="Calibri"/>
        </w:rPr>
        <w:t>wsparcie szkoleniowo-doradcze obowiązkowe przed udzieleniem wsparcia finansowego w ramach w/w projektu</w:t>
      </w:r>
      <w:r w:rsidR="00940685" w:rsidRPr="00A34DFD">
        <w:rPr>
          <w:rFonts w:ascii="Calibri" w:hAnsi="Calibri" w:cs="Calibri"/>
        </w:rPr>
        <w:t xml:space="preserve"> oraz</w:t>
      </w:r>
      <w:r w:rsidR="005A0ED5">
        <w:rPr>
          <w:rFonts w:ascii="Calibri" w:hAnsi="Calibri" w:cs="Calibri"/>
        </w:rPr>
        <w:t xml:space="preserve"> </w:t>
      </w:r>
      <w:r w:rsidR="00CD34A9" w:rsidRPr="00A34DFD">
        <w:rPr>
          <w:rFonts w:ascii="Calibri" w:hAnsi="Calibri" w:cs="Calibri"/>
        </w:rPr>
        <w:t>ubiega się o wsparcie finansowe</w:t>
      </w:r>
      <w:r w:rsidR="00E37D25" w:rsidRPr="00A34DFD">
        <w:rPr>
          <w:rFonts w:ascii="Calibri" w:hAnsi="Calibri" w:cs="Calibri"/>
        </w:rPr>
        <w:t xml:space="preserve"> w w/w projekcie</w:t>
      </w:r>
      <w:r w:rsidRPr="00A34DFD">
        <w:rPr>
          <w:rFonts w:ascii="Calibri" w:hAnsi="Calibri" w:cs="Calibri"/>
        </w:rPr>
        <w:t>.</w:t>
      </w:r>
    </w:p>
    <w:p w14:paraId="16750AC8" w14:textId="77777777" w:rsidR="00EB5EEB" w:rsidRPr="00634802" w:rsidRDefault="00EB5EEB" w:rsidP="00187C77">
      <w:pPr>
        <w:numPr>
          <w:ilvl w:val="0"/>
          <w:numId w:val="8"/>
        </w:numPr>
        <w:tabs>
          <w:tab w:val="left" w:pos="426"/>
        </w:tabs>
        <w:spacing w:after="0" w:line="240" w:lineRule="auto"/>
        <w:jc w:val="both"/>
        <w:rPr>
          <w:rFonts w:ascii="Calibri" w:hAnsi="Calibri" w:cs="Calibri"/>
        </w:rPr>
      </w:pPr>
      <w:r w:rsidRPr="00634802">
        <w:rPr>
          <w:rFonts w:ascii="Calibri" w:hAnsi="Calibri" w:cs="Calibri"/>
          <w:b/>
        </w:rPr>
        <w:t>Ośrodek wsparcia ekonomii społecznej (OWES)</w:t>
      </w:r>
      <w:r w:rsidRPr="00634802">
        <w:rPr>
          <w:rFonts w:ascii="Calibri" w:hAnsi="Calibri" w:cs="Calibri"/>
        </w:rPr>
        <w:t xml:space="preserve"> – podmiot lub partnerstwo posiadający akredytację, świadczący komplementarnie pakiet usług wsparcia ekonomii społecznej wskazanych w Krajowym Programie Rozwoju Ekonomii Społecznej</w:t>
      </w:r>
      <w:r w:rsidR="00073E79" w:rsidRPr="00634802">
        <w:rPr>
          <w:rFonts w:ascii="Calibri" w:hAnsi="Calibri" w:cs="Calibri"/>
        </w:rPr>
        <w:t>.</w:t>
      </w:r>
      <w:r w:rsidRPr="00634802">
        <w:rPr>
          <w:rFonts w:ascii="Calibri" w:hAnsi="Calibri" w:cs="Calibri"/>
        </w:rPr>
        <w:t xml:space="preserve"> </w:t>
      </w:r>
    </w:p>
    <w:p w14:paraId="232B569A" w14:textId="15A4FCC6" w:rsidR="0026153D" w:rsidRPr="00634802" w:rsidRDefault="001D6B9A" w:rsidP="00415480">
      <w:pPr>
        <w:pStyle w:val="Akapitzlist"/>
        <w:widowControl/>
        <w:numPr>
          <w:ilvl w:val="0"/>
          <w:numId w:val="8"/>
        </w:numPr>
        <w:suppressAutoHyphens w:val="0"/>
        <w:contextualSpacing/>
        <w:jc w:val="both"/>
        <w:rPr>
          <w:rFonts w:ascii="Calibri" w:hAnsi="Calibri" w:cs="Calibri"/>
          <w:sz w:val="22"/>
          <w:szCs w:val="22"/>
        </w:rPr>
      </w:pPr>
      <w:r w:rsidRPr="00634802">
        <w:rPr>
          <w:rFonts w:ascii="Calibri" w:hAnsi="Calibri" w:cs="Calibri"/>
          <w:b/>
          <w:sz w:val="22"/>
          <w:szCs w:val="22"/>
        </w:rPr>
        <w:t>Dotacja</w:t>
      </w:r>
      <w:r w:rsidRPr="00634802">
        <w:rPr>
          <w:rFonts w:ascii="Calibri" w:hAnsi="Calibri" w:cs="Calibri"/>
          <w:sz w:val="22"/>
          <w:szCs w:val="22"/>
        </w:rPr>
        <w:t xml:space="preserve"> – należy przez to rozumieć </w:t>
      </w:r>
      <w:r w:rsidR="0062402F" w:rsidRPr="00634802">
        <w:rPr>
          <w:rFonts w:ascii="Calibri" w:hAnsi="Calibri" w:cs="Calibri"/>
          <w:sz w:val="22"/>
          <w:szCs w:val="22"/>
        </w:rPr>
        <w:t xml:space="preserve">środki finansowe przyznane na </w:t>
      </w:r>
      <w:r w:rsidRPr="00634802">
        <w:rPr>
          <w:rFonts w:ascii="Calibri" w:hAnsi="Calibri" w:cs="Calibri"/>
          <w:sz w:val="22"/>
          <w:szCs w:val="22"/>
        </w:rPr>
        <w:t>tworzenie miejsc pracy w</w:t>
      </w:r>
      <w:r w:rsidR="003F5A40" w:rsidRPr="00634802">
        <w:rPr>
          <w:rFonts w:ascii="Calibri" w:hAnsi="Calibri" w:cs="Calibri"/>
          <w:sz w:val="22"/>
          <w:szCs w:val="22"/>
        </w:rPr>
        <w:t> </w:t>
      </w:r>
      <w:r w:rsidRPr="00634802">
        <w:rPr>
          <w:rFonts w:ascii="Calibri" w:hAnsi="Calibri" w:cs="Calibri"/>
          <w:sz w:val="22"/>
          <w:szCs w:val="22"/>
        </w:rPr>
        <w:t xml:space="preserve">przedsiębiorstwach społecznych. Maksymalna kwota dotacji na stworzenie jednego miejsca pracy w przedsiębiorstwie społecznym </w:t>
      </w:r>
      <w:r w:rsidR="003D4E6A" w:rsidRPr="00634802">
        <w:rPr>
          <w:rFonts w:ascii="Calibri" w:hAnsi="Calibri" w:cs="Calibri"/>
          <w:sz w:val="22"/>
          <w:szCs w:val="22"/>
        </w:rPr>
        <w:t xml:space="preserve">wynosi </w:t>
      </w:r>
      <w:r w:rsidR="00CB2B58" w:rsidRPr="00415480">
        <w:rPr>
          <w:rFonts w:ascii="Calibri" w:hAnsi="Calibri" w:cs="Calibri"/>
          <w:b/>
          <w:sz w:val="22"/>
          <w:szCs w:val="22"/>
        </w:rPr>
        <w:t>2</w:t>
      </w:r>
      <w:r w:rsidR="002B1375" w:rsidRPr="00415480">
        <w:rPr>
          <w:rFonts w:ascii="Calibri" w:hAnsi="Calibri" w:cs="Calibri"/>
          <w:b/>
          <w:sz w:val="22"/>
          <w:szCs w:val="22"/>
        </w:rPr>
        <w:t>0</w:t>
      </w:r>
      <w:r w:rsidR="00415480" w:rsidRPr="00415480">
        <w:rPr>
          <w:rFonts w:ascii="Calibri" w:hAnsi="Calibri" w:cs="Calibri"/>
          <w:b/>
          <w:sz w:val="22"/>
          <w:szCs w:val="22"/>
        </w:rPr>
        <w:t>.942,46</w:t>
      </w:r>
      <w:r w:rsidR="00CB2B58" w:rsidRPr="00415480">
        <w:rPr>
          <w:rFonts w:ascii="Calibri" w:hAnsi="Calibri" w:cs="Calibri"/>
          <w:b/>
          <w:sz w:val="22"/>
          <w:szCs w:val="22"/>
        </w:rPr>
        <w:t xml:space="preserve"> </w:t>
      </w:r>
      <w:r w:rsidR="003D4E6A" w:rsidRPr="00415480">
        <w:rPr>
          <w:rFonts w:ascii="Calibri" w:hAnsi="Calibri" w:cs="Calibri"/>
          <w:b/>
          <w:sz w:val="22"/>
          <w:szCs w:val="22"/>
        </w:rPr>
        <w:t>zł</w:t>
      </w:r>
      <w:r w:rsidR="003D4E6A" w:rsidRPr="00634802">
        <w:rPr>
          <w:rFonts w:ascii="Calibri" w:hAnsi="Calibri" w:cs="Calibri"/>
          <w:sz w:val="22"/>
          <w:szCs w:val="22"/>
        </w:rPr>
        <w:t xml:space="preserve"> oraz nie przekracza </w:t>
      </w:r>
      <w:r w:rsidRPr="00634802">
        <w:rPr>
          <w:rFonts w:ascii="Calibri" w:hAnsi="Calibri" w:cs="Calibri"/>
          <w:sz w:val="22"/>
          <w:szCs w:val="22"/>
        </w:rPr>
        <w:t>6-krotno</w:t>
      </w:r>
      <w:r w:rsidR="003D4E6A" w:rsidRPr="00634802">
        <w:rPr>
          <w:rFonts w:ascii="Calibri" w:hAnsi="Calibri" w:cs="Calibri"/>
          <w:sz w:val="22"/>
          <w:szCs w:val="22"/>
        </w:rPr>
        <w:t>ści</w:t>
      </w:r>
      <w:r w:rsidRPr="00634802">
        <w:rPr>
          <w:rFonts w:ascii="Calibri" w:hAnsi="Calibri" w:cs="Calibri"/>
          <w:sz w:val="22"/>
          <w:szCs w:val="22"/>
        </w:rPr>
        <w:t xml:space="preserve"> przeciętnego wynagrodzenia</w:t>
      </w:r>
      <w:r w:rsidR="002D5C68" w:rsidRPr="00634802">
        <w:rPr>
          <w:rStyle w:val="Odwoanieprzypisudolnego"/>
          <w:rFonts w:ascii="Calibri" w:hAnsi="Calibri" w:cs="Calibri"/>
          <w:sz w:val="22"/>
          <w:szCs w:val="22"/>
        </w:rPr>
        <w:footnoteReference w:id="1"/>
      </w:r>
      <w:r w:rsidRPr="00634802">
        <w:rPr>
          <w:rFonts w:ascii="Calibri" w:hAnsi="Calibri" w:cs="Calibri"/>
          <w:sz w:val="22"/>
          <w:szCs w:val="22"/>
        </w:rPr>
        <w:t xml:space="preserve">, przy czym maksymalna kwota dotacji dla jednego podmiotu </w:t>
      </w:r>
      <w:r w:rsidR="003D4E6A" w:rsidRPr="00634802">
        <w:rPr>
          <w:rFonts w:ascii="Calibri" w:hAnsi="Calibri" w:cs="Calibri"/>
          <w:sz w:val="22"/>
          <w:szCs w:val="22"/>
        </w:rPr>
        <w:t>wynosi</w:t>
      </w:r>
      <w:r w:rsidR="008D3B7B">
        <w:rPr>
          <w:rFonts w:ascii="Calibri" w:hAnsi="Calibri" w:cs="Calibri"/>
          <w:sz w:val="22"/>
          <w:szCs w:val="22"/>
        </w:rPr>
        <w:t xml:space="preserve"> </w:t>
      </w:r>
      <w:r w:rsidR="00415480" w:rsidRPr="00415480">
        <w:rPr>
          <w:rFonts w:ascii="Calibri" w:hAnsi="Calibri" w:cs="Calibri"/>
          <w:b/>
          <w:sz w:val="22"/>
          <w:szCs w:val="22"/>
        </w:rPr>
        <w:t xml:space="preserve">104712,30 </w:t>
      </w:r>
      <w:r w:rsidR="003D4E6A" w:rsidRPr="00415480">
        <w:rPr>
          <w:rFonts w:ascii="Calibri" w:hAnsi="Calibri" w:cs="Calibri"/>
          <w:b/>
          <w:sz w:val="22"/>
          <w:szCs w:val="22"/>
        </w:rPr>
        <w:t>zł</w:t>
      </w:r>
      <w:r w:rsidR="003D4E6A" w:rsidRPr="00634802">
        <w:rPr>
          <w:rFonts w:ascii="Calibri" w:hAnsi="Calibri" w:cs="Calibri"/>
          <w:sz w:val="22"/>
          <w:szCs w:val="22"/>
        </w:rPr>
        <w:t xml:space="preserve"> (tj. maksymalnie 5 dotacji) oraz nie przekracza </w:t>
      </w:r>
      <w:r w:rsidRPr="00634802">
        <w:rPr>
          <w:rFonts w:ascii="Calibri" w:hAnsi="Calibri" w:cs="Calibri"/>
          <w:sz w:val="22"/>
          <w:szCs w:val="22"/>
        </w:rPr>
        <w:t>30-krotnoś</w:t>
      </w:r>
      <w:r w:rsidR="003D4E6A" w:rsidRPr="00634802">
        <w:rPr>
          <w:rFonts w:ascii="Calibri" w:hAnsi="Calibri" w:cs="Calibri"/>
          <w:sz w:val="22"/>
          <w:szCs w:val="22"/>
        </w:rPr>
        <w:t>ci</w:t>
      </w:r>
      <w:r w:rsidRPr="00634802">
        <w:rPr>
          <w:rFonts w:ascii="Calibri" w:hAnsi="Calibri" w:cs="Calibri"/>
          <w:sz w:val="22"/>
          <w:szCs w:val="22"/>
        </w:rPr>
        <w:t xml:space="preserve"> przeciętnego wynagrodzenia. </w:t>
      </w:r>
      <w:r w:rsidR="0026153D" w:rsidRPr="00634802">
        <w:rPr>
          <w:rFonts w:ascii="Calibri" w:hAnsi="Calibri" w:cs="Calibri"/>
          <w:sz w:val="22"/>
          <w:szCs w:val="22"/>
        </w:rPr>
        <w:t>Dotacja jest przeznaczana na pokrycie wydatków niezbędnych do rozpoczęcia lub pro</w:t>
      </w:r>
      <w:r w:rsidR="00CD34A9" w:rsidRPr="00634802">
        <w:rPr>
          <w:rFonts w:ascii="Calibri" w:hAnsi="Calibri" w:cs="Calibri"/>
          <w:sz w:val="22"/>
          <w:szCs w:val="22"/>
        </w:rPr>
        <w:t>wadzenia działalności w ramach:</w:t>
      </w:r>
    </w:p>
    <w:p w14:paraId="50A61169" w14:textId="318EB48B" w:rsidR="0026153D" w:rsidRPr="00634802" w:rsidRDefault="0026153D" w:rsidP="00204D20">
      <w:pPr>
        <w:pStyle w:val="Default"/>
        <w:ind w:left="708"/>
        <w:jc w:val="both"/>
        <w:rPr>
          <w:sz w:val="22"/>
          <w:szCs w:val="22"/>
        </w:rPr>
      </w:pPr>
      <w:r w:rsidRPr="00634802">
        <w:rPr>
          <w:color w:val="auto"/>
          <w:sz w:val="22"/>
          <w:szCs w:val="22"/>
        </w:rPr>
        <w:t>a) przedsiębiorstwa społecznego w związku z utworzeni</w:t>
      </w:r>
      <w:r w:rsidRPr="00634802">
        <w:rPr>
          <w:sz w:val="22"/>
          <w:szCs w:val="22"/>
        </w:rPr>
        <w:t xml:space="preserve">em miejsca pracy dla osób, o których mowa w </w:t>
      </w:r>
      <w:r w:rsidR="00D91DB3">
        <w:rPr>
          <w:sz w:val="22"/>
          <w:szCs w:val="22"/>
        </w:rPr>
        <w:t xml:space="preserve">Rozdziale II § </w:t>
      </w:r>
      <w:r w:rsidRPr="00634802">
        <w:rPr>
          <w:sz w:val="22"/>
          <w:szCs w:val="22"/>
        </w:rPr>
        <w:t>3</w:t>
      </w:r>
      <w:r w:rsidR="00D91DB3">
        <w:rPr>
          <w:sz w:val="22"/>
          <w:szCs w:val="22"/>
        </w:rPr>
        <w:t xml:space="preserve"> ust. 2 </w:t>
      </w:r>
      <w:r w:rsidRPr="00634802">
        <w:rPr>
          <w:sz w:val="22"/>
          <w:szCs w:val="22"/>
        </w:rPr>
        <w:t xml:space="preserve"> </w:t>
      </w:r>
      <w:r w:rsidR="00D91DB3">
        <w:rPr>
          <w:sz w:val="22"/>
          <w:szCs w:val="22"/>
        </w:rPr>
        <w:t>niniejszego Regulaminu</w:t>
      </w:r>
      <w:r w:rsidRPr="00634802">
        <w:rPr>
          <w:sz w:val="22"/>
          <w:szCs w:val="22"/>
        </w:rPr>
        <w:t>;</w:t>
      </w:r>
    </w:p>
    <w:p w14:paraId="0DF6BD38" w14:textId="3B245842" w:rsidR="001D6B9A" w:rsidRPr="00634802" w:rsidRDefault="0026153D" w:rsidP="00204D20">
      <w:pPr>
        <w:pStyle w:val="Akapitzlist"/>
        <w:widowControl/>
        <w:suppressAutoHyphens w:val="0"/>
        <w:contextualSpacing/>
        <w:jc w:val="both"/>
        <w:rPr>
          <w:rFonts w:ascii="Calibri" w:hAnsi="Calibri" w:cs="Calibri"/>
          <w:sz w:val="22"/>
          <w:szCs w:val="22"/>
        </w:rPr>
      </w:pPr>
      <w:r w:rsidRPr="00634802">
        <w:rPr>
          <w:rFonts w:ascii="Calibri" w:hAnsi="Calibri" w:cs="Calibri"/>
          <w:sz w:val="22"/>
          <w:szCs w:val="22"/>
        </w:rPr>
        <w:t xml:space="preserve">b) podmiotu ekonomii społecznej w związku z przekształceniem podmiotu w przedsiębiorstwo </w:t>
      </w:r>
      <w:r w:rsidRPr="00D91DB3">
        <w:rPr>
          <w:rFonts w:ascii="Calibri" w:eastAsia="Times New Roman" w:hAnsi="Calibri" w:cs="Calibri"/>
          <w:color w:val="000000"/>
          <w:kern w:val="0"/>
          <w:sz w:val="22"/>
          <w:szCs w:val="22"/>
          <w:lang w:eastAsia="pl-PL"/>
        </w:rPr>
        <w:t xml:space="preserve">społeczne i utworzeniem w tym przedsiębiorstwie miejsca pracy dla osób, o których mowa w </w:t>
      </w:r>
      <w:r w:rsidR="00D91DB3" w:rsidRPr="00D91DB3">
        <w:rPr>
          <w:rFonts w:ascii="Calibri" w:eastAsia="Times New Roman" w:hAnsi="Calibri" w:cs="Calibri"/>
          <w:color w:val="000000"/>
          <w:kern w:val="0"/>
          <w:sz w:val="22"/>
          <w:szCs w:val="22"/>
          <w:lang w:eastAsia="pl-PL"/>
        </w:rPr>
        <w:t>Rozdziale II § 3 ust. 2  niniejszego Regulaminu</w:t>
      </w:r>
    </w:p>
    <w:p w14:paraId="355DD727" w14:textId="4F75896B" w:rsidR="001D6B9A" w:rsidRPr="00634802" w:rsidRDefault="001D6B9A" w:rsidP="003E7E58">
      <w:pPr>
        <w:pStyle w:val="Akapitzlist"/>
        <w:widowControl/>
        <w:numPr>
          <w:ilvl w:val="0"/>
          <w:numId w:val="8"/>
        </w:numPr>
        <w:suppressAutoHyphens w:val="0"/>
        <w:contextualSpacing/>
        <w:jc w:val="both"/>
        <w:rPr>
          <w:rFonts w:ascii="Calibri" w:hAnsi="Calibri" w:cs="Calibri"/>
          <w:sz w:val="22"/>
          <w:szCs w:val="22"/>
        </w:rPr>
      </w:pPr>
      <w:r w:rsidRPr="00634802">
        <w:rPr>
          <w:rFonts w:ascii="Calibri" w:hAnsi="Calibri" w:cs="Calibri"/>
          <w:b/>
          <w:sz w:val="22"/>
          <w:szCs w:val="22"/>
        </w:rPr>
        <w:t>Komisja Oceny Wniosków</w:t>
      </w:r>
      <w:r w:rsidRPr="00634802">
        <w:rPr>
          <w:rFonts w:ascii="Calibri" w:hAnsi="Calibri" w:cs="Calibri"/>
          <w:sz w:val="22"/>
          <w:szCs w:val="22"/>
        </w:rPr>
        <w:t xml:space="preserve"> –</w:t>
      </w:r>
      <w:r w:rsidR="008D3B7B">
        <w:rPr>
          <w:rFonts w:ascii="Calibri" w:hAnsi="Calibri" w:cs="Calibri"/>
          <w:sz w:val="22"/>
          <w:szCs w:val="22"/>
        </w:rPr>
        <w:t xml:space="preserve"> </w:t>
      </w:r>
      <w:r w:rsidRPr="00634802">
        <w:rPr>
          <w:rFonts w:ascii="Calibri" w:hAnsi="Calibri" w:cs="Calibri"/>
          <w:sz w:val="22"/>
          <w:szCs w:val="22"/>
        </w:rPr>
        <w:t>Komis</w:t>
      </w:r>
      <w:r w:rsidR="00073E79" w:rsidRPr="00634802">
        <w:rPr>
          <w:rFonts w:ascii="Calibri" w:hAnsi="Calibri" w:cs="Calibri"/>
          <w:sz w:val="22"/>
          <w:szCs w:val="22"/>
        </w:rPr>
        <w:t xml:space="preserve">ja powołana do oceny wniosków o </w:t>
      </w:r>
      <w:r w:rsidR="003D4E6A" w:rsidRPr="00634802">
        <w:rPr>
          <w:rFonts w:ascii="Calibri" w:hAnsi="Calibri" w:cs="Calibri"/>
          <w:sz w:val="22"/>
          <w:szCs w:val="22"/>
        </w:rPr>
        <w:t xml:space="preserve">przyznanie wsparcia finansowego, złożona z </w:t>
      </w:r>
      <w:r w:rsidR="008A1F81" w:rsidRPr="00634802">
        <w:rPr>
          <w:rFonts w:ascii="Calibri" w:hAnsi="Calibri" w:cs="Calibri"/>
          <w:sz w:val="22"/>
          <w:szCs w:val="22"/>
        </w:rPr>
        <w:t xml:space="preserve"> Członk</w:t>
      </w:r>
      <w:r w:rsidR="003D4E6A" w:rsidRPr="00634802">
        <w:rPr>
          <w:rFonts w:ascii="Calibri" w:hAnsi="Calibri" w:cs="Calibri"/>
          <w:sz w:val="22"/>
          <w:szCs w:val="22"/>
        </w:rPr>
        <w:t>ów</w:t>
      </w:r>
      <w:r w:rsidR="008A1F81" w:rsidRPr="00634802">
        <w:rPr>
          <w:rFonts w:ascii="Calibri" w:hAnsi="Calibri" w:cs="Calibri"/>
          <w:sz w:val="22"/>
          <w:szCs w:val="22"/>
        </w:rPr>
        <w:t xml:space="preserve"> Komisji</w:t>
      </w:r>
      <w:r w:rsidR="003D4E6A" w:rsidRPr="00634802">
        <w:rPr>
          <w:rFonts w:ascii="Calibri" w:hAnsi="Calibri" w:cs="Calibri"/>
          <w:sz w:val="22"/>
          <w:szCs w:val="22"/>
        </w:rPr>
        <w:t xml:space="preserve"> - osób posiadających przygotowanie teoretyczne i/lub doświadczenie w ocenie biznes planów/przedsięwzięć gospodarczych na potrzeby dotacji/pożyczek/kredytów/ oraz znajomość zasad funkcjonowania przedsiębiorstw społecznych.</w:t>
      </w:r>
    </w:p>
    <w:p w14:paraId="6C13CAE8" w14:textId="72C70E94" w:rsidR="002F1F52" w:rsidRPr="00634802" w:rsidRDefault="005A53BA" w:rsidP="003E7E58">
      <w:pPr>
        <w:pStyle w:val="Akapitzlist"/>
        <w:widowControl/>
        <w:numPr>
          <w:ilvl w:val="0"/>
          <w:numId w:val="8"/>
        </w:numPr>
        <w:suppressAutoHyphens w:val="0"/>
        <w:contextualSpacing/>
        <w:jc w:val="both"/>
        <w:rPr>
          <w:rFonts w:ascii="Calibri" w:hAnsi="Calibri" w:cs="Calibri"/>
          <w:sz w:val="22"/>
          <w:szCs w:val="22"/>
        </w:rPr>
      </w:pPr>
      <w:r w:rsidRPr="008B54D6">
        <w:rPr>
          <w:rFonts w:ascii="Calibri" w:hAnsi="Calibri" w:cs="Calibri"/>
          <w:b/>
          <w:sz w:val="22"/>
          <w:szCs w:val="22"/>
        </w:rPr>
        <w:t>Miejsce pracy</w:t>
      </w:r>
      <w:r w:rsidRPr="00634802">
        <w:rPr>
          <w:rFonts w:ascii="Calibri" w:hAnsi="Calibri" w:cs="Calibri"/>
          <w:sz w:val="22"/>
          <w:szCs w:val="22"/>
        </w:rPr>
        <w:t xml:space="preserve"> - rozumie się</w:t>
      </w:r>
      <w:r w:rsidR="00CD0C4B">
        <w:rPr>
          <w:rFonts w:ascii="Calibri" w:hAnsi="Calibri" w:cs="Calibri"/>
          <w:sz w:val="22"/>
          <w:szCs w:val="22"/>
        </w:rPr>
        <w:t xml:space="preserve"> jako</w:t>
      </w:r>
      <w:r w:rsidRPr="00634802">
        <w:rPr>
          <w:rFonts w:ascii="Calibri" w:hAnsi="Calibri" w:cs="Calibri"/>
          <w:sz w:val="22"/>
          <w:szCs w:val="22"/>
        </w:rPr>
        <w:t xml:space="preserve"> miejsce pracy </w:t>
      </w:r>
      <w:r w:rsidR="004322DA" w:rsidRPr="00634802">
        <w:rPr>
          <w:rFonts w:ascii="Calibri" w:hAnsi="Calibri" w:cs="Calibri"/>
          <w:sz w:val="22"/>
          <w:szCs w:val="22"/>
        </w:rPr>
        <w:t xml:space="preserve">w przedsiębiorstwie społecznym </w:t>
      </w:r>
      <w:r w:rsidRPr="00634802">
        <w:rPr>
          <w:rFonts w:ascii="Calibri" w:hAnsi="Calibri" w:cs="Calibri"/>
          <w:sz w:val="22"/>
          <w:szCs w:val="22"/>
        </w:rPr>
        <w:t>dla osób niepracujących,</w:t>
      </w:r>
      <w:r w:rsidR="004322DA" w:rsidRPr="00634802">
        <w:rPr>
          <w:rFonts w:ascii="Calibri" w:hAnsi="Calibri" w:cs="Calibri"/>
          <w:sz w:val="22"/>
          <w:szCs w:val="22"/>
        </w:rPr>
        <w:t xml:space="preserve"> </w:t>
      </w:r>
      <w:r w:rsidRPr="00634802">
        <w:rPr>
          <w:rFonts w:ascii="Calibri" w:hAnsi="Calibri" w:cs="Calibri"/>
          <w:sz w:val="22"/>
          <w:szCs w:val="22"/>
        </w:rPr>
        <w:t>z</w:t>
      </w:r>
      <w:r w:rsidR="004322DA" w:rsidRPr="00634802">
        <w:rPr>
          <w:rFonts w:ascii="Calibri" w:hAnsi="Calibri" w:cs="Calibri"/>
          <w:sz w:val="22"/>
          <w:szCs w:val="22"/>
        </w:rPr>
        <w:t> </w:t>
      </w:r>
      <w:r w:rsidRPr="00634802">
        <w:rPr>
          <w:rFonts w:ascii="Calibri" w:hAnsi="Calibri" w:cs="Calibri"/>
          <w:sz w:val="22"/>
          <w:szCs w:val="22"/>
        </w:rPr>
        <w:t>którymi stosunek pracy zostanie nawiązany na podstawie umowy o pracę w wymiarze co</w:t>
      </w:r>
      <w:r w:rsidR="004322DA" w:rsidRPr="00634802">
        <w:rPr>
          <w:rFonts w:ascii="Calibri" w:hAnsi="Calibri" w:cs="Calibri"/>
          <w:sz w:val="22"/>
          <w:szCs w:val="22"/>
        </w:rPr>
        <w:t> </w:t>
      </w:r>
      <w:r w:rsidRPr="008B54D6">
        <w:rPr>
          <w:rFonts w:ascii="Calibri" w:hAnsi="Calibri" w:cs="Calibri"/>
          <w:sz w:val="22"/>
          <w:szCs w:val="22"/>
        </w:rPr>
        <w:t xml:space="preserve">najmniej </w:t>
      </w:r>
      <w:r w:rsidR="00D55A90" w:rsidRPr="008B54D6">
        <w:rPr>
          <w:rFonts w:ascii="Calibri" w:hAnsi="Calibri" w:cs="Calibri"/>
          <w:sz w:val="22"/>
          <w:szCs w:val="22"/>
        </w:rPr>
        <w:t>1/2</w:t>
      </w:r>
      <w:r w:rsidRPr="008B54D6">
        <w:rPr>
          <w:rFonts w:ascii="Calibri" w:hAnsi="Calibri" w:cs="Calibri"/>
          <w:sz w:val="22"/>
          <w:szCs w:val="22"/>
        </w:rPr>
        <w:t xml:space="preserve"> etatu </w:t>
      </w:r>
      <w:r w:rsidRPr="000D3F1C">
        <w:rPr>
          <w:rFonts w:ascii="Calibri" w:hAnsi="Calibri" w:cs="Calibri"/>
          <w:sz w:val="22"/>
          <w:szCs w:val="22"/>
        </w:rPr>
        <w:t>(</w:t>
      </w:r>
      <w:r w:rsidRPr="00634802">
        <w:rPr>
          <w:rFonts w:ascii="Calibri" w:hAnsi="Calibri" w:cs="Calibri"/>
          <w:sz w:val="22"/>
          <w:szCs w:val="22"/>
        </w:rPr>
        <w:t>w rozumieniu Kodeksu pracy, ustawy o spółdzielniach socjalnych, ustawy prawo spółdzielcze)</w:t>
      </w:r>
      <w:r w:rsidR="00EE31C1" w:rsidRPr="002F5D10">
        <w:rPr>
          <w:rFonts w:ascii="Calibri" w:hAnsi="Calibri" w:cs="Calibri"/>
          <w:sz w:val="22"/>
          <w:szCs w:val="22"/>
        </w:rPr>
        <w:t xml:space="preserve"> w przypadku nowoutworzonych przedsiębiorstw społecznych, a w przypadku istniejących przedsiębiorstw społecznych w wymiarze </w:t>
      </w:r>
      <w:r w:rsidR="002F5D10">
        <w:rPr>
          <w:rFonts w:ascii="Calibri" w:hAnsi="Calibri" w:cs="Calibri"/>
          <w:sz w:val="22"/>
          <w:szCs w:val="22"/>
        </w:rPr>
        <w:t xml:space="preserve">1 </w:t>
      </w:r>
      <w:r w:rsidR="00EE31C1" w:rsidRPr="002F5D10">
        <w:rPr>
          <w:rFonts w:ascii="Calibri" w:hAnsi="Calibri" w:cs="Calibri"/>
          <w:sz w:val="22"/>
          <w:szCs w:val="22"/>
        </w:rPr>
        <w:t>etatu</w:t>
      </w:r>
      <w:r w:rsidRPr="00634802">
        <w:rPr>
          <w:rFonts w:ascii="Calibri" w:hAnsi="Calibri" w:cs="Calibri"/>
          <w:sz w:val="22"/>
          <w:szCs w:val="22"/>
        </w:rPr>
        <w:t xml:space="preserve">. Poświadczeniem spełniania określonego kryterium kwalifikowalności do objęcia wsparciem dotacyjnym jest każdorazowo </w:t>
      </w:r>
      <w:r w:rsidR="00AD3707" w:rsidRPr="00634802">
        <w:rPr>
          <w:rFonts w:ascii="Calibri" w:hAnsi="Calibri" w:cs="Calibri"/>
          <w:sz w:val="22"/>
          <w:szCs w:val="22"/>
        </w:rPr>
        <w:t>poświadczenie opłacenia składek ZUS oraz</w:t>
      </w:r>
      <w:r w:rsidRPr="00634802">
        <w:rPr>
          <w:rFonts w:ascii="Calibri" w:hAnsi="Calibri" w:cs="Calibri"/>
          <w:sz w:val="22"/>
          <w:szCs w:val="22"/>
        </w:rPr>
        <w:t xml:space="preserve"> </w:t>
      </w:r>
      <w:r w:rsidR="00166A82" w:rsidRPr="00634802">
        <w:rPr>
          <w:rFonts w:ascii="Calibri" w:hAnsi="Calibri" w:cs="Calibri"/>
          <w:sz w:val="22"/>
          <w:szCs w:val="22"/>
        </w:rPr>
        <w:t>umowa o pracę</w:t>
      </w:r>
      <w:r w:rsidRPr="00634802">
        <w:rPr>
          <w:rFonts w:ascii="Calibri" w:hAnsi="Calibri" w:cs="Calibri"/>
          <w:sz w:val="22"/>
          <w:szCs w:val="22"/>
        </w:rPr>
        <w:t>.</w:t>
      </w:r>
    </w:p>
    <w:p w14:paraId="4E5C1B05" w14:textId="311FC2B1" w:rsidR="00625907" w:rsidRPr="00634802" w:rsidRDefault="00625907" w:rsidP="003E7E58">
      <w:pPr>
        <w:pStyle w:val="Akapitzlist"/>
        <w:widowControl/>
        <w:numPr>
          <w:ilvl w:val="0"/>
          <w:numId w:val="8"/>
        </w:numPr>
        <w:suppressAutoHyphens w:val="0"/>
        <w:contextualSpacing/>
        <w:jc w:val="both"/>
        <w:rPr>
          <w:rFonts w:ascii="Calibri" w:hAnsi="Calibri" w:cs="Calibri"/>
          <w:sz w:val="22"/>
          <w:szCs w:val="22"/>
        </w:rPr>
      </w:pPr>
      <w:r w:rsidRPr="00634802">
        <w:rPr>
          <w:rFonts w:ascii="Calibri" w:hAnsi="Calibri" w:cs="Calibri"/>
          <w:b/>
          <w:sz w:val="22"/>
          <w:szCs w:val="22"/>
        </w:rPr>
        <w:t>Wnioskodawca</w:t>
      </w:r>
      <w:r w:rsidRPr="00634802">
        <w:rPr>
          <w:rFonts w:ascii="Calibri" w:hAnsi="Calibri" w:cs="Calibri"/>
          <w:sz w:val="22"/>
          <w:szCs w:val="22"/>
        </w:rPr>
        <w:t xml:space="preserve"> – os. fizyczne lub </w:t>
      </w:r>
      <w:r w:rsidR="00702CB5" w:rsidRPr="00634802">
        <w:rPr>
          <w:rFonts w:ascii="Calibri" w:hAnsi="Calibri" w:cs="Calibri"/>
          <w:sz w:val="22"/>
          <w:szCs w:val="22"/>
        </w:rPr>
        <w:t>os.</w:t>
      </w:r>
      <w:r w:rsidRPr="00634802">
        <w:rPr>
          <w:rFonts w:ascii="Calibri" w:hAnsi="Calibri" w:cs="Calibri"/>
          <w:sz w:val="22"/>
          <w:szCs w:val="22"/>
        </w:rPr>
        <w:t xml:space="preserve"> prawne, które złożyły Wniosek o </w:t>
      </w:r>
      <w:r w:rsidR="00807543" w:rsidRPr="00634802">
        <w:rPr>
          <w:rFonts w:ascii="Calibri" w:hAnsi="Calibri" w:cs="Calibri"/>
          <w:sz w:val="22"/>
          <w:szCs w:val="22"/>
        </w:rPr>
        <w:t xml:space="preserve">przyznanie </w:t>
      </w:r>
      <w:r w:rsidRPr="00634802">
        <w:rPr>
          <w:rFonts w:ascii="Calibri" w:hAnsi="Calibri" w:cs="Calibri"/>
          <w:sz w:val="22"/>
          <w:szCs w:val="22"/>
        </w:rPr>
        <w:t>wsparci finansowe</w:t>
      </w:r>
      <w:r w:rsidR="00807543" w:rsidRPr="00634802">
        <w:rPr>
          <w:rFonts w:ascii="Calibri" w:hAnsi="Calibri" w:cs="Calibri"/>
          <w:sz w:val="22"/>
          <w:szCs w:val="22"/>
        </w:rPr>
        <w:t xml:space="preserve">go </w:t>
      </w:r>
      <w:r w:rsidRPr="00634802">
        <w:rPr>
          <w:rFonts w:ascii="Calibri" w:hAnsi="Calibri" w:cs="Calibri"/>
          <w:sz w:val="22"/>
          <w:szCs w:val="22"/>
        </w:rPr>
        <w:t>na utworzenie miejsca pracy w nowym lub istniejącym przedsiębiorstwie społecznym.</w:t>
      </w:r>
    </w:p>
    <w:p w14:paraId="1F0CC6B5" w14:textId="6624230C" w:rsidR="00CD1AD9" w:rsidRPr="00634802" w:rsidRDefault="00CD1AD9" w:rsidP="004322DA">
      <w:pPr>
        <w:pStyle w:val="Akapitzlist"/>
        <w:widowControl/>
        <w:numPr>
          <w:ilvl w:val="0"/>
          <w:numId w:val="8"/>
        </w:numPr>
        <w:suppressAutoHyphens w:val="0"/>
        <w:contextualSpacing/>
        <w:jc w:val="both"/>
        <w:rPr>
          <w:rFonts w:ascii="Calibri" w:hAnsi="Calibri" w:cs="Calibri"/>
          <w:sz w:val="22"/>
          <w:szCs w:val="22"/>
        </w:rPr>
      </w:pPr>
      <w:r w:rsidRPr="00634802">
        <w:rPr>
          <w:rFonts w:ascii="Calibri" w:hAnsi="Calibri" w:cs="Calibri"/>
          <w:b/>
          <w:sz w:val="22"/>
          <w:szCs w:val="22"/>
        </w:rPr>
        <w:t>Operator wsparcia</w:t>
      </w:r>
      <w:r w:rsidRPr="00634802">
        <w:rPr>
          <w:rFonts w:ascii="Calibri" w:hAnsi="Calibri" w:cs="Calibri"/>
          <w:sz w:val="22"/>
          <w:szCs w:val="22"/>
        </w:rPr>
        <w:t xml:space="preserve"> – podmiot udzielający </w:t>
      </w:r>
      <w:r w:rsidR="00E67CAB" w:rsidRPr="00634802">
        <w:rPr>
          <w:rFonts w:ascii="Calibri" w:hAnsi="Calibri" w:cs="Calibri"/>
          <w:sz w:val="22"/>
          <w:szCs w:val="22"/>
        </w:rPr>
        <w:t>wsparcia finansowego i pomostowego</w:t>
      </w:r>
      <w:r w:rsidR="004322DA" w:rsidRPr="00634802">
        <w:rPr>
          <w:rFonts w:ascii="Calibri" w:hAnsi="Calibri" w:cs="Calibri"/>
          <w:sz w:val="22"/>
          <w:szCs w:val="22"/>
        </w:rPr>
        <w:t xml:space="preserve"> - w </w:t>
      </w:r>
      <w:r w:rsidR="00E67CAB" w:rsidRPr="00634802">
        <w:rPr>
          <w:rFonts w:ascii="Calibri" w:hAnsi="Calibri" w:cs="Calibri"/>
          <w:sz w:val="22"/>
          <w:szCs w:val="22"/>
        </w:rPr>
        <w:t xml:space="preserve">projekcie „Małopolski Ośrodek Wsparcia Ekonomii Społecznej – Subregion </w:t>
      </w:r>
      <w:r w:rsidR="000E47D6">
        <w:rPr>
          <w:rFonts w:ascii="Calibri" w:hAnsi="Calibri" w:cs="Calibri"/>
          <w:sz w:val="22"/>
          <w:szCs w:val="22"/>
        </w:rPr>
        <w:t>Sądecki</w:t>
      </w:r>
      <w:r w:rsidR="00E67CAB" w:rsidRPr="00634802">
        <w:rPr>
          <w:rFonts w:ascii="Calibri" w:hAnsi="Calibri" w:cs="Calibri"/>
          <w:sz w:val="22"/>
          <w:szCs w:val="22"/>
        </w:rPr>
        <w:t>” rolę tę pełni Towarzystwo Oświatowe Ziemi Chrzanowskiej w Chrzanowie.</w:t>
      </w:r>
    </w:p>
    <w:p w14:paraId="58280FE6" w14:textId="22E42596" w:rsidR="0090130D" w:rsidRDefault="0090130D" w:rsidP="0090130D">
      <w:pPr>
        <w:pStyle w:val="Akapitzlist"/>
        <w:widowControl/>
        <w:numPr>
          <w:ilvl w:val="0"/>
          <w:numId w:val="8"/>
        </w:numPr>
        <w:suppressAutoHyphens w:val="0"/>
        <w:contextualSpacing/>
        <w:jc w:val="both"/>
        <w:rPr>
          <w:rFonts w:ascii="Calibri" w:hAnsi="Calibri" w:cs="Calibri"/>
          <w:sz w:val="22"/>
          <w:szCs w:val="22"/>
        </w:rPr>
      </w:pPr>
      <w:r>
        <w:rPr>
          <w:rFonts w:ascii="Calibri" w:hAnsi="Calibri" w:cs="Calibri"/>
          <w:b/>
          <w:sz w:val="22"/>
          <w:szCs w:val="22"/>
        </w:rPr>
        <w:lastRenderedPageBreak/>
        <w:t xml:space="preserve">Organizacja pozarządowa – </w:t>
      </w:r>
      <w:r>
        <w:rPr>
          <w:rFonts w:ascii="Calibri" w:hAnsi="Calibri" w:cs="Calibri"/>
          <w:sz w:val="22"/>
          <w:szCs w:val="22"/>
        </w:rPr>
        <w:t xml:space="preserve">podmioty wskazane w </w:t>
      </w:r>
      <w:r w:rsidR="005A0ED5">
        <w:rPr>
          <w:rFonts w:ascii="Calibri" w:hAnsi="Calibri" w:cs="Calibri"/>
          <w:sz w:val="22"/>
          <w:szCs w:val="22"/>
        </w:rPr>
        <w:t>a</w:t>
      </w:r>
      <w:r>
        <w:rPr>
          <w:rFonts w:ascii="Calibri" w:hAnsi="Calibri" w:cs="Calibri"/>
          <w:sz w:val="22"/>
          <w:szCs w:val="22"/>
        </w:rPr>
        <w:t>rt. 3. ust. 2 ustawy z dnia 24 kwietnia 2003 r.  o działalności pożytku publicznego i o wolontariacie.</w:t>
      </w:r>
    </w:p>
    <w:p w14:paraId="13F6CF30" w14:textId="77777777" w:rsidR="0090130D" w:rsidRDefault="0090130D" w:rsidP="0090130D">
      <w:pPr>
        <w:pStyle w:val="Akapitzlist"/>
        <w:widowControl/>
        <w:numPr>
          <w:ilvl w:val="0"/>
          <w:numId w:val="8"/>
        </w:numPr>
        <w:suppressAutoHyphens w:val="0"/>
        <w:contextualSpacing/>
        <w:jc w:val="both"/>
        <w:rPr>
          <w:rFonts w:ascii="Calibri" w:hAnsi="Calibri" w:cs="Calibri"/>
          <w:sz w:val="22"/>
          <w:szCs w:val="22"/>
        </w:rPr>
      </w:pPr>
      <w:r>
        <w:rPr>
          <w:rFonts w:ascii="Calibri" w:hAnsi="Calibri" w:cs="Calibri"/>
          <w:b/>
          <w:sz w:val="22"/>
          <w:szCs w:val="22"/>
        </w:rPr>
        <w:t>Kościelna osoba prawna</w:t>
      </w:r>
      <w:r>
        <w:rPr>
          <w:rFonts w:ascii="Calibri" w:hAnsi="Calibri" w:cs="Calibri"/>
          <w:sz w:val="22"/>
          <w:szCs w:val="22"/>
        </w:rPr>
        <w:t xml:space="preserve"> - osoba prawna i jednostka organizacyjna działająca na podstawie przepisów o stosunku Państwa do Kościoła Katolickiego w Rzeczypospolitej Polskiej, o stosunku Państwa do innych kościołów i związków wyznaniowych oraz o gwarancjach wolności sumienia </w:t>
      </w:r>
      <w:r>
        <w:rPr>
          <w:rFonts w:ascii="Calibri" w:hAnsi="Calibri" w:cs="Calibri"/>
          <w:sz w:val="22"/>
          <w:szCs w:val="22"/>
        </w:rPr>
        <w:br/>
        <w:t>i wyznania, jeżeli ich cele statutowe obejmują prowadzenie działalności pożytku publicznego</w:t>
      </w:r>
    </w:p>
    <w:p w14:paraId="7E7715BD" w14:textId="77777777" w:rsidR="0090130D" w:rsidRDefault="0090130D" w:rsidP="0090130D">
      <w:pPr>
        <w:pStyle w:val="Akapitzlist"/>
        <w:widowControl/>
        <w:numPr>
          <w:ilvl w:val="0"/>
          <w:numId w:val="8"/>
        </w:numPr>
        <w:suppressAutoHyphens w:val="0"/>
        <w:contextualSpacing/>
        <w:jc w:val="both"/>
        <w:rPr>
          <w:rFonts w:ascii="Calibri" w:hAnsi="Calibri" w:cs="Calibri"/>
          <w:sz w:val="22"/>
          <w:szCs w:val="22"/>
        </w:rPr>
      </w:pPr>
      <w:r>
        <w:rPr>
          <w:rFonts w:ascii="Calibri" w:hAnsi="Calibri" w:cs="Calibri"/>
          <w:b/>
          <w:sz w:val="22"/>
          <w:szCs w:val="22"/>
        </w:rPr>
        <w:t>Jednostka samorządu terytorialnego</w:t>
      </w:r>
      <w:r>
        <w:rPr>
          <w:rFonts w:ascii="Calibri" w:hAnsi="Calibri" w:cs="Calibri"/>
          <w:sz w:val="22"/>
          <w:szCs w:val="22"/>
        </w:rPr>
        <w:t xml:space="preserve"> – gmina, powiat, województwo. </w:t>
      </w:r>
    </w:p>
    <w:p w14:paraId="3989E16E" w14:textId="77777777" w:rsidR="0090130D" w:rsidRDefault="0090130D" w:rsidP="0090130D">
      <w:pPr>
        <w:pStyle w:val="Akapitzlist"/>
        <w:widowControl/>
        <w:numPr>
          <w:ilvl w:val="0"/>
          <w:numId w:val="8"/>
        </w:numPr>
        <w:suppressAutoHyphens w:val="0"/>
        <w:contextualSpacing/>
        <w:jc w:val="both"/>
        <w:rPr>
          <w:rFonts w:ascii="Calibri" w:hAnsi="Calibri" w:cs="Calibri"/>
          <w:sz w:val="22"/>
          <w:szCs w:val="22"/>
        </w:rPr>
      </w:pPr>
      <w:r>
        <w:rPr>
          <w:rFonts w:ascii="Calibri" w:hAnsi="Calibri" w:cs="Calibri"/>
          <w:b/>
          <w:sz w:val="22"/>
          <w:szCs w:val="22"/>
        </w:rPr>
        <w:t xml:space="preserve">Podmiot ekonomii społecznej: </w:t>
      </w:r>
    </w:p>
    <w:p w14:paraId="799A16D8" w14:textId="77777777" w:rsidR="0090130D" w:rsidRPr="0057165D" w:rsidRDefault="0090130D" w:rsidP="0090130D">
      <w:pPr>
        <w:pStyle w:val="Akapitzlist"/>
        <w:widowControl/>
        <w:numPr>
          <w:ilvl w:val="4"/>
          <w:numId w:val="3"/>
        </w:numPr>
        <w:suppressAutoHyphens w:val="0"/>
        <w:ind w:left="709"/>
        <w:contextualSpacing/>
        <w:jc w:val="both"/>
        <w:rPr>
          <w:rFonts w:ascii="Calibri" w:hAnsi="Calibri" w:cs="Calibri"/>
          <w:sz w:val="22"/>
          <w:szCs w:val="22"/>
        </w:rPr>
      </w:pPr>
      <w:r>
        <w:rPr>
          <w:rFonts w:ascii="Calibri" w:hAnsi="Calibri" w:cs="Calibri"/>
          <w:b/>
          <w:sz w:val="22"/>
          <w:szCs w:val="22"/>
        </w:rPr>
        <w:t>przedsiębi</w:t>
      </w:r>
      <w:r w:rsidRPr="002F1F52">
        <w:rPr>
          <w:rFonts w:ascii="Calibri" w:hAnsi="Calibri" w:cs="Calibri"/>
          <w:b/>
          <w:sz w:val="22"/>
          <w:szCs w:val="22"/>
        </w:rPr>
        <w:t>orstwo społeczne</w:t>
      </w:r>
      <w:r w:rsidRPr="0057165D">
        <w:rPr>
          <w:rFonts w:ascii="Calibri" w:hAnsi="Calibri" w:cs="Calibri"/>
          <w:sz w:val="22"/>
          <w:szCs w:val="22"/>
        </w:rPr>
        <w:t xml:space="preserve">, w tym spółdzielnia socjalna, o której mowa w ustawie z dnia </w:t>
      </w:r>
      <w:r>
        <w:rPr>
          <w:rFonts w:ascii="Calibri" w:hAnsi="Calibri" w:cs="Calibri"/>
          <w:sz w:val="22"/>
          <w:szCs w:val="22"/>
        </w:rPr>
        <w:br/>
      </w:r>
      <w:r w:rsidRPr="0057165D">
        <w:rPr>
          <w:rFonts w:ascii="Calibri" w:hAnsi="Calibri" w:cs="Calibri"/>
          <w:sz w:val="22"/>
          <w:szCs w:val="22"/>
        </w:rPr>
        <w:t xml:space="preserve">27 kwietnia 2006 r. o spółdzielniach socjalnych (Dz. U. Nr 94, poz. 651, z późn. zm.); </w:t>
      </w:r>
    </w:p>
    <w:p w14:paraId="276B4D2A" w14:textId="77777777" w:rsidR="0090130D" w:rsidRPr="0057165D" w:rsidRDefault="0090130D" w:rsidP="0090130D">
      <w:pPr>
        <w:pStyle w:val="Akapitzlist"/>
        <w:widowControl/>
        <w:numPr>
          <w:ilvl w:val="4"/>
          <w:numId w:val="3"/>
        </w:numPr>
        <w:suppressAutoHyphens w:val="0"/>
        <w:ind w:left="709"/>
        <w:contextualSpacing/>
        <w:jc w:val="both"/>
        <w:rPr>
          <w:rFonts w:ascii="Calibri" w:hAnsi="Calibri" w:cs="Calibri"/>
          <w:sz w:val="22"/>
          <w:szCs w:val="22"/>
        </w:rPr>
      </w:pPr>
      <w:r w:rsidRPr="002F1F52">
        <w:rPr>
          <w:rFonts w:ascii="Calibri" w:hAnsi="Calibri" w:cs="Calibri"/>
          <w:b/>
          <w:sz w:val="22"/>
          <w:szCs w:val="22"/>
        </w:rPr>
        <w:t>podmiot reintegracyjny</w:t>
      </w:r>
      <w:r w:rsidRPr="0057165D">
        <w:rPr>
          <w:rFonts w:ascii="Calibri" w:hAnsi="Calibri" w:cs="Calibri"/>
          <w:sz w:val="22"/>
          <w:szCs w:val="22"/>
        </w:rPr>
        <w:t xml:space="preserve">, realizujący usługi reintegracji społecznej i zawodowej osób zagrożonych wykluczeniem społecznym: </w:t>
      </w:r>
    </w:p>
    <w:p w14:paraId="5A7BFEED" w14:textId="77777777" w:rsidR="0090130D" w:rsidRPr="0057165D" w:rsidRDefault="0090130D" w:rsidP="0090130D">
      <w:pPr>
        <w:pStyle w:val="Akapitzlist"/>
        <w:widowControl/>
        <w:numPr>
          <w:ilvl w:val="0"/>
          <w:numId w:val="4"/>
        </w:numPr>
        <w:suppressAutoHyphens w:val="0"/>
        <w:ind w:left="1418" w:hanging="425"/>
        <w:contextualSpacing/>
        <w:jc w:val="both"/>
        <w:rPr>
          <w:rFonts w:ascii="Calibri" w:hAnsi="Calibri" w:cs="Calibri"/>
          <w:sz w:val="22"/>
          <w:szCs w:val="22"/>
        </w:rPr>
      </w:pPr>
      <w:r w:rsidRPr="0057165D">
        <w:rPr>
          <w:rFonts w:ascii="Calibri" w:hAnsi="Calibri" w:cs="Calibri"/>
          <w:sz w:val="22"/>
          <w:szCs w:val="22"/>
        </w:rPr>
        <w:t>C</w:t>
      </w:r>
      <w:r>
        <w:rPr>
          <w:rFonts w:ascii="Calibri" w:hAnsi="Calibri" w:cs="Calibri"/>
          <w:sz w:val="22"/>
          <w:szCs w:val="22"/>
        </w:rPr>
        <w:t xml:space="preserve">entrum </w:t>
      </w:r>
      <w:r w:rsidRPr="0057165D">
        <w:rPr>
          <w:rFonts w:ascii="Calibri" w:hAnsi="Calibri" w:cs="Calibri"/>
          <w:sz w:val="22"/>
          <w:szCs w:val="22"/>
        </w:rPr>
        <w:t>I</w:t>
      </w:r>
      <w:r>
        <w:rPr>
          <w:rFonts w:ascii="Calibri" w:hAnsi="Calibri" w:cs="Calibri"/>
          <w:sz w:val="22"/>
          <w:szCs w:val="22"/>
        </w:rPr>
        <w:t xml:space="preserve">ntegracji </w:t>
      </w:r>
      <w:r w:rsidRPr="0057165D">
        <w:rPr>
          <w:rFonts w:ascii="Calibri" w:hAnsi="Calibri" w:cs="Calibri"/>
          <w:sz w:val="22"/>
          <w:szCs w:val="22"/>
        </w:rPr>
        <w:t>S</w:t>
      </w:r>
      <w:r>
        <w:rPr>
          <w:rFonts w:ascii="Calibri" w:hAnsi="Calibri" w:cs="Calibri"/>
          <w:sz w:val="22"/>
          <w:szCs w:val="22"/>
        </w:rPr>
        <w:t>połecznej</w:t>
      </w:r>
      <w:r w:rsidRPr="0057165D">
        <w:rPr>
          <w:rFonts w:ascii="Calibri" w:hAnsi="Calibri" w:cs="Calibri"/>
          <w:sz w:val="22"/>
          <w:szCs w:val="22"/>
        </w:rPr>
        <w:t xml:space="preserve"> i K</w:t>
      </w:r>
      <w:r>
        <w:rPr>
          <w:rFonts w:ascii="Calibri" w:hAnsi="Calibri" w:cs="Calibri"/>
          <w:sz w:val="22"/>
          <w:szCs w:val="22"/>
        </w:rPr>
        <w:t xml:space="preserve">lub </w:t>
      </w:r>
      <w:r w:rsidRPr="0057165D">
        <w:rPr>
          <w:rFonts w:ascii="Calibri" w:hAnsi="Calibri" w:cs="Calibri"/>
          <w:sz w:val="22"/>
          <w:szCs w:val="22"/>
        </w:rPr>
        <w:t>I</w:t>
      </w:r>
      <w:r>
        <w:rPr>
          <w:rFonts w:ascii="Calibri" w:hAnsi="Calibri" w:cs="Calibri"/>
          <w:sz w:val="22"/>
          <w:szCs w:val="22"/>
        </w:rPr>
        <w:t xml:space="preserve">ntegracji </w:t>
      </w:r>
      <w:r w:rsidRPr="0057165D">
        <w:rPr>
          <w:rFonts w:ascii="Calibri" w:hAnsi="Calibri" w:cs="Calibri"/>
          <w:sz w:val="22"/>
          <w:szCs w:val="22"/>
        </w:rPr>
        <w:t>S</w:t>
      </w:r>
      <w:r>
        <w:rPr>
          <w:rFonts w:ascii="Calibri" w:hAnsi="Calibri" w:cs="Calibri"/>
          <w:sz w:val="22"/>
          <w:szCs w:val="22"/>
        </w:rPr>
        <w:t>połecznej</w:t>
      </w:r>
      <w:r w:rsidRPr="0057165D">
        <w:rPr>
          <w:rFonts w:ascii="Calibri" w:hAnsi="Calibri" w:cs="Calibri"/>
          <w:sz w:val="22"/>
          <w:szCs w:val="22"/>
        </w:rPr>
        <w:t xml:space="preserve">; </w:t>
      </w:r>
    </w:p>
    <w:p w14:paraId="61EFAC8D" w14:textId="77777777" w:rsidR="0090130D" w:rsidRPr="0057165D" w:rsidRDefault="0090130D" w:rsidP="0090130D">
      <w:pPr>
        <w:pStyle w:val="Akapitzlist"/>
        <w:widowControl/>
        <w:numPr>
          <w:ilvl w:val="0"/>
          <w:numId w:val="4"/>
        </w:numPr>
        <w:suppressAutoHyphens w:val="0"/>
        <w:ind w:left="1418" w:hanging="425"/>
        <w:contextualSpacing/>
        <w:jc w:val="both"/>
        <w:rPr>
          <w:rFonts w:ascii="Calibri" w:hAnsi="Calibri" w:cs="Calibri"/>
          <w:sz w:val="22"/>
          <w:szCs w:val="22"/>
        </w:rPr>
      </w:pPr>
      <w:r w:rsidRPr="0057165D">
        <w:rPr>
          <w:rFonts w:ascii="Calibri" w:hAnsi="Calibri" w:cs="Calibri"/>
          <w:sz w:val="22"/>
          <w:szCs w:val="22"/>
        </w:rPr>
        <w:t>Z</w:t>
      </w:r>
      <w:r>
        <w:rPr>
          <w:rFonts w:ascii="Calibri" w:hAnsi="Calibri" w:cs="Calibri"/>
          <w:sz w:val="22"/>
          <w:szCs w:val="22"/>
        </w:rPr>
        <w:t xml:space="preserve">akład </w:t>
      </w:r>
      <w:r w:rsidRPr="0057165D">
        <w:rPr>
          <w:rFonts w:ascii="Calibri" w:hAnsi="Calibri" w:cs="Calibri"/>
          <w:sz w:val="22"/>
          <w:szCs w:val="22"/>
        </w:rPr>
        <w:t>A</w:t>
      </w:r>
      <w:r>
        <w:rPr>
          <w:rFonts w:ascii="Calibri" w:hAnsi="Calibri" w:cs="Calibri"/>
          <w:sz w:val="22"/>
          <w:szCs w:val="22"/>
        </w:rPr>
        <w:t xml:space="preserve">ktywizacji </w:t>
      </w:r>
      <w:r w:rsidRPr="0057165D">
        <w:rPr>
          <w:rFonts w:ascii="Calibri" w:hAnsi="Calibri" w:cs="Calibri"/>
          <w:sz w:val="22"/>
          <w:szCs w:val="22"/>
        </w:rPr>
        <w:t>Z</w:t>
      </w:r>
      <w:r>
        <w:rPr>
          <w:rFonts w:ascii="Calibri" w:hAnsi="Calibri" w:cs="Calibri"/>
          <w:sz w:val="22"/>
          <w:szCs w:val="22"/>
        </w:rPr>
        <w:t>awodowej</w:t>
      </w:r>
      <w:r w:rsidRPr="0057165D">
        <w:rPr>
          <w:rFonts w:ascii="Calibri" w:hAnsi="Calibri" w:cs="Calibri"/>
          <w:sz w:val="22"/>
          <w:szCs w:val="22"/>
        </w:rPr>
        <w:t xml:space="preserve"> i W</w:t>
      </w:r>
      <w:r>
        <w:rPr>
          <w:rFonts w:ascii="Calibri" w:hAnsi="Calibri" w:cs="Calibri"/>
          <w:sz w:val="22"/>
          <w:szCs w:val="22"/>
        </w:rPr>
        <w:t xml:space="preserve">arsztat </w:t>
      </w:r>
      <w:r w:rsidRPr="0057165D">
        <w:rPr>
          <w:rFonts w:ascii="Calibri" w:hAnsi="Calibri" w:cs="Calibri"/>
          <w:sz w:val="22"/>
          <w:szCs w:val="22"/>
        </w:rPr>
        <w:t>T</w:t>
      </w:r>
      <w:r>
        <w:rPr>
          <w:rFonts w:ascii="Calibri" w:hAnsi="Calibri" w:cs="Calibri"/>
          <w:sz w:val="22"/>
          <w:szCs w:val="22"/>
        </w:rPr>
        <w:t xml:space="preserve">erapii </w:t>
      </w:r>
      <w:r w:rsidRPr="0057165D">
        <w:rPr>
          <w:rFonts w:ascii="Calibri" w:hAnsi="Calibri" w:cs="Calibri"/>
          <w:sz w:val="22"/>
          <w:szCs w:val="22"/>
        </w:rPr>
        <w:t>Z</w:t>
      </w:r>
      <w:r>
        <w:rPr>
          <w:rFonts w:ascii="Calibri" w:hAnsi="Calibri" w:cs="Calibri"/>
          <w:sz w:val="22"/>
          <w:szCs w:val="22"/>
        </w:rPr>
        <w:t>ajęciowej</w:t>
      </w:r>
      <w:r w:rsidRPr="0057165D">
        <w:rPr>
          <w:rFonts w:ascii="Calibri" w:hAnsi="Calibri" w:cs="Calibri"/>
          <w:sz w:val="22"/>
          <w:szCs w:val="22"/>
        </w:rPr>
        <w:t xml:space="preserve">, o których mowa w ustawie z dnia 27 sierpnia 1997 r. o rehabilitacji zawodowej i społecznej oraz zatrudnianiu osób niepełnosprawnych; </w:t>
      </w:r>
    </w:p>
    <w:p w14:paraId="42BB90FD" w14:textId="2582B539" w:rsidR="0090130D" w:rsidRPr="0057165D" w:rsidRDefault="0090130D" w:rsidP="0090130D">
      <w:pPr>
        <w:pStyle w:val="Akapitzlist"/>
        <w:widowControl/>
        <w:numPr>
          <w:ilvl w:val="4"/>
          <w:numId w:val="3"/>
        </w:numPr>
        <w:suppressAutoHyphens w:val="0"/>
        <w:ind w:left="709"/>
        <w:contextualSpacing/>
        <w:jc w:val="both"/>
        <w:rPr>
          <w:rFonts w:ascii="Calibri" w:hAnsi="Calibri" w:cs="Calibri"/>
          <w:sz w:val="22"/>
          <w:szCs w:val="22"/>
        </w:rPr>
      </w:pPr>
      <w:r w:rsidRPr="002F1F52">
        <w:rPr>
          <w:rFonts w:ascii="Calibri" w:hAnsi="Calibri" w:cs="Calibri"/>
          <w:b/>
          <w:sz w:val="22"/>
          <w:szCs w:val="22"/>
        </w:rPr>
        <w:t>organizacja pozarządowa lub podmiot</w:t>
      </w:r>
      <w:r w:rsidRPr="0057165D">
        <w:rPr>
          <w:rFonts w:ascii="Calibri" w:hAnsi="Calibri" w:cs="Calibri"/>
          <w:sz w:val="22"/>
          <w:szCs w:val="22"/>
        </w:rPr>
        <w:t xml:space="preserve">, o którym </w:t>
      </w:r>
      <w:r w:rsidRPr="000D3F1C">
        <w:rPr>
          <w:rFonts w:ascii="Calibri" w:hAnsi="Calibri" w:cs="Calibri"/>
          <w:sz w:val="22"/>
          <w:szCs w:val="22"/>
        </w:rPr>
        <w:t xml:space="preserve">mowa w art. 3 ust. </w:t>
      </w:r>
      <w:r w:rsidR="00A24046" w:rsidRPr="000D3F1C">
        <w:rPr>
          <w:rFonts w:ascii="Calibri" w:hAnsi="Calibri" w:cs="Calibri"/>
          <w:sz w:val="22"/>
          <w:szCs w:val="22"/>
        </w:rPr>
        <w:t xml:space="preserve">1 pkt. 1 </w:t>
      </w:r>
      <w:r w:rsidRPr="0057165D">
        <w:rPr>
          <w:rFonts w:ascii="Calibri" w:hAnsi="Calibri" w:cs="Calibri"/>
          <w:sz w:val="22"/>
          <w:szCs w:val="22"/>
        </w:rPr>
        <w:t xml:space="preserve">ustawy z dnia </w:t>
      </w:r>
      <w:r>
        <w:rPr>
          <w:rFonts w:ascii="Calibri" w:hAnsi="Calibri" w:cs="Calibri"/>
          <w:sz w:val="22"/>
          <w:szCs w:val="22"/>
        </w:rPr>
        <w:br/>
      </w:r>
      <w:r w:rsidRPr="0057165D">
        <w:rPr>
          <w:rFonts w:ascii="Calibri" w:hAnsi="Calibri" w:cs="Calibri"/>
          <w:sz w:val="22"/>
          <w:szCs w:val="22"/>
        </w:rPr>
        <w:t>24 kwietnia 2003 r. o działalności pożytku publicznego i o wolontariacie (</w:t>
      </w:r>
      <w:r>
        <w:rPr>
          <w:rFonts w:ascii="Calibri" w:hAnsi="Calibri" w:cs="Calibri"/>
          <w:sz w:val="22"/>
          <w:szCs w:val="22"/>
        </w:rPr>
        <w:t>tekst jednolity</w:t>
      </w:r>
      <w:r w:rsidRPr="00811DD4">
        <w:rPr>
          <w:rFonts w:ascii="Calibri" w:hAnsi="Calibri" w:cs="Calibri"/>
          <w:sz w:val="22"/>
          <w:szCs w:val="22"/>
        </w:rPr>
        <w:t xml:space="preserve"> </w:t>
      </w:r>
      <w:r>
        <w:rPr>
          <w:rFonts w:ascii="Calibri" w:hAnsi="Calibri" w:cs="Calibri"/>
          <w:sz w:val="22"/>
          <w:szCs w:val="22"/>
        </w:rPr>
        <w:t>z dnia 14 października 2016 r., Dz.U. z 2016 r. poz. 1817</w:t>
      </w:r>
      <w:r w:rsidRPr="0057165D">
        <w:rPr>
          <w:rFonts w:ascii="Calibri" w:hAnsi="Calibri" w:cs="Calibri"/>
          <w:sz w:val="22"/>
          <w:szCs w:val="22"/>
        </w:rPr>
        <w:t xml:space="preserve"> z późn. zm.); </w:t>
      </w:r>
    </w:p>
    <w:p w14:paraId="30B605BD" w14:textId="77777777" w:rsidR="0090130D" w:rsidRPr="0057165D" w:rsidRDefault="0090130D" w:rsidP="0090130D">
      <w:pPr>
        <w:pStyle w:val="Akapitzlist"/>
        <w:widowControl/>
        <w:numPr>
          <w:ilvl w:val="4"/>
          <w:numId w:val="3"/>
        </w:numPr>
        <w:suppressAutoHyphens w:val="0"/>
        <w:ind w:left="709"/>
        <w:contextualSpacing/>
        <w:jc w:val="both"/>
        <w:rPr>
          <w:rFonts w:ascii="Calibri" w:hAnsi="Calibri" w:cs="Calibri"/>
          <w:sz w:val="22"/>
          <w:szCs w:val="22"/>
        </w:rPr>
      </w:pPr>
      <w:r>
        <w:rPr>
          <w:rFonts w:ascii="Calibri" w:hAnsi="Calibri" w:cs="Calibri"/>
          <w:b/>
          <w:sz w:val="22"/>
          <w:szCs w:val="22"/>
        </w:rPr>
        <w:t>p</w:t>
      </w:r>
      <w:r w:rsidRPr="00B53009">
        <w:rPr>
          <w:rFonts w:ascii="Calibri" w:hAnsi="Calibri" w:cs="Calibri"/>
          <w:b/>
          <w:sz w:val="22"/>
          <w:szCs w:val="22"/>
        </w:rPr>
        <w:t>odmiot sfery gospodarczej</w:t>
      </w:r>
      <w:r w:rsidRPr="0057165D">
        <w:rPr>
          <w:rFonts w:ascii="Calibri" w:hAnsi="Calibri" w:cs="Calibri"/>
          <w:sz w:val="22"/>
          <w:szCs w:val="22"/>
        </w:rPr>
        <w:t xml:space="preserve"> </w:t>
      </w:r>
      <w:r w:rsidRPr="00B53009">
        <w:rPr>
          <w:rFonts w:ascii="Calibri" w:hAnsi="Calibri" w:cs="Calibri"/>
          <w:b/>
          <w:sz w:val="22"/>
          <w:szCs w:val="22"/>
        </w:rPr>
        <w:t xml:space="preserve">utworzony w związku z realizacją celu społecznego bądź </w:t>
      </w:r>
      <w:r>
        <w:rPr>
          <w:rFonts w:ascii="Calibri" w:hAnsi="Calibri" w:cs="Calibri"/>
          <w:b/>
          <w:sz w:val="22"/>
          <w:szCs w:val="22"/>
        </w:rPr>
        <w:br/>
      </w:r>
      <w:r w:rsidRPr="00B53009">
        <w:rPr>
          <w:rFonts w:ascii="Calibri" w:hAnsi="Calibri" w:cs="Calibri"/>
          <w:b/>
          <w:sz w:val="22"/>
          <w:szCs w:val="22"/>
        </w:rPr>
        <w:t>dla którego leżący we wspólnym interesie cel społeczny jest racją bytu działalności komercyjnej</w:t>
      </w:r>
      <w:r w:rsidRPr="0057165D">
        <w:rPr>
          <w:rFonts w:ascii="Calibri" w:hAnsi="Calibri" w:cs="Calibri"/>
          <w:sz w:val="22"/>
          <w:szCs w:val="22"/>
        </w:rPr>
        <w:t xml:space="preserve">. Grupę tę można podzielić na następujące podgrupy: </w:t>
      </w:r>
    </w:p>
    <w:p w14:paraId="5206F69B" w14:textId="5287EEC6" w:rsidR="0090130D" w:rsidRPr="0057165D" w:rsidRDefault="0090130D" w:rsidP="0090130D">
      <w:pPr>
        <w:pStyle w:val="Akapitzlist"/>
        <w:widowControl/>
        <w:numPr>
          <w:ilvl w:val="0"/>
          <w:numId w:val="36"/>
        </w:numPr>
        <w:suppressAutoHyphens w:val="0"/>
        <w:contextualSpacing/>
        <w:jc w:val="both"/>
        <w:rPr>
          <w:rFonts w:ascii="Calibri" w:hAnsi="Calibri" w:cs="Calibri"/>
          <w:sz w:val="22"/>
          <w:szCs w:val="22"/>
        </w:rPr>
      </w:pPr>
      <w:r w:rsidRPr="0057165D">
        <w:rPr>
          <w:rFonts w:ascii="Calibri" w:hAnsi="Calibri" w:cs="Calibri"/>
          <w:sz w:val="22"/>
          <w:szCs w:val="22"/>
        </w:rPr>
        <w:t xml:space="preserve">organizacje pozarządowe, o których mowa w ustawie z dnia 24 kwietnia 2003 r. </w:t>
      </w:r>
      <w:r>
        <w:rPr>
          <w:rFonts w:ascii="Calibri" w:hAnsi="Calibri" w:cs="Calibri"/>
          <w:sz w:val="22"/>
          <w:szCs w:val="22"/>
        </w:rPr>
        <w:br/>
      </w:r>
      <w:r w:rsidRPr="0057165D">
        <w:rPr>
          <w:rFonts w:ascii="Calibri" w:hAnsi="Calibri" w:cs="Calibri"/>
          <w:sz w:val="22"/>
          <w:szCs w:val="22"/>
        </w:rPr>
        <w:t xml:space="preserve">o działalności pożytku publicznego i o wolontariacie prowadzące działalność gospodarczą, z której zyski wspierają realizację celów statutowych; </w:t>
      </w:r>
    </w:p>
    <w:p w14:paraId="702F7511" w14:textId="77777777" w:rsidR="0090130D" w:rsidRPr="0057165D" w:rsidRDefault="0090130D" w:rsidP="0090130D">
      <w:pPr>
        <w:pStyle w:val="Akapitzlist"/>
        <w:widowControl/>
        <w:numPr>
          <w:ilvl w:val="0"/>
          <w:numId w:val="36"/>
        </w:numPr>
        <w:suppressAutoHyphens w:val="0"/>
        <w:contextualSpacing/>
        <w:jc w:val="both"/>
        <w:rPr>
          <w:rFonts w:ascii="Calibri" w:hAnsi="Calibri" w:cs="Calibri"/>
          <w:sz w:val="22"/>
          <w:szCs w:val="22"/>
        </w:rPr>
      </w:pPr>
      <w:r w:rsidRPr="0057165D">
        <w:rPr>
          <w:rFonts w:ascii="Calibri" w:hAnsi="Calibri" w:cs="Calibri"/>
          <w:sz w:val="22"/>
          <w:szCs w:val="22"/>
        </w:rPr>
        <w:t xml:space="preserve">spółdzielnie, których celem jest zatrudnienie tj. spółdzielnie pracy, inwalidów </w:t>
      </w:r>
      <w:r>
        <w:rPr>
          <w:rFonts w:ascii="Calibri" w:hAnsi="Calibri" w:cs="Calibri"/>
          <w:sz w:val="22"/>
          <w:szCs w:val="22"/>
        </w:rPr>
        <w:br/>
      </w:r>
      <w:r w:rsidRPr="0057165D">
        <w:rPr>
          <w:rFonts w:ascii="Calibri" w:hAnsi="Calibri" w:cs="Calibri"/>
          <w:sz w:val="22"/>
          <w:szCs w:val="22"/>
        </w:rPr>
        <w:t>i niewidomych, działające w oparciu o ustawę z dnia 16 września 1982 r. - Prawo spółdzielcze (Dz. U. z 2016 r. poz. 21</w:t>
      </w:r>
      <w:r>
        <w:rPr>
          <w:rFonts w:ascii="Calibri" w:hAnsi="Calibri" w:cs="Calibri"/>
          <w:sz w:val="22"/>
          <w:szCs w:val="22"/>
        </w:rPr>
        <w:t xml:space="preserve"> z późn. zm.</w:t>
      </w:r>
      <w:r w:rsidRPr="0057165D">
        <w:rPr>
          <w:rFonts w:ascii="Calibri" w:hAnsi="Calibri" w:cs="Calibri"/>
          <w:sz w:val="22"/>
          <w:szCs w:val="22"/>
        </w:rPr>
        <w:t xml:space="preserve">); </w:t>
      </w:r>
    </w:p>
    <w:p w14:paraId="67AB086E" w14:textId="77777777" w:rsidR="0090130D" w:rsidRPr="0057165D" w:rsidRDefault="0090130D" w:rsidP="0090130D">
      <w:pPr>
        <w:pStyle w:val="Akapitzlist"/>
        <w:widowControl/>
        <w:numPr>
          <w:ilvl w:val="0"/>
          <w:numId w:val="36"/>
        </w:numPr>
        <w:suppressAutoHyphens w:val="0"/>
        <w:contextualSpacing/>
        <w:jc w:val="both"/>
        <w:rPr>
          <w:rFonts w:ascii="Calibri" w:hAnsi="Calibri" w:cs="Calibri"/>
          <w:sz w:val="22"/>
          <w:szCs w:val="22"/>
        </w:rPr>
      </w:pPr>
      <w:r w:rsidRPr="0057165D">
        <w:rPr>
          <w:rFonts w:ascii="Calibri" w:hAnsi="Calibri" w:cs="Calibri"/>
          <w:sz w:val="22"/>
          <w:szCs w:val="22"/>
        </w:rPr>
        <w:t xml:space="preserve">spółki non-profit, o których mowa w ustawie z dnia 24 kwietnia 2003 r. o działalności pożytku publicznego i o wolontariacie, o ile udział sektora publicznego w spółce wynosi nie więcej niż 50%. </w:t>
      </w:r>
    </w:p>
    <w:p w14:paraId="276F5C86" w14:textId="77777777" w:rsidR="0090130D" w:rsidRPr="002B1028" w:rsidRDefault="0090130D" w:rsidP="0090130D">
      <w:pPr>
        <w:pStyle w:val="Akapitzlist"/>
        <w:widowControl/>
        <w:numPr>
          <w:ilvl w:val="0"/>
          <w:numId w:val="8"/>
        </w:numPr>
        <w:suppressAutoHyphens w:val="0"/>
        <w:contextualSpacing/>
        <w:jc w:val="both"/>
        <w:rPr>
          <w:rFonts w:asciiTheme="minorHAnsi" w:hAnsiTheme="minorHAnsi" w:cs="Calibri"/>
          <w:sz w:val="22"/>
          <w:szCs w:val="22"/>
        </w:rPr>
      </w:pPr>
      <w:r w:rsidRPr="002B1028">
        <w:rPr>
          <w:rFonts w:asciiTheme="minorHAnsi" w:hAnsiTheme="minorHAnsi" w:cs="Calibri"/>
          <w:b/>
          <w:sz w:val="22"/>
          <w:szCs w:val="22"/>
        </w:rPr>
        <w:t xml:space="preserve">Przedsiębiorstwo społeczne – </w:t>
      </w:r>
      <w:r w:rsidRPr="002B1028">
        <w:rPr>
          <w:rFonts w:asciiTheme="minorHAnsi" w:hAnsiTheme="minorHAnsi" w:cs="Calibri"/>
          <w:sz w:val="22"/>
          <w:szCs w:val="22"/>
        </w:rPr>
        <w:t xml:space="preserve">należy przez to rozumieć podmiot, który spełnia łącznie poniższe warunki: </w:t>
      </w:r>
    </w:p>
    <w:p w14:paraId="763D3E1E" w14:textId="77777777" w:rsidR="0090130D" w:rsidRPr="002B1028" w:rsidRDefault="0090130D" w:rsidP="0090130D">
      <w:pPr>
        <w:pStyle w:val="Akapitzlist"/>
        <w:ind w:left="360"/>
        <w:jc w:val="both"/>
        <w:rPr>
          <w:rFonts w:asciiTheme="minorHAnsi" w:eastAsia="Times New Roman" w:hAnsiTheme="minorHAnsi" w:cs="Arial"/>
          <w:sz w:val="22"/>
          <w:szCs w:val="22"/>
        </w:rPr>
      </w:pPr>
      <w:r w:rsidRPr="002B1028">
        <w:rPr>
          <w:rFonts w:asciiTheme="minorHAnsi" w:eastAsia="Times New Roman" w:hAnsiTheme="minorHAnsi" w:cs="Arial"/>
          <w:sz w:val="22"/>
          <w:szCs w:val="22"/>
        </w:rPr>
        <w:t xml:space="preserve">a) jest podmiotem wyodrębnionym pod względem organizacyjnym i rachunkowym, prowadzącym działalność gospodarczą zarejestrowaną w Krajowym Rejestrze Sądowym lub działalność oświatową w rozumieniu art. 83a ust. 1 ustawy z dnia 7 września 1991 r. o systemie oświaty, lub działalność kulturalną w rozumieniu art. 1 ust. 1 ustawy z dnia 25 października 1991 r. </w:t>
      </w:r>
      <w:r>
        <w:rPr>
          <w:rFonts w:asciiTheme="minorHAnsi" w:eastAsia="Times New Roman" w:hAnsiTheme="minorHAnsi" w:cs="Arial"/>
          <w:sz w:val="22"/>
          <w:szCs w:val="22"/>
        </w:rPr>
        <w:br/>
      </w:r>
      <w:r w:rsidRPr="002B1028">
        <w:rPr>
          <w:rFonts w:asciiTheme="minorHAnsi" w:eastAsia="Times New Roman" w:hAnsiTheme="minorHAnsi" w:cs="Arial"/>
          <w:sz w:val="22"/>
          <w:szCs w:val="22"/>
        </w:rPr>
        <w:t xml:space="preserve">o organizowaniu i prowadzeniu działalności kulturalnej (Dz. U. z 2012 r. poz. 406, z późn. zm.), której celem jest: </w:t>
      </w:r>
    </w:p>
    <w:p w14:paraId="26850301" w14:textId="77777777" w:rsidR="0090130D" w:rsidRPr="002B1028" w:rsidRDefault="0090130D" w:rsidP="0090130D">
      <w:pPr>
        <w:pStyle w:val="Akapitzlist"/>
        <w:ind w:left="709"/>
        <w:jc w:val="both"/>
        <w:rPr>
          <w:rFonts w:asciiTheme="minorHAnsi" w:eastAsia="Times New Roman" w:hAnsiTheme="minorHAnsi" w:cs="Arial"/>
          <w:sz w:val="22"/>
          <w:szCs w:val="22"/>
        </w:rPr>
      </w:pPr>
      <w:r w:rsidRPr="002B1028">
        <w:rPr>
          <w:rFonts w:asciiTheme="minorHAnsi" w:eastAsia="Times New Roman" w:hAnsiTheme="minorHAnsi" w:cs="Arial"/>
          <w:sz w:val="22"/>
          <w:szCs w:val="22"/>
        </w:rPr>
        <w:t xml:space="preserve">i) integracja społeczna i zawodowa określonych kategorii osób wyrażona poziomem zatrudnienia tych osób: </w:t>
      </w:r>
    </w:p>
    <w:p w14:paraId="57D10BD0" w14:textId="77777777" w:rsidR="0090130D" w:rsidRPr="002B1028" w:rsidRDefault="0090130D" w:rsidP="0090130D">
      <w:pPr>
        <w:pStyle w:val="Akapitzlist"/>
        <w:ind w:left="993"/>
        <w:jc w:val="both"/>
        <w:rPr>
          <w:rFonts w:asciiTheme="minorHAnsi" w:eastAsia="Times New Roman" w:hAnsiTheme="minorHAnsi" w:cs="Arial"/>
          <w:sz w:val="22"/>
          <w:szCs w:val="22"/>
        </w:rPr>
      </w:pPr>
      <w:r w:rsidRPr="002B1028">
        <w:rPr>
          <w:rFonts w:asciiTheme="minorHAnsi" w:eastAsia="Times New Roman" w:hAnsiTheme="minorHAnsi" w:cs="Arial"/>
          <w:sz w:val="22"/>
          <w:szCs w:val="22"/>
        </w:rPr>
        <w:t xml:space="preserve">(1) zatrudnienie co najmniej 50%: </w:t>
      </w:r>
    </w:p>
    <w:p w14:paraId="09BF0B39" w14:textId="77777777" w:rsidR="0090130D" w:rsidRPr="002B1028" w:rsidRDefault="0090130D" w:rsidP="0090130D">
      <w:pPr>
        <w:pStyle w:val="Akapitzlist"/>
        <w:ind w:left="993"/>
        <w:jc w:val="both"/>
        <w:rPr>
          <w:rFonts w:asciiTheme="minorHAnsi" w:eastAsia="Times New Roman" w:hAnsiTheme="minorHAnsi" w:cs="Arial"/>
          <w:sz w:val="22"/>
          <w:szCs w:val="22"/>
        </w:rPr>
      </w:pPr>
      <w:r w:rsidRPr="002B1028">
        <w:rPr>
          <w:rFonts w:asciiTheme="minorHAnsi" w:eastAsia="Times New Roman" w:hAnsiTheme="minorHAnsi" w:cs="Arial"/>
          <w:sz w:val="22"/>
          <w:szCs w:val="22"/>
        </w:rPr>
        <w:t xml:space="preserve">•osób bezrobotnych lub </w:t>
      </w:r>
    </w:p>
    <w:p w14:paraId="011E4953" w14:textId="77777777" w:rsidR="0090130D" w:rsidRPr="002B1028" w:rsidRDefault="0090130D" w:rsidP="0090130D">
      <w:pPr>
        <w:pStyle w:val="Akapitzlist"/>
        <w:ind w:left="993"/>
        <w:jc w:val="both"/>
        <w:rPr>
          <w:rFonts w:asciiTheme="minorHAnsi" w:eastAsia="Times New Roman" w:hAnsiTheme="minorHAnsi" w:cs="Arial"/>
          <w:sz w:val="22"/>
          <w:szCs w:val="22"/>
        </w:rPr>
      </w:pPr>
      <w:r w:rsidRPr="002B1028">
        <w:rPr>
          <w:rFonts w:asciiTheme="minorHAnsi" w:eastAsia="Times New Roman" w:hAnsiTheme="minorHAnsi" w:cs="Arial"/>
          <w:sz w:val="22"/>
          <w:szCs w:val="22"/>
        </w:rPr>
        <w:t xml:space="preserve">•osób z niepełnosprawnościami, lub </w:t>
      </w:r>
    </w:p>
    <w:p w14:paraId="01EFB0CD" w14:textId="77777777" w:rsidR="0090130D" w:rsidRPr="002B1028" w:rsidRDefault="0090130D" w:rsidP="0090130D">
      <w:pPr>
        <w:pStyle w:val="Akapitzlist"/>
        <w:ind w:left="993"/>
        <w:jc w:val="both"/>
        <w:rPr>
          <w:rFonts w:asciiTheme="minorHAnsi" w:eastAsia="Times New Roman" w:hAnsiTheme="minorHAnsi" w:cs="Arial"/>
          <w:sz w:val="22"/>
          <w:szCs w:val="22"/>
        </w:rPr>
      </w:pPr>
      <w:r w:rsidRPr="002B1028">
        <w:rPr>
          <w:rFonts w:asciiTheme="minorHAnsi" w:eastAsia="Times New Roman" w:hAnsiTheme="minorHAnsi" w:cs="Arial"/>
          <w:sz w:val="22"/>
          <w:szCs w:val="22"/>
        </w:rPr>
        <w:t xml:space="preserve">•osób, o których mowa w art. 1 ust. 2 ustawy z dnia 13 czerwca 2003 r. o zatrudnieniu socjalnym, lub </w:t>
      </w:r>
    </w:p>
    <w:p w14:paraId="635E4C10" w14:textId="77777777" w:rsidR="0090130D" w:rsidRPr="002B1028" w:rsidRDefault="0090130D" w:rsidP="0090130D">
      <w:pPr>
        <w:pStyle w:val="Akapitzlist"/>
        <w:ind w:left="993"/>
        <w:jc w:val="both"/>
        <w:rPr>
          <w:rFonts w:asciiTheme="minorHAnsi" w:eastAsia="Times New Roman" w:hAnsiTheme="minorHAnsi" w:cs="Arial"/>
          <w:sz w:val="22"/>
          <w:szCs w:val="22"/>
        </w:rPr>
      </w:pPr>
      <w:r w:rsidRPr="002B1028">
        <w:rPr>
          <w:rFonts w:asciiTheme="minorHAnsi" w:eastAsia="Times New Roman" w:hAnsiTheme="minorHAnsi" w:cs="Arial"/>
          <w:sz w:val="22"/>
          <w:szCs w:val="22"/>
        </w:rPr>
        <w:t xml:space="preserve">•osób, o których mowa w art. 4 ust. 1 ustawy z dnia 27 kwietnia 2006 r. o spółdzielniach </w:t>
      </w:r>
      <w:r w:rsidRPr="002B1028">
        <w:rPr>
          <w:rFonts w:asciiTheme="minorHAnsi" w:eastAsia="Times New Roman" w:hAnsiTheme="minorHAnsi" w:cs="Arial"/>
          <w:sz w:val="22"/>
          <w:szCs w:val="22"/>
        </w:rPr>
        <w:lastRenderedPageBreak/>
        <w:t xml:space="preserve">socjalnych, lub </w:t>
      </w:r>
    </w:p>
    <w:p w14:paraId="3398F1DE" w14:textId="77777777" w:rsidR="0090130D" w:rsidRPr="002B1028" w:rsidRDefault="0090130D" w:rsidP="0090130D">
      <w:pPr>
        <w:pStyle w:val="Akapitzlist"/>
        <w:ind w:left="993"/>
        <w:jc w:val="both"/>
        <w:rPr>
          <w:rFonts w:asciiTheme="minorHAnsi" w:eastAsia="Times New Roman" w:hAnsiTheme="minorHAnsi" w:cs="Arial"/>
          <w:sz w:val="22"/>
          <w:szCs w:val="22"/>
        </w:rPr>
      </w:pPr>
      <w:r w:rsidRPr="002B1028">
        <w:rPr>
          <w:rFonts w:asciiTheme="minorHAnsi" w:eastAsia="Times New Roman" w:hAnsiTheme="minorHAnsi" w:cs="Arial"/>
          <w:sz w:val="22"/>
          <w:szCs w:val="22"/>
        </w:rPr>
        <w:t xml:space="preserve">(2) zatrudnienie co najmniej 30% osób o umiarkowanym lub znacznym stopniu niepełnosprawności w rozumieniu ustawy z dnia 27 sierpnia 1997 r. o rehabilitacji zawodowej i społecznej oraz zatrudnianiu osób niepełnosprawnych lub osób </w:t>
      </w:r>
      <w:r>
        <w:rPr>
          <w:rFonts w:asciiTheme="minorHAnsi" w:eastAsia="Times New Roman" w:hAnsiTheme="minorHAnsi" w:cs="Arial"/>
          <w:sz w:val="22"/>
          <w:szCs w:val="22"/>
        </w:rPr>
        <w:br/>
      </w:r>
      <w:r w:rsidRPr="002B1028">
        <w:rPr>
          <w:rFonts w:asciiTheme="minorHAnsi" w:eastAsia="Times New Roman" w:hAnsiTheme="minorHAnsi" w:cs="Arial"/>
          <w:sz w:val="22"/>
          <w:szCs w:val="22"/>
        </w:rPr>
        <w:t xml:space="preserve">z zaburzeniami psychicznymi, o których mowa w ustawie z dnia 19 sierpnia 1994 r. </w:t>
      </w:r>
      <w:r>
        <w:rPr>
          <w:rFonts w:asciiTheme="minorHAnsi" w:eastAsia="Times New Roman" w:hAnsiTheme="minorHAnsi" w:cs="Arial"/>
          <w:sz w:val="22"/>
          <w:szCs w:val="22"/>
        </w:rPr>
        <w:br/>
      </w:r>
      <w:r w:rsidRPr="002B1028">
        <w:rPr>
          <w:rFonts w:asciiTheme="minorHAnsi" w:eastAsia="Times New Roman" w:hAnsiTheme="minorHAnsi" w:cs="Arial"/>
          <w:sz w:val="22"/>
          <w:szCs w:val="22"/>
        </w:rPr>
        <w:t xml:space="preserve">o ochronie zdrowia psychicznego; </w:t>
      </w:r>
    </w:p>
    <w:p w14:paraId="0D839A08" w14:textId="77777777" w:rsidR="0090130D" w:rsidRPr="002B1028" w:rsidRDefault="0090130D" w:rsidP="0090130D">
      <w:pPr>
        <w:pStyle w:val="Akapitzlist"/>
        <w:ind w:left="709"/>
        <w:jc w:val="both"/>
        <w:rPr>
          <w:rFonts w:asciiTheme="minorHAnsi" w:eastAsia="Times New Roman" w:hAnsiTheme="minorHAnsi" w:cs="Arial"/>
          <w:sz w:val="22"/>
          <w:szCs w:val="22"/>
        </w:rPr>
      </w:pPr>
      <w:r w:rsidRPr="002B1028">
        <w:rPr>
          <w:rFonts w:asciiTheme="minorHAnsi" w:eastAsia="Times New Roman" w:hAnsiTheme="minorHAnsi" w:cs="Arial"/>
          <w:sz w:val="22"/>
          <w:szCs w:val="22"/>
        </w:rPr>
        <w:t xml:space="preserve">ii) lub realizacja usług społecznych świadczonych w społeczności lokalnej, usług opieki nad dzieckiem w wieku do lat 3 zgodnie z ustawą z dnia 4 lutego 2011 r. o opiece nad dziećmi </w:t>
      </w:r>
      <w:r>
        <w:rPr>
          <w:rFonts w:asciiTheme="minorHAnsi" w:eastAsia="Times New Roman" w:hAnsiTheme="minorHAnsi" w:cs="Arial"/>
          <w:sz w:val="22"/>
          <w:szCs w:val="22"/>
        </w:rPr>
        <w:br/>
      </w:r>
      <w:r w:rsidRPr="002B1028">
        <w:rPr>
          <w:rFonts w:asciiTheme="minorHAnsi" w:eastAsia="Times New Roman" w:hAnsiTheme="minorHAnsi" w:cs="Arial"/>
          <w:sz w:val="22"/>
          <w:szCs w:val="22"/>
        </w:rPr>
        <w:t xml:space="preserve">w wieku do lat 3 (Dz. U. z 2016 r. poz. 157) lub usług wychowania przedszkolnego </w:t>
      </w:r>
      <w:r>
        <w:rPr>
          <w:rFonts w:asciiTheme="minorHAnsi" w:eastAsia="Times New Roman" w:hAnsiTheme="minorHAnsi" w:cs="Arial"/>
          <w:sz w:val="22"/>
          <w:szCs w:val="22"/>
        </w:rPr>
        <w:br/>
      </w:r>
      <w:r w:rsidRPr="002B1028">
        <w:rPr>
          <w:rFonts w:asciiTheme="minorHAnsi" w:eastAsia="Times New Roman" w:hAnsiTheme="minorHAnsi" w:cs="Arial"/>
          <w:sz w:val="22"/>
          <w:szCs w:val="22"/>
        </w:rPr>
        <w:t xml:space="preserve">w przedszkolach lub w innych formach wychowania przedszkolnego zgodnie z ustawą z dnia </w:t>
      </w:r>
      <w:r>
        <w:rPr>
          <w:rFonts w:asciiTheme="minorHAnsi" w:eastAsia="Times New Roman" w:hAnsiTheme="minorHAnsi" w:cs="Arial"/>
          <w:sz w:val="22"/>
          <w:szCs w:val="22"/>
        </w:rPr>
        <w:br/>
      </w:r>
      <w:r w:rsidRPr="002B1028">
        <w:rPr>
          <w:rFonts w:asciiTheme="minorHAnsi" w:eastAsia="Times New Roman" w:hAnsiTheme="minorHAnsi" w:cs="Arial"/>
          <w:sz w:val="22"/>
          <w:szCs w:val="22"/>
        </w:rPr>
        <w:t xml:space="preserve">7 września 1991 r. o systemie oświaty, przy jednoczesnej realizacji integracji społecznej </w:t>
      </w:r>
      <w:r>
        <w:rPr>
          <w:rFonts w:asciiTheme="minorHAnsi" w:eastAsia="Times New Roman" w:hAnsiTheme="minorHAnsi" w:cs="Arial"/>
          <w:sz w:val="22"/>
          <w:szCs w:val="22"/>
        </w:rPr>
        <w:br/>
      </w:r>
      <w:r w:rsidRPr="002B1028">
        <w:rPr>
          <w:rFonts w:asciiTheme="minorHAnsi" w:eastAsia="Times New Roman" w:hAnsiTheme="minorHAnsi" w:cs="Arial"/>
          <w:sz w:val="22"/>
          <w:szCs w:val="22"/>
        </w:rPr>
        <w:t xml:space="preserve">i zawodowej osób, o których mowa w ppkt i, wyrażonej zatrudnieniem tych osób na poziomie co najmniej 30%;  </w:t>
      </w:r>
    </w:p>
    <w:p w14:paraId="0CB8EA38" w14:textId="77777777" w:rsidR="0090130D" w:rsidRPr="002B1028" w:rsidRDefault="0090130D" w:rsidP="0090130D">
      <w:pPr>
        <w:pStyle w:val="Akapitzlist"/>
        <w:ind w:left="360"/>
        <w:jc w:val="both"/>
        <w:rPr>
          <w:rFonts w:asciiTheme="minorHAnsi" w:eastAsia="Times New Roman" w:hAnsiTheme="minorHAnsi" w:cs="Arial"/>
          <w:sz w:val="22"/>
          <w:szCs w:val="22"/>
        </w:rPr>
      </w:pPr>
      <w:r w:rsidRPr="002B1028">
        <w:rPr>
          <w:rFonts w:asciiTheme="minorHAnsi" w:eastAsia="Times New Roman" w:hAnsiTheme="minorHAnsi" w:cs="Arial"/>
          <w:sz w:val="22"/>
          <w:szCs w:val="22"/>
        </w:rPr>
        <w:t xml:space="preserve">b) 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w:t>
      </w:r>
      <w:r>
        <w:rPr>
          <w:rFonts w:asciiTheme="minorHAnsi" w:eastAsia="Times New Roman" w:hAnsiTheme="minorHAnsi" w:cs="Arial"/>
          <w:sz w:val="22"/>
          <w:szCs w:val="22"/>
        </w:rPr>
        <w:br/>
      </w:r>
      <w:r w:rsidRPr="002B1028">
        <w:rPr>
          <w:rFonts w:asciiTheme="minorHAnsi" w:eastAsia="Times New Roman" w:hAnsiTheme="minorHAnsi" w:cs="Arial"/>
          <w:sz w:val="22"/>
          <w:szCs w:val="22"/>
        </w:rPr>
        <w:t xml:space="preserve">na działalność pożytku publicznego prowadzoną na rzecz społeczności lokalnej, w której działa przedsiębiorstwo; </w:t>
      </w:r>
    </w:p>
    <w:p w14:paraId="2CFE1A7F" w14:textId="77777777" w:rsidR="0090130D" w:rsidRPr="002B1028" w:rsidRDefault="0090130D" w:rsidP="0090130D">
      <w:pPr>
        <w:pStyle w:val="Akapitzlist"/>
        <w:ind w:left="360"/>
        <w:jc w:val="both"/>
        <w:rPr>
          <w:rFonts w:asciiTheme="minorHAnsi" w:eastAsia="Times New Roman" w:hAnsiTheme="minorHAnsi" w:cs="Arial"/>
          <w:sz w:val="22"/>
          <w:szCs w:val="22"/>
        </w:rPr>
      </w:pPr>
      <w:r w:rsidRPr="002B1028">
        <w:rPr>
          <w:rFonts w:asciiTheme="minorHAnsi" w:eastAsia="Times New Roman" w:hAnsiTheme="minorHAnsi" w:cs="Arial"/>
          <w:sz w:val="22"/>
          <w:szCs w:val="22"/>
        </w:rPr>
        <w:t xml:space="preserve">c) jest zarządzany na zasadach demokratycznych, co oznacza, że struktura zarządzania przedsiębiorstwami społecznymi lub ich struktura własnościowa opiera się na współzarządzaniu </w:t>
      </w:r>
      <w:r>
        <w:rPr>
          <w:rFonts w:asciiTheme="minorHAnsi" w:eastAsia="Times New Roman" w:hAnsiTheme="minorHAnsi" w:cs="Arial"/>
          <w:sz w:val="22"/>
          <w:szCs w:val="22"/>
        </w:rPr>
        <w:br/>
      </w:r>
      <w:r w:rsidRPr="002B1028">
        <w:rPr>
          <w:rFonts w:asciiTheme="minorHAnsi" w:eastAsia="Times New Roman" w:hAnsiTheme="minorHAnsi" w:cs="Arial"/>
          <w:sz w:val="22"/>
          <w:szCs w:val="22"/>
        </w:rPr>
        <w:t xml:space="preserve">w przypadku spółdzielni, akcjonariacie pracowniczym lub zasadach partycypacji pracowników, </w:t>
      </w:r>
      <w:r>
        <w:rPr>
          <w:rFonts w:asciiTheme="minorHAnsi" w:eastAsia="Times New Roman" w:hAnsiTheme="minorHAnsi" w:cs="Arial"/>
          <w:sz w:val="22"/>
          <w:szCs w:val="22"/>
        </w:rPr>
        <w:br/>
      </w:r>
      <w:r w:rsidRPr="002B1028">
        <w:rPr>
          <w:rFonts w:asciiTheme="minorHAnsi" w:eastAsia="Times New Roman" w:hAnsiTheme="minorHAnsi" w:cs="Arial"/>
          <w:sz w:val="22"/>
          <w:szCs w:val="22"/>
        </w:rPr>
        <w:t xml:space="preserve">co podmiot określa w swoim statucie lub innym dokumencie założycielskim; </w:t>
      </w:r>
    </w:p>
    <w:p w14:paraId="2B4B3DCC" w14:textId="77777777" w:rsidR="0090130D" w:rsidRPr="002B1028" w:rsidRDefault="0090130D" w:rsidP="0090130D">
      <w:pPr>
        <w:pStyle w:val="Akapitzlist"/>
        <w:ind w:left="360"/>
        <w:jc w:val="both"/>
        <w:rPr>
          <w:rFonts w:asciiTheme="minorHAnsi" w:eastAsia="Times New Roman" w:hAnsiTheme="minorHAnsi" w:cs="Arial"/>
          <w:sz w:val="22"/>
          <w:szCs w:val="22"/>
        </w:rPr>
      </w:pPr>
      <w:r w:rsidRPr="002B1028">
        <w:rPr>
          <w:rFonts w:asciiTheme="minorHAnsi" w:eastAsia="Times New Roman" w:hAnsiTheme="minorHAnsi" w:cs="Arial"/>
          <w:sz w:val="22"/>
          <w:szCs w:val="22"/>
        </w:rPr>
        <w:t xml:space="preserve">d) wynagrodzenia kadry zarządzającej są ograniczone limitami tj. nie przekraczają wartości, </w:t>
      </w:r>
      <w:r>
        <w:rPr>
          <w:rFonts w:asciiTheme="minorHAnsi" w:eastAsia="Times New Roman" w:hAnsiTheme="minorHAnsi" w:cs="Arial"/>
          <w:sz w:val="22"/>
          <w:szCs w:val="22"/>
        </w:rPr>
        <w:br/>
      </w:r>
      <w:r w:rsidRPr="002B1028">
        <w:rPr>
          <w:rFonts w:asciiTheme="minorHAnsi" w:eastAsia="Times New Roman" w:hAnsiTheme="minorHAnsi" w:cs="Arial"/>
          <w:sz w:val="22"/>
          <w:szCs w:val="22"/>
        </w:rPr>
        <w:t xml:space="preserve">o której mowa w art. 9 ust. 1 pkt 2 ustawy z dnia 24 kwietnia 2003 r. o działalności pożytku publicznego i o wolontariacie; </w:t>
      </w:r>
    </w:p>
    <w:p w14:paraId="008E95C7" w14:textId="77777777" w:rsidR="0090130D" w:rsidRPr="002B1028" w:rsidRDefault="0090130D" w:rsidP="0090130D">
      <w:pPr>
        <w:pStyle w:val="Akapitzlist"/>
        <w:ind w:left="360"/>
        <w:jc w:val="both"/>
        <w:rPr>
          <w:rFonts w:asciiTheme="minorHAnsi" w:eastAsia="Times New Roman" w:hAnsiTheme="minorHAnsi" w:cs="Arial"/>
          <w:sz w:val="22"/>
          <w:szCs w:val="22"/>
        </w:rPr>
      </w:pPr>
      <w:r w:rsidRPr="002B1028">
        <w:rPr>
          <w:rFonts w:asciiTheme="minorHAnsi" w:eastAsia="Times New Roman" w:hAnsiTheme="minorHAnsi" w:cs="Arial"/>
          <w:sz w:val="22"/>
          <w:szCs w:val="22"/>
        </w:rPr>
        <w:t xml:space="preserve">e) zatrudnia w oparciu o umowę o pracę, spółdzielczą umowę o pracę lub umowę cywilnoprawną co najmniej trzy osoby, przy zachowaniu proporcji zatrudnienia określonych w lit. a. </w:t>
      </w:r>
    </w:p>
    <w:p w14:paraId="79149E86" w14:textId="77777777" w:rsidR="0090130D" w:rsidRDefault="0090130D" w:rsidP="0090130D">
      <w:pPr>
        <w:pStyle w:val="Akapitzlist"/>
        <w:widowControl/>
        <w:numPr>
          <w:ilvl w:val="0"/>
          <w:numId w:val="8"/>
        </w:numPr>
        <w:suppressAutoHyphens w:val="0"/>
        <w:contextualSpacing/>
        <w:jc w:val="both"/>
        <w:rPr>
          <w:rFonts w:ascii="Calibri" w:hAnsi="Calibri" w:cs="Calibri"/>
          <w:sz w:val="22"/>
          <w:szCs w:val="22"/>
        </w:rPr>
      </w:pPr>
      <w:r w:rsidRPr="00B53009">
        <w:rPr>
          <w:rFonts w:ascii="Calibri" w:hAnsi="Calibri" w:cs="Calibri"/>
          <w:b/>
          <w:sz w:val="22"/>
          <w:szCs w:val="22"/>
        </w:rPr>
        <w:t>Osoba lub rodzina zagrożona ubóstwem lub wykluczeniem społecznym</w:t>
      </w:r>
      <w:r w:rsidRPr="00DC7282">
        <w:rPr>
          <w:rFonts w:ascii="Calibri" w:hAnsi="Calibri" w:cs="Calibri"/>
          <w:sz w:val="22"/>
          <w:szCs w:val="22"/>
        </w:rPr>
        <w:t xml:space="preserve">: </w:t>
      </w:r>
    </w:p>
    <w:p w14:paraId="27127378" w14:textId="77777777" w:rsidR="0090130D" w:rsidRDefault="0090130D" w:rsidP="0090130D">
      <w:pPr>
        <w:pStyle w:val="Akapitzlist"/>
        <w:widowControl/>
        <w:numPr>
          <w:ilvl w:val="2"/>
          <w:numId w:val="34"/>
        </w:numPr>
        <w:suppressAutoHyphens w:val="0"/>
        <w:ind w:left="1276"/>
        <w:contextualSpacing/>
        <w:jc w:val="both"/>
        <w:rPr>
          <w:rFonts w:ascii="Calibri" w:hAnsi="Calibri" w:cs="Calibri"/>
          <w:sz w:val="22"/>
          <w:szCs w:val="22"/>
        </w:rPr>
      </w:pPr>
      <w:r>
        <w:rPr>
          <w:rFonts w:ascii="Calibri" w:hAnsi="Calibri" w:cs="Calibri"/>
          <w:b/>
          <w:sz w:val="22"/>
          <w:szCs w:val="22"/>
        </w:rPr>
        <w:t>osobę lub rodzinę</w:t>
      </w:r>
      <w:r w:rsidRPr="003C6695">
        <w:rPr>
          <w:rFonts w:ascii="Calibri" w:hAnsi="Calibri" w:cs="Calibri"/>
          <w:b/>
          <w:sz w:val="22"/>
          <w:szCs w:val="22"/>
        </w:rPr>
        <w:t xml:space="preserve"> korzystającą ze świadczeń z pomocy społecznej</w:t>
      </w:r>
      <w:r w:rsidRPr="00DC7282">
        <w:rPr>
          <w:rFonts w:ascii="Calibri" w:hAnsi="Calibri" w:cs="Calibri"/>
          <w:sz w:val="22"/>
          <w:szCs w:val="22"/>
        </w:rPr>
        <w:t xml:space="preserve"> zgodnie z ustawą </w:t>
      </w:r>
      <w:r>
        <w:rPr>
          <w:rFonts w:ascii="Calibri" w:hAnsi="Calibri" w:cs="Calibri"/>
          <w:sz w:val="22"/>
          <w:szCs w:val="22"/>
        </w:rPr>
        <w:br/>
      </w:r>
      <w:r w:rsidRPr="00DC7282">
        <w:rPr>
          <w:rFonts w:ascii="Calibri" w:hAnsi="Calibri" w:cs="Calibri"/>
          <w:sz w:val="22"/>
          <w:szCs w:val="22"/>
        </w:rPr>
        <w:t xml:space="preserve">z dnia 12 marca 2004 r. o pomocy społecznej lub kwalifikujące się do objęcia wsparciem pomocy społecznej, tj. spełniające co najmniej jedną z przesłanek określonych w art. 7 ustawy z dnia 12 marca 2004 r. o pomocy społecznej; </w:t>
      </w:r>
    </w:p>
    <w:p w14:paraId="09E47A1F" w14:textId="7D51A0C0" w:rsidR="0090130D" w:rsidRDefault="0090130D" w:rsidP="0090130D">
      <w:pPr>
        <w:pStyle w:val="Akapitzlist"/>
        <w:widowControl/>
        <w:numPr>
          <w:ilvl w:val="0"/>
          <w:numId w:val="34"/>
        </w:numPr>
        <w:suppressAutoHyphens w:val="0"/>
        <w:ind w:left="1276" w:hanging="180"/>
        <w:contextualSpacing/>
        <w:jc w:val="both"/>
        <w:rPr>
          <w:rFonts w:ascii="Calibri" w:hAnsi="Calibri" w:cs="Calibri"/>
          <w:sz w:val="22"/>
          <w:szCs w:val="22"/>
        </w:rPr>
      </w:pPr>
      <w:r w:rsidRPr="004B525E">
        <w:rPr>
          <w:rFonts w:ascii="Calibri" w:hAnsi="Calibri" w:cs="Calibri"/>
          <w:b/>
          <w:sz w:val="22"/>
          <w:szCs w:val="22"/>
        </w:rPr>
        <w:t>osob</w:t>
      </w:r>
      <w:r>
        <w:rPr>
          <w:rFonts w:ascii="Calibri" w:hAnsi="Calibri" w:cs="Calibri"/>
          <w:b/>
          <w:sz w:val="22"/>
          <w:szCs w:val="22"/>
        </w:rPr>
        <w:t>ę</w:t>
      </w:r>
      <w:r w:rsidRPr="004B525E">
        <w:rPr>
          <w:rFonts w:ascii="Calibri" w:hAnsi="Calibri" w:cs="Calibri"/>
          <w:b/>
          <w:sz w:val="22"/>
          <w:szCs w:val="22"/>
        </w:rPr>
        <w:t>, o któr</w:t>
      </w:r>
      <w:r>
        <w:rPr>
          <w:rFonts w:ascii="Calibri" w:hAnsi="Calibri" w:cs="Calibri"/>
          <w:b/>
          <w:sz w:val="22"/>
          <w:szCs w:val="22"/>
        </w:rPr>
        <w:t>ej</w:t>
      </w:r>
      <w:r w:rsidRPr="004B525E">
        <w:rPr>
          <w:rFonts w:ascii="Calibri" w:hAnsi="Calibri" w:cs="Calibri"/>
          <w:b/>
          <w:sz w:val="22"/>
          <w:szCs w:val="22"/>
        </w:rPr>
        <w:t xml:space="preserve"> mowa w art. 1 ust. 2 ustawy z dnia 13 czerwca 2003 r. </w:t>
      </w:r>
      <w:r>
        <w:rPr>
          <w:rFonts w:ascii="Calibri" w:hAnsi="Calibri" w:cs="Calibri"/>
          <w:b/>
          <w:sz w:val="22"/>
          <w:szCs w:val="22"/>
        </w:rPr>
        <w:br/>
      </w:r>
      <w:r w:rsidRPr="004B525E">
        <w:rPr>
          <w:rFonts w:ascii="Calibri" w:hAnsi="Calibri" w:cs="Calibri"/>
          <w:b/>
          <w:sz w:val="22"/>
          <w:szCs w:val="22"/>
        </w:rPr>
        <w:t>o zatrudnieniu socjalnym</w:t>
      </w:r>
      <w:r>
        <w:rPr>
          <w:rFonts w:ascii="Calibri" w:hAnsi="Calibri" w:cs="Calibri"/>
          <w:sz w:val="22"/>
          <w:szCs w:val="22"/>
        </w:rPr>
        <w:t>, tj.:</w:t>
      </w:r>
    </w:p>
    <w:p w14:paraId="1D2D9B3B" w14:textId="4A555EC9" w:rsidR="0090130D" w:rsidRDefault="0090130D" w:rsidP="0090130D">
      <w:pPr>
        <w:pStyle w:val="Akapitzlist"/>
        <w:widowControl/>
        <w:numPr>
          <w:ilvl w:val="0"/>
          <w:numId w:val="35"/>
        </w:numPr>
        <w:suppressAutoHyphens w:val="0"/>
        <w:ind w:left="1701" w:hanging="141"/>
        <w:contextualSpacing/>
        <w:jc w:val="both"/>
        <w:rPr>
          <w:rFonts w:ascii="Calibri" w:hAnsi="Calibri" w:cs="Calibri"/>
          <w:sz w:val="22"/>
          <w:szCs w:val="22"/>
        </w:rPr>
      </w:pPr>
      <w:r w:rsidRPr="00E726BB">
        <w:rPr>
          <w:rFonts w:ascii="Calibri" w:hAnsi="Calibri" w:cs="Calibri"/>
          <w:b/>
          <w:sz w:val="22"/>
          <w:szCs w:val="22"/>
        </w:rPr>
        <w:t>bezdomną</w:t>
      </w:r>
      <w:r w:rsidRPr="000F4708">
        <w:rPr>
          <w:rFonts w:ascii="Calibri" w:hAnsi="Calibri" w:cs="Calibri"/>
          <w:sz w:val="22"/>
          <w:szCs w:val="22"/>
        </w:rPr>
        <w:t xml:space="preserve"> realizując</w:t>
      </w:r>
      <w:r w:rsidR="006D249D">
        <w:rPr>
          <w:rFonts w:ascii="Calibri" w:hAnsi="Calibri" w:cs="Calibri"/>
          <w:sz w:val="22"/>
          <w:szCs w:val="22"/>
        </w:rPr>
        <w:t>ą</w:t>
      </w:r>
      <w:r w:rsidRPr="000F4708">
        <w:rPr>
          <w:rFonts w:ascii="Calibri" w:hAnsi="Calibri" w:cs="Calibri"/>
          <w:sz w:val="22"/>
          <w:szCs w:val="22"/>
        </w:rPr>
        <w:t xml:space="preserve"> indywidualny program wychodzenia z bezdomności, </w:t>
      </w:r>
      <w:r>
        <w:rPr>
          <w:rFonts w:ascii="Calibri" w:hAnsi="Calibri" w:cs="Calibri"/>
          <w:sz w:val="22"/>
          <w:szCs w:val="22"/>
        </w:rPr>
        <w:br/>
      </w:r>
      <w:r w:rsidRPr="000F4708">
        <w:rPr>
          <w:rFonts w:ascii="Calibri" w:hAnsi="Calibri" w:cs="Calibri"/>
          <w:sz w:val="22"/>
          <w:szCs w:val="22"/>
        </w:rPr>
        <w:t xml:space="preserve">w rozumieniu przepisów o pomocy </w:t>
      </w:r>
      <w:r>
        <w:rPr>
          <w:rFonts w:ascii="Calibri" w:hAnsi="Calibri" w:cs="Calibri"/>
          <w:sz w:val="22"/>
          <w:szCs w:val="22"/>
        </w:rPr>
        <w:t>s</w:t>
      </w:r>
      <w:r w:rsidRPr="000F4708">
        <w:rPr>
          <w:rFonts w:ascii="Calibri" w:hAnsi="Calibri" w:cs="Calibri"/>
          <w:sz w:val="22"/>
          <w:szCs w:val="22"/>
        </w:rPr>
        <w:t>po</w:t>
      </w:r>
      <w:r>
        <w:rPr>
          <w:rFonts w:ascii="Calibri" w:hAnsi="Calibri" w:cs="Calibri"/>
          <w:sz w:val="22"/>
          <w:szCs w:val="22"/>
        </w:rPr>
        <w:t>ł</w:t>
      </w:r>
      <w:r w:rsidRPr="000F4708">
        <w:rPr>
          <w:rFonts w:ascii="Calibri" w:hAnsi="Calibri" w:cs="Calibri"/>
          <w:sz w:val="22"/>
          <w:szCs w:val="22"/>
        </w:rPr>
        <w:t xml:space="preserve">ecznej, </w:t>
      </w:r>
    </w:p>
    <w:p w14:paraId="79A8E119" w14:textId="1D8FDE4D" w:rsidR="0090130D" w:rsidRDefault="0090130D" w:rsidP="0090130D">
      <w:pPr>
        <w:pStyle w:val="Akapitzlist"/>
        <w:widowControl/>
        <w:numPr>
          <w:ilvl w:val="0"/>
          <w:numId w:val="35"/>
        </w:numPr>
        <w:suppressAutoHyphens w:val="0"/>
        <w:ind w:left="1701" w:hanging="141"/>
        <w:contextualSpacing/>
        <w:jc w:val="both"/>
        <w:rPr>
          <w:rFonts w:ascii="Calibri" w:hAnsi="Calibri" w:cs="Calibri"/>
          <w:sz w:val="22"/>
          <w:szCs w:val="22"/>
        </w:rPr>
      </w:pPr>
      <w:r w:rsidRPr="00E726BB">
        <w:rPr>
          <w:rFonts w:ascii="Calibri" w:hAnsi="Calibri" w:cs="Calibri"/>
          <w:b/>
          <w:sz w:val="22"/>
          <w:szCs w:val="22"/>
        </w:rPr>
        <w:t>uzależnioną od alkoholu</w:t>
      </w:r>
      <w:r w:rsidR="006D249D">
        <w:rPr>
          <w:rFonts w:ascii="Calibri" w:hAnsi="Calibri" w:cs="Calibri"/>
          <w:sz w:val="22"/>
          <w:szCs w:val="22"/>
        </w:rPr>
        <w:t>,</w:t>
      </w:r>
    </w:p>
    <w:p w14:paraId="5ED084E6" w14:textId="4858074C" w:rsidR="0090130D" w:rsidRDefault="0090130D" w:rsidP="0090130D">
      <w:pPr>
        <w:pStyle w:val="Akapitzlist"/>
        <w:widowControl/>
        <w:numPr>
          <w:ilvl w:val="0"/>
          <w:numId w:val="35"/>
        </w:numPr>
        <w:suppressAutoHyphens w:val="0"/>
        <w:ind w:left="1701" w:hanging="141"/>
        <w:contextualSpacing/>
        <w:jc w:val="both"/>
        <w:rPr>
          <w:rFonts w:ascii="Calibri" w:hAnsi="Calibri" w:cs="Calibri"/>
          <w:sz w:val="22"/>
          <w:szCs w:val="22"/>
        </w:rPr>
      </w:pPr>
      <w:r w:rsidRPr="00E726BB">
        <w:rPr>
          <w:rFonts w:ascii="Calibri" w:hAnsi="Calibri" w:cs="Calibri"/>
          <w:b/>
          <w:sz w:val="22"/>
          <w:szCs w:val="22"/>
        </w:rPr>
        <w:t>uzależnioną od narkotyków</w:t>
      </w:r>
      <w:r w:rsidRPr="000F4708">
        <w:rPr>
          <w:rFonts w:ascii="Calibri" w:hAnsi="Calibri" w:cs="Calibri"/>
          <w:sz w:val="22"/>
          <w:szCs w:val="22"/>
        </w:rPr>
        <w:t xml:space="preserve"> lub</w:t>
      </w:r>
      <w:r w:rsidR="006D249D">
        <w:rPr>
          <w:rFonts w:ascii="Calibri" w:hAnsi="Calibri" w:cs="Calibri"/>
          <w:sz w:val="22"/>
          <w:szCs w:val="22"/>
        </w:rPr>
        <w:t xml:space="preserve"> innych środków odurzających,</w:t>
      </w:r>
    </w:p>
    <w:p w14:paraId="00875F53" w14:textId="77777777" w:rsidR="0090130D" w:rsidRDefault="0090130D" w:rsidP="0090130D">
      <w:pPr>
        <w:pStyle w:val="Akapitzlist"/>
        <w:widowControl/>
        <w:numPr>
          <w:ilvl w:val="0"/>
          <w:numId w:val="35"/>
        </w:numPr>
        <w:suppressAutoHyphens w:val="0"/>
        <w:ind w:left="1701" w:hanging="141"/>
        <w:contextualSpacing/>
        <w:jc w:val="both"/>
        <w:rPr>
          <w:rFonts w:ascii="Calibri" w:hAnsi="Calibri" w:cs="Calibri"/>
          <w:sz w:val="22"/>
          <w:szCs w:val="22"/>
        </w:rPr>
      </w:pPr>
      <w:r w:rsidRPr="00E726BB">
        <w:rPr>
          <w:rFonts w:ascii="Calibri" w:hAnsi="Calibri" w:cs="Calibri"/>
          <w:b/>
          <w:sz w:val="22"/>
          <w:szCs w:val="22"/>
        </w:rPr>
        <w:t>chorą psychicznie</w:t>
      </w:r>
      <w:r w:rsidRPr="000F4708">
        <w:rPr>
          <w:rFonts w:ascii="Calibri" w:hAnsi="Calibri" w:cs="Calibri"/>
          <w:sz w:val="22"/>
          <w:szCs w:val="22"/>
        </w:rPr>
        <w:t xml:space="preserve">, w rozumieniu przepisów o ochronie zdrowia psychicznego, </w:t>
      </w:r>
    </w:p>
    <w:p w14:paraId="6460989D" w14:textId="77777777" w:rsidR="0090130D" w:rsidRDefault="0090130D" w:rsidP="0090130D">
      <w:pPr>
        <w:pStyle w:val="Akapitzlist"/>
        <w:widowControl/>
        <w:numPr>
          <w:ilvl w:val="0"/>
          <w:numId w:val="35"/>
        </w:numPr>
        <w:suppressAutoHyphens w:val="0"/>
        <w:ind w:left="1701" w:hanging="141"/>
        <w:contextualSpacing/>
        <w:jc w:val="both"/>
        <w:rPr>
          <w:rFonts w:ascii="Calibri" w:hAnsi="Calibri" w:cs="Calibri"/>
          <w:sz w:val="22"/>
          <w:szCs w:val="22"/>
        </w:rPr>
      </w:pPr>
      <w:r w:rsidRPr="00E726BB">
        <w:rPr>
          <w:rFonts w:ascii="Calibri" w:hAnsi="Calibri" w:cs="Calibri"/>
          <w:b/>
          <w:sz w:val="22"/>
          <w:szCs w:val="22"/>
        </w:rPr>
        <w:t>długotrwale bezrobotną</w:t>
      </w:r>
      <w:r w:rsidRPr="003C6695">
        <w:rPr>
          <w:rFonts w:ascii="Calibri" w:hAnsi="Calibri" w:cs="Calibri"/>
          <w:sz w:val="22"/>
          <w:szCs w:val="22"/>
        </w:rPr>
        <w:t xml:space="preserve"> w rozumieniu przepisów o promocji zatrudnienia </w:t>
      </w:r>
      <w:r>
        <w:rPr>
          <w:rFonts w:ascii="Calibri" w:hAnsi="Calibri" w:cs="Calibri"/>
          <w:sz w:val="22"/>
          <w:szCs w:val="22"/>
        </w:rPr>
        <w:br/>
      </w:r>
      <w:r w:rsidRPr="003C6695">
        <w:rPr>
          <w:rFonts w:ascii="Calibri" w:hAnsi="Calibri" w:cs="Calibri"/>
          <w:sz w:val="22"/>
          <w:szCs w:val="22"/>
        </w:rPr>
        <w:t xml:space="preserve">i instytucjach rynku pracy, </w:t>
      </w:r>
    </w:p>
    <w:p w14:paraId="68CBB858" w14:textId="77777777" w:rsidR="0090130D" w:rsidRDefault="0090130D" w:rsidP="0090130D">
      <w:pPr>
        <w:pStyle w:val="Akapitzlist"/>
        <w:widowControl/>
        <w:numPr>
          <w:ilvl w:val="0"/>
          <w:numId w:val="35"/>
        </w:numPr>
        <w:suppressAutoHyphens w:val="0"/>
        <w:ind w:left="1701" w:hanging="141"/>
        <w:contextualSpacing/>
        <w:jc w:val="both"/>
        <w:rPr>
          <w:rFonts w:ascii="Calibri" w:hAnsi="Calibri" w:cs="Calibri"/>
          <w:sz w:val="22"/>
          <w:szCs w:val="22"/>
        </w:rPr>
      </w:pPr>
      <w:r w:rsidRPr="00E726BB">
        <w:rPr>
          <w:rFonts w:ascii="Calibri" w:hAnsi="Calibri" w:cs="Calibri"/>
          <w:b/>
          <w:sz w:val="22"/>
          <w:szCs w:val="22"/>
        </w:rPr>
        <w:t>zwalnianą z zakładu karnego</w:t>
      </w:r>
      <w:r w:rsidRPr="000F4708">
        <w:rPr>
          <w:rFonts w:ascii="Calibri" w:hAnsi="Calibri" w:cs="Calibri"/>
          <w:sz w:val="22"/>
          <w:szCs w:val="22"/>
        </w:rPr>
        <w:t xml:space="preserve">, mającą trudności w integracji ze środowiskiem, </w:t>
      </w:r>
      <w:r>
        <w:rPr>
          <w:rFonts w:ascii="Calibri" w:hAnsi="Calibri" w:cs="Calibri"/>
          <w:sz w:val="22"/>
          <w:szCs w:val="22"/>
        </w:rPr>
        <w:br/>
      </w:r>
      <w:r w:rsidRPr="000F4708">
        <w:rPr>
          <w:rFonts w:ascii="Calibri" w:hAnsi="Calibri" w:cs="Calibri"/>
          <w:sz w:val="22"/>
          <w:szCs w:val="22"/>
        </w:rPr>
        <w:t xml:space="preserve">w rozumieniu przepisów o pomocy społecznej, </w:t>
      </w:r>
    </w:p>
    <w:p w14:paraId="6A6BF031" w14:textId="77777777" w:rsidR="0090130D" w:rsidRDefault="0090130D" w:rsidP="0090130D">
      <w:pPr>
        <w:pStyle w:val="Akapitzlist"/>
        <w:widowControl/>
        <w:numPr>
          <w:ilvl w:val="0"/>
          <w:numId w:val="35"/>
        </w:numPr>
        <w:suppressAutoHyphens w:val="0"/>
        <w:ind w:left="1701" w:hanging="141"/>
        <w:contextualSpacing/>
        <w:jc w:val="both"/>
        <w:rPr>
          <w:rFonts w:ascii="Calibri" w:hAnsi="Calibri" w:cs="Calibri"/>
          <w:sz w:val="22"/>
          <w:szCs w:val="22"/>
        </w:rPr>
      </w:pPr>
      <w:r w:rsidRPr="000F4708">
        <w:rPr>
          <w:rFonts w:ascii="Calibri" w:hAnsi="Calibri" w:cs="Calibri"/>
          <w:sz w:val="22"/>
          <w:szCs w:val="22"/>
        </w:rPr>
        <w:t xml:space="preserve"> </w:t>
      </w:r>
      <w:r w:rsidRPr="00E726BB">
        <w:rPr>
          <w:rFonts w:ascii="Calibri" w:hAnsi="Calibri" w:cs="Calibri"/>
          <w:b/>
          <w:sz w:val="22"/>
          <w:szCs w:val="22"/>
        </w:rPr>
        <w:t>uchodźc</w:t>
      </w:r>
      <w:r>
        <w:rPr>
          <w:rFonts w:ascii="Calibri" w:hAnsi="Calibri" w:cs="Calibri"/>
          <w:b/>
          <w:sz w:val="22"/>
          <w:szCs w:val="22"/>
        </w:rPr>
        <w:t>ą</w:t>
      </w:r>
      <w:r w:rsidRPr="00E726BB">
        <w:rPr>
          <w:rFonts w:ascii="Calibri" w:hAnsi="Calibri" w:cs="Calibri"/>
          <w:b/>
          <w:sz w:val="22"/>
          <w:szCs w:val="22"/>
        </w:rPr>
        <w:t xml:space="preserve"> </w:t>
      </w:r>
      <w:r w:rsidRPr="000F4708">
        <w:rPr>
          <w:rFonts w:ascii="Calibri" w:hAnsi="Calibri" w:cs="Calibri"/>
          <w:sz w:val="22"/>
          <w:szCs w:val="22"/>
        </w:rPr>
        <w:t xml:space="preserve">realizującym indywidualny program integracji, w rozumieniu przepisów </w:t>
      </w:r>
      <w:r>
        <w:rPr>
          <w:rFonts w:ascii="Calibri" w:hAnsi="Calibri" w:cs="Calibri"/>
          <w:sz w:val="22"/>
          <w:szCs w:val="22"/>
        </w:rPr>
        <w:br/>
      </w:r>
      <w:r w:rsidRPr="000F4708">
        <w:rPr>
          <w:rFonts w:ascii="Calibri" w:hAnsi="Calibri" w:cs="Calibri"/>
          <w:sz w:val="22"/>
          <w:szCs w:val="22"/>
        </w:rPr>
        <w:t xml:space="preserve">o pomocy społecznej, </w:t>
      </w:r>
    </w:p>
    <w:p w14:paraId="49EA7B0A" w14:textId="4822138B" w:rsidR="0090130D" w:rsidRDefault="0090130D" w:rsidP="0090130D">
      <w:pPr>
        <w:pStyle w:val="Akapitzlist"/>
        <w:widowControl/>
        <w:numPr>
          <w:ilvl w:val="0"/>
          <w:numId w:val="35"/>
        </w:numPr>
        <w:suppressAutoHyphens w:val="0"/>
        <w:ind w:left="1701" w:hanging="141"/>
        <w:contextualSpacing/>
        <w:jc w:val="both"/>
        <w:rPr>
          <w:rFonts w:ascii="Calibri" w:hAnsi="Calibri" w:cs="Calibri"/>
          <w:sz w:val="22"/>
          <w:szCs w:val="22"/>
        </w:rPr>
      </w:pPr>
      <w:r w:rsidRPr="00E726BB">
        <w:rPr>
          <w:rFonts w:ascii="Calibri" w:hAnsi="Calibri" w:cs="Calibri"/>
          <w:b/>
          <w:sz w:val="22"/>
          <w:szCs w:val="22"/>
        </w:rPr>
        <w:t>niepełnosprawną</w:t>
      </w:r>
      <w:r w:rsidRPr="00561706">
        <w:rPr>
          <w:rFonts w:ascii="Calibri" w:hAnsi="Calibri" w:cs="Calibri"/>
          <w:sz w:val="22"/>
          <w:szCs w:val="22"/>
        </w:rPr>
        <w:t xml:space="preserve">, w rozumieniu przepisów o rehabilitacji zawodowej </w:t>
      </w:r>
      <w:r w:rsidRPr="00561706">
        <w:rPr>
          <w:rFonts w:ascii="Calibri" w:hAnsi="Calibri" w:cs="Calibri"/>
          <w:sz w:val="22"/>
          <w:szCs w:val="22"/>
        </w:rPr>
        <w:br/>
        <w:t>i społecznej oraz zatrudnianiu osób niepełnosprawnych</w:t>
      </w:r>
      <w:r w:rsidR="006D249D">
        <w:rPr>
          <w:rFonts w:ascii="Calibri" w:hAnsi="Calibri" w:cs="Calibri"/>
          <w:sz w:val="22"/>
          <w:szCs w:val="22"/>
        </w:rPr>
        <w:t>,</w:t>
      </w:r>
    </w:p>
    <w:p w14:paraId="221AF596" w14:textId="6B68487D" w:rsidR="0063386F" w:rsidRPr="00F935A1" w:rsidRDefault="00A1378C" w:rsidP="00F935A1">
      <w:pPr>
        <w:pStyle w:val="Akapitzlist"/>
        <w:widowControl/>
        <w:suppressAutoHyphens w:val="0"/>
        <w:ind w:left="1276" w:hanging="142"/>
        <w:contextualSpacing/>
        <w:jc w:val="both"/>
        <w:rPr>
          <w:rFonts w:ascii="Calibri" w:hAnsi="Calibri" w:cs="Calibri"/>
          <w:b/>
          <w:sz w:val="22"/>
          <w:szCs w:val="22"/>
        </w:rPr>
      </w:pPr>
      <w:r w:rsidRPr="00F935A1">
        <w:rPr>
          <w:rFonts w:ascii="Calibri" w:hAnsi="Calibri" w:cs="Calibri"/>
          <w:sz w:val="22"/>
          <w:szCs w:val="22"/>
        </w:rPr>
        <w:lastRenderedPageBreak/>
        <w:t>która podlega wykluczeniu społecznemu i ze względu na swoją sytuację życiową nie jest w stanie własnym staraniem zaspokoić swoich podstawowych potrzeb życiowych i znajduje się w sytuacji powodującej ubóstwo oraz uniemożliwiającej lub ograniczającej uczestnictwo w życiu zawodowym, społecznym i rodzinnym.</w:t>
      </w:r>
    </w:p>
    <w:p w14:paraId="7D8B8392" w14:textId="77777777" w:rsidR="0090130D" w:rsidRDefault="0090130D" w:rsidP="0090130D">
      <w:pPr>
        <w:pStyle w:val="Akapitzlist"/>
        <w:widowControl/>
        <w:numPr>
          <w:ilvl w:val="0"/>
          <w:numId w:val="34"/>
        </w:numPr>
        <w:suppressAutoHyphens w:val="0"/>
        <w:ind w:left="1276" w:hanging="180"/>
        <w:contextualSpacing/>
        <w:jc w:val="both"/>
        <w:rPr>
          <w:rFonts w:ascii="Calibri" w:hAnsi="Calibri" w:cs="Calibri"/>
          <w:sz w:val="22"/>
          <w:szCs w:val="22"/>
        </w:rPr>
      </w:pPr>
      <w:r w:rsidRPr="00802EB5">
        <w:rPr>
          <w:rFonts w:ascii="Calibri" w:hAnsi="Calibri" w:cs="Calibri"/>
          <w:b/>
          <w:sz w:val="22"/>
          <w:szCs w:val="22"/>
        </w:rPr>
        <w:t>osob</w:t>
      </w:r>
      <w:r>
        <w:rPr>
          <w:rFonts w:ascii="Calibri" w:hAnsi="Calibri" w:cs="Calibri"/>
          <w:b/>
          <w:sz w:val="22"/>
          <w:szCs w:val="22"/>
        </w:rPr>
        <w:t>ę</w:t>
      </w:r>
      <w:r w:rsidRPr="00802EB5">
        <w:rPr>
          <w:rFonts w:ascii="Calibri" w:hAnsi="Calibri" w:cs="Calibri"/>
          <w:b/>
          <w:sz w:val="22"/>
          <w:szCs w:val="22"/>
        </w:rPr>
        <w:t xml:space="preserve"> przebywając</w:t>
      </w:r>
      <w:r>
        <w:rPr>
          <w:rFonts w:ascii="Calibri" w:hAnsi="Calibri" w:cs="Calibri"/>
          <w:b/>
          <w:sz w:val="22"/>
          <w:szCs w:val="22"/>
        </w:rPr>
        <w:t>ą</w:t>
      </w:r>
      <w:r w:rsidRPr="00802EB5">
        <w:rPr>
          <w:rFonts w:ascii="Calibri" w:hAnsi="Calibri" w:cs="Calibri"/>
          <w:b/>
          <w:sz w:val="22"/>
          <w:szCs w:val="22"/>
        </w:rPr>
        <w:t xml:space="preserve"> w pieczy zastępczej lub opuszczające pieczę zastępczą oraz rodziny przeżywające trudności w pełnieniu funkcji opiekuńczo-wychowawczych</w:t>
      </w:r>
      <w:r w:rsidRPr="00DC7282">
        <w:rPr>
          <w:rFonts w:ascii="Calibri" w:hAnsi="Calibri" w:cs="Calibri"/>
          <w:sz w:val="22"/>
          <w:szCs w:val="22"/>
        </w:rPr>
        <w:t xml:space="preserve">, </w:t>
      </w:r>
      <w:r>
        <w:rPr>
          <w:rFonts w:ascii="Calibri" w:hAnsi="Calibri" w:cs="Calibri"/>
          <w:sz w:val="22"/>
          <w:szCs w:val="22"/>
        </w:rPr>
        <w:br/>
      </w:r>
      <w:r w:rsidRPr="00DC7282">
        <w:rPr>
          <w:rFonts w:ascii="Calibri" w:hAnsi="Calibri" w:cs="Calibri"/>
          <w:sz w:val="22"/>
          <w:szCs w:val="22"/>
        </w:rPr>
        <w:t xml:space="preserve">o których mowa w ustawie z dnia 9 czerwca 2011 r. o wspieraniu rodziny i systemie pieczy zastępczej; </w:t>
      </w:r>
    </w:p>
    <w:p w14:paraId="6C43788A" w14:textId="77BF434D" w:rsidR="0090130D" w:rsidRDefault="0090130D" w:rsidP="0090130D">
      <w:pPr>
        <w:pStyle w:val="Akapitzlist"/>
        <w:widowControl/>
        <w:numPr>
          <w:ilvl w:val="0"/>
          <w:numId w:val="34"/>
        </w:numPr>
        <w:suppressAutoHyphens w:val="0"/>
        <w:ind w:left="1276" w:hanging="180"/>
        <w:contextualSpacing/>
        <w:jc w:val="both"/>
        <w:rPr>
          <w:rFonts w:ascii="Calibri" w:hAnsi="Calibri" w:cs="Calibri"/>
          <w:sz w:val="22"/>
          <w:szCs w:val="22"/>
        </w:rPr>
      </w:pPr>
      <w:r>
        <w:rPr>
          <w:rFonts w:ascii="Calibri" w:hAnsi="Calibri" w:cs="Calibri"/>
          <w:b/>
          <w:sz w:val="22"/>
          <w:szCs w:val="22"/>
        </w:rPr>
        <w:t>osobę</w:t>
      </w:r>
      <w:r w:rsidRPr="00802EB5">
        <w:rPr>
          <w:rFonts w:ascii="Calibri" w:hAnsi="Calibri" w:cs="Calibri"/>
          <w:b/>
          <w:sz w:val="22"/>
          <w:szCs w:val="22"/>
        </w:rPr>
        <w:t xml:space="preserve"> nieletni</w:t>
      </w:r>
      <w:r>
        <w:rPr>
          <w:rFonts w:ascii="Calibri" w:hAnsi="Calibri" w:cs="Calibri"/>
          <w:b/>
          <w:sz w:val="22"/>
          <w:szCs w:val="22"/>
        </w:rPr>
        <w:t>ą</w:t>
      </w:r>
      <w:r w:rsidRPr="00DC7282">
        <w:rPr>
          <w:rFonts w:ascii="Calibri" w:hAnsi="Calibri" w:cs="Calibri"/>
          <w:sz w:val="22"/>
          <w:szCs w:val="22"/>
        </w:rPr>
        <w:t xml:space="preserve">, </w:t>
      </w:r>
      <w:r w:rsidRPr="00802EB5">
        <w:rPr>
          <w:rFonts w:ascii="Calibri" w:hAnsi="Calibri" w:cs="Calibri"/>
          <w:b/>
          <w:sz w:val="22"/>
          <w:szCs w:val="22"/>
        </w:rPr>
        <w:t xml:space="preserve">wobec </w:t>
      </w:r>
      <w:r w:rsidRPr="000D3F1C">
        <w:rPr>
          <w:rFonts w:ascii="Calibri" w:hAnsi="Calibri" w:cs="Calibri"/>
          <w:b/>
          <w:sz w:val="22"/>
          <w:szCs w:val="22"/>
        </w:rPr>
        <w:t>któr</w:t>
      </w:r>
      <w:r w:rsidR="000F7DF0" w:rsidRPr="000D3F1C">
        <w:rPr>
          <w:rFonts w:ascii="Calibri" w:hAnsi="Calibri" w:cs="Calibri"/>
          <w:b/>
          <w:sz w:val="22"/>
          <w:szCs w:val="22"/>
        </w:rPr>
        <w:t>ej</w:t>
      </w:r>
      <w:r w:rsidRPr="00802EB5">
        <w:rPr>
          <w:rFonts w:ascii="Calibri" w:hAnsi="Calibri" w:cs="Calibri"/>
          <w:b/>
          <w:sz w:val="22"/>
          <w:szCs w:val="22"/>
        </w:rPr>
        <w:t xml:space="preserve"> zastosowano środki zapobiegania i zwalczania demoralizacji i przestępczości</w:t>
      </w:r>
      <w:r w:rsidRPr="00DC7282">
        <w:rPr>
          <w:rFonts w:ascii="Calibri" w:hAnsi="Calibri" w:cs="Calibri"/>
          <w:sz w:val="22"/>
          <w:szCs w:val="22"/>
        </w:rPr>
        <w:t xml:space="preserve"> zgodnie z ustawą z dnia 26 października 1982 r. </w:t>
      </w:r>
      <w:r>
        <w:rPr>
          <w:rFonts w:ascii="Calibri" w:hAnsi="Calibri" w:cs="Calibri"/>
          <w:sz w:val="22"/>
          <w:szCs w:val="22"/>
        </w:rPr>
        <w:br/>
      </w:r>
      <w:r w:rsidRPr="008811CB">
        <w:rPr>
          <w:rFonts w:ascii="Calibri" w:hAnsi="Calibri" w:cs="Calibri"/>
          <w:sz w:val="22"/>
          <w:szCs w:val="22"/>
        </w:rPr>
        <w:t xml:space="preserve">o postępowaniu w sprawach nieletnich (Dz. U. z 2014 r. poz. 382, z późn. zm.); </w:t>
      </w:r>
    </w:p>
    <w:p w14:paraId="737433C0" w14:textId="77777777" w:rsidR="0090130D" w:rsidRDefault="0090130D" w:rsidP="0090130D">
      <w:pPr>
        <w:pStyle w:val="Akapitzlist"/>
        <w:widowControl/>
        <w:numPr>
          <w:ilvl w:val="0"/>
          <w:numId w:val="34"/>
        </w:numPr>
        <w:suppressAutoHyphens w:val="0"/>
        <w:ind w:left="1276" w:hanging="180"/>
        <w:contextualSpacing/>
        <w:jc w:val="both"/>
        <w:rPr>
          <w:rFonts w:ascii="Calibri" w:hAnsi="Calibri" w:cs="Calibri"/>
          <w:sz w:val="22"/>
          <w:szCs w:val="22"/>
        </w:rPr>
      </w:pPr>
      <w:r w:rsidRPr="00802EB5">
        <w:rPr>
          <w:rFonts w:ascii="Calibri" w:hAnsi="Calibri" w:cs="Calibri"/>
          <w:b/>
          <w:sz w:val="22"/>
          <w:szCs w:val="22"/>
        </w:rPr>
        <w:t>osob</w:t>
      </w:r>
      <w:r>
        <w:rPr>
          <w:rFonts w:ascii="Calibri" w:hAnsi="Calibri" w:cs="Calibri"/>
          <w:b/>
          <w:sz w:val="22"/>
          <w:szCs w:val="22"/>
        </w:rPr>
        <w:t>ę</w:t>
      </w:r>
      <w:r w:rsidRPr="00802EB5">
        <w:rPr>
          <w:rFonts w:ascii="Calibri" w:hAnsi="Calibri" w:cs="Calibri"/>
          <w:b/>
          <w:sz w:val="22"/>
          <w:szCs w:val="22"/>
        </w:rPr>
        <w:t xml:space="preserve"> przebywając</w:t>
      </w:r>
      <w:r>
        <w:rPr>
          <w:rFonts w:ascii="Calibri" w:hAnsi="Calibri" w:cs="Calibri"/>
          <w:b/>
          <w:sz w:val="22"/>
          <w:szCs w:val="22"/>
        </w:rPr>
        <w:t>ą</w:t>
      </w:r>
      <w:r w:rsidRPr="00802EB5">
        <w:rPr>
          <w:rFonts w:ascii="Calibri" w:hAnsi="Calibri" w:cs="Calibri"/>
          <w:b/>
          <w:sz w:val="22"/>
          <w:szCs w:val="22"/>
        </w:rPr>
        <w:t xml:space="preserve"> w młodzieżowych ośrodkach wychowawczych i młodzieżowych ośrodkach socjoterapii</w:t>
      </w:r>
      <w:r w:rsidRPr="00DC7282">
        <w:rPr>
          <w:rFonts w:ascii="Calibri" w:hAnsi="Calibri" w:cs="Calibri"/>
          <w:sz w:val="22"/>
          <w:szCs w:val="22"/>
        </w:rPr>
        <w:t xml:space="preserve">, o których mowa w ustawie z dnia 7 września 1991 r. o systemie oświaty (Dz. U. z 2015 r. poz. 2156, z późn. zm.); </w:t>
      </w:r>
    </w:p>
    <w:p w14:paraId="4BF24310" w14:textId="77777777" w:rsidR="0090130D" w:rsidRDefault="0090130D" w:rsidP="0090130D">
      <w:pPr>
        <w:pStyle w:val="Akapitzlist"/>
        <w:widowControl/>
        <w:numPr>
          <w:ilvl w:val="0"/>
          <w:numId w:val="34"/>
        </w:numPr>
        <w:suppressAutoHyphens w:val="0"/>
        <w:ind w:left="1276" w:hanging="180"/>
        <w:contextualSpacing/>
        <w:jc w:val="both"/>
        <w:rPr>
          <w:rFonts w:asciiTheme="minorHAnsi" w:hAnsiTheme="minorHAnsi"/>
          <w:sz w:val="22"/>
          <w:szCs w:val="22"/>
        </w:rPr>
      </w:pPr>
      <w:r w:rsidRPr="00C22456">
        <w:rPr>
          <w:rFonts w:asciiTheme="minorHAnsi" w:hAnsiTheme="minorHAnsi"/>
          <w:b/>
          <w:sz w:val="22"/>
          <w:szCs w:val="22"/>
        </w:rPr>
        <w:t>osoby   z   niepełnosprawnością</w:t>
      </w:r>
      <w:r w:rsidRPr="00C22456">
        <w:rPr>
          <w:rFonts w:asciiTheme="minorHAnsi" w:hAnsiTheme="minorHAnsi"/>
          <w:sz w:val="22"/>
          <w:szCs w:val="22"/>
        </w:rPr>
        <w:t xml:space="preserve">    –   osoby   z   niepełnosprawnością w   </w:t>
      </w:r>
      <w:r w:rsidRPr="00C22456">
        <w:rPr>
          <w:rFonts w:asciiTheme="minorHAnsi" w:hAnsiTheme="minorHAnsi" w:cs="Calibri"/>
          <w:sz w:val="22"/>
          <w:szCs w:val="22"/>
        </w:rPr>
        <w:t>rozumieniu</w:t>
      </w:r>
      <w:r w:rsidRPr="00C22456">
        <w:rPr>
          <w:rFonts w:asciiTheme="minorHAnsi" w:hAnsiTheme="minorHAnsi"/>
          <w:sz w:val="22"/>
          <w:szCs w:val="22"/>
        </w:rPr>
        <w:t xml:space="preserve">  Wytycznych  w  zakresie  realizacji  zasady  równości  szans  i  niedyskryminacji,  w  tym  dostępności  dla  osób  z  niepełnosprawnościami  oraz  zasady  równości  szans  kobiet   i mężczyzn w ramach funduszy unijnych na lata 2014-2020; </w:t>
      </w:r>
    </w:p>
    <w:p w14:paraId="28038F76" w14:textId="77777777" w:rsidR="0090130D" w:rsidRPr="00C22456" w:rsidRDefault="0090130D" w:rsidP="0090130D">
      <w:pPr>
        <w:pStyle w:val="Akapitzlist"/>
        <w:widowControl/>
        <w:numPr>
          <w:ilvl w:val="0"/>
          <w:numId w:val="34"/>
        </w:numPr>
        <w:suppressAutoHyphens w:val="0"/>
        <w:ind w:left="1276" w:hanging="180"/>
        <w:contextualSpacing/>
        <w:jc w:val="both"/>
        <w:rPr>
          <w:rFonts w:asciiTheme="minorHAnsi" w:hAnsiTheme="minorHAnsi"/>
          <w:sz w:val="22"/>
          <w:szCs w:val="22"/>
        </w:rPr>
      </w:pPr>
      <w:r w:rsidRPr="002D35D7">
        <w:rPr>
          <w:rFonts w:asciiTheme="minorHAnsi" w:hAnsiTheme="minorHAnsi"/>
          <w:b/>
          <w:sz w:val="22"/>
          <w:szCs w:val="22"/>
        </w:rPr>
        <w:t>rodziny  z  dzieckiem  z  niepełnosprawnością</w:t>
      </w:r>
      <w:r w:rsidRPr="00C22456">
        <w:rPr>
          <w:rFonts w:asciiTheme="minorHAnsi" w:hAnsiTheme="minorHAnsi"/>
          <w:sz w:val="22"/>
          <w:szCs w:val="22"/>
        </w:rPr>
        <w:t>, o ile co  najmniej jeden z rodziców lub opiekunów nie pracuje ze względu na  konieczność   sprawowania  opieki  nad  dzieckiem</w:t>
      </w:r>
      <w:r>
        <w:rPr>
          <w:rFonts w:asciiTheme="minorHAnsi" w:hAnsiTheme="minorHAnsi"/>
          <w:sz w:val="22"/>
          <w:szCs w:val="22"/>
        </w:rPr>
        <w:t xml:space="preserve"> </w:t>
      </w:r>
      <w:r w:rsidRPr="00C22456">
        <w:rPr>
          <w:rFonts w:asciiTheme="minorHAnsi" w:hAnsiTheme="minorHAnsi"/>
          <w:sz w:val="22"/>
          <w:szCs w:val="22"/>
        </w:rPr>
        <w:t>z niepełnosprawnością;</w:t>
      </w:r>
    </w:p>
    <w:p w14:paraId="2BA362C2" w14:textId="226F1B5C" w:rsidR="0090130D" w:rsidRPr="00C22456" w:rsidRDefault="0090130D" w:rsidP="0090130D">
      <w:pPr>
        <w:pStyle w:val="Akapitzlist"/>
        <w:widowControl/>
        <w:numPr>
          <w:ilvl w:val="0"/>
          <w:numId w:val="34"/>
        </w:numPr>
        <w:suppressAutoHyphens w:val="0"/>
        <w:ind w:left="1276" w:hanging="180"/>
        <w:contextualSpacing/>
        <w:jc w:val="both"/>
        <w:rPr>
          <w:rFonts w:asciiTheme="minorHAnsi" w:hAnsiTheme="minorHAnsi"/>
          <w:sz w:val="22"/>
          <w:szCs w:val="22"/>
        </w:rPr>
      </w:pPr>
      <w:r w:rsidRPr="00C22456">
        <w:rPr>
          <w:rFonts w:asciiTheme="minorHAnsi" w:hAnsiTheme="minorHAnsi"/>
          <w:b/>
          <w:sz w:val="22"/>
          <w:szCs w:val="22"/>
        </w:rPr>
        <w:t>osoby,  dla  których  ustalono  III  profil  pomocy</w:t>
      </w:r>
      <w:r w:rsidRPr="00C22456">
        <w:rPr>
          <w:rFonts w:asciiTheme="minorHAnsi" w:hAnsiTheme="minorHAnsi"/>
          <w:sz w:val="22"/>
          <w:szCs w:val="22"/>
        </w:rPr>
        <w:t xml:space="preserve">,  zgodnie  z  ustawą  z  dnia  </w:t>
      </w:r>
      <w:r>
        <w:rPr>
          <w:rFonts w:asciiTheme="minorHAnsi" w:hAnsiTheme="minorHAnsi"/>
          <w:sz w:val="22"/>
          <w:szCs w:val="22"/>
        </w:rPr>
        <w:br/>
      </w:r>
      <w:r w:rsidRPr="00C22456">
        <w:rPr>
          <w:rFonts w:asciiTheme="minorHAnsi" w:hAnsiTheme="minorHAnsi"/>
          <w:sz w:val="22"/>
          <w:szCs w:val="22"/>
        </w:rPr>
        <w:t xml:space="preserve">20  kwietnia  2004 r. o promocji zatrudnienia i instytucjach rynku pracy (Dz. U. z 2016 r. poz. 645,  z późn. zm.); </w:t>
      </w:r>
    </w:p>
    <w:p w14:paraId="36106B7E" w14:textId="77777777" w:rsidR="0090130D" w:rsidRPr="00C22456" w:rsidRDefault="0090130D" w:rsidP="0090130D">
      <w:pPr>
        <w:pStyle w:val="Akapitzlist"/>
        <w:widowControl/>
        <w:numPr>
          <w:ilvl w:val="0"/>
          <w:numId w:val="34"/>
        </w:numPr>
        <w:suppressAutoHyphens w:val="0"/>
        <w:ind w:left="1276" w:hanging="180"/>
        <w:contextualSpacing/>
        <w:jc w:val="both"/>
        <w:rPr>
          <w:rFonts w:asciiTheme="minorHAnsi" w:hAnsiTheme="minorHAnsi"/>
          <w:sz w:val="22"/>
          <w:szCs w:val="22"/>
        </w:rPr>
      </w:pPr>
      <w:r w:rsidRPr="00C22456">
        <w:rPr>
          <w:rFonts w:asciiTheme="minorHAnsi" w:hAnsiTheme="minorHAnsi"/>
          <w:b/>
          <w:sz w:val="22"/>
          <w:szCs w:val="22"/>
        </w:rPr>
        <w:t>osoby niesamodzielne</w:t>
      </w:r>
      <w:r w:rsidRPr="00C22456">
        <w:rPr>
          <w:rFonts w:asciiTheme="minorHAnsi" w:hAnsiTheme="minorHAnsi"/>
          <w:sz w:val="22"/>
          <w:szCs w:val="22"/>
        </w:rPr>
        <w:t xml:space="preserve">; </w:t>
      </w:r>
    </w:p>
    <w:p w14:paraId="2EF89166" w14:textId="77777777" w:rsidR="0090130D" w:rsidRPr="00C22456" w:rsidRDefault="0090130D" w:rsidP="0090130D">
      <w:pPr>
        <w:pStyle w:val="Akapitzlist"/>
        <w:widowControl/>
        <w:numPr>
          <w:ilvl w:val="0"/>
          <w:numId w:val="34"/>
        </w:numPr>
        <w:suppressAutoHyphens w:val="0"/>
        <w:ind w:left="1276" w:hanging="180"/>
        <w:contextualSpacing/>
        <w:jc w:val="both"/>
        <w:rPr>
          <w:rFonts w:asciiTheme="minorHAnsi" w:hAnsiTheme="minorHAnsi"/>
          <w:sz w:val="22"/>
          <w:szCs w:val="22"/>
        </w:rPr>
      </w:pPr>
      <w:r w:rsidRPr="00C22456">
        <w:rPr>
          <w:rFonts w:asciiTheme="minorHAnsi" w:hAnsiTheme="minorHAnsi"/>
          <w:b/>
          <w:sz w:val="22"/>
          <w:szCs w:val="22"/>
        </w:rPr>
        <w:t>osoby  bezdomne  lub  dotknięte  wykluczeniem z dostępu  do  mieszkań</w:t>
      </w:r>
      <w:r w:rsidRPr="00C22456">
        <w:rPr>
          <w:rFonts w:asciiTheme="minorHAnsi" w:hAnsiTheme="minorHAnsi"/>
          <w:sz w:val="22"/>
          <w:szCs w:val="22"/>
        </w:rPr>
        <w:t xml:space="preserve"> </w:t>
      </w:r>
      <w:r>
        <w:rPr>
          <w:rFonts w:asciiTheme="minorHAnsi" w:hAnsiTheme="minorHAnsi"/>
          <w:sz w:val="22"/>
          <w:szCs w:val="22"/>
        </w:rPr>
        <w:br/>
      </w:r>
      <w:r w:rsidRPr="00C22456">
        <w:rPr>
          <w:rFonts w:asciiTheme="minorHAnsi" w:hAnsiTheme="minorHAnsi"/>
          <w:sz w:val="22"/>
          <w:szCs w:val="22"/>
        </w:rPr>
        <w:t xml:space="preserve">w  rozumieniu Wytycznych w zakresie monitorowania postępu rzeczowego realizacji  programów  operacyjnych na lata 2014-2020; </w:t>
      </w:r>
    </w:p>
    <w:p w14:paraId="10EEBA9E" w14:textId="77777777" w:rsidR="0090130D" w:rsidRPr="00C22456" w:rsidRDefault="0090130D" w:rsidP="0090130D">
      <w:pPr>
        <w:pStyle w:val="Akapitzlist"/>
        <w:widowControl/>
        <w:numPr>
          <w:ilvl w:val="0"/>
          <w:numId w:val="34"/>
        </w:numPr>
        <w:suppressAutoHyphens w:val="0"/>
        <w:ind w:left="1276" w:hanging="180"/>
        <w:contextualSpacing/>
        <w:jc w:val="both"/>
        <w:rPr>
          <w:rFonts w:asciiTheme="minorHAnsi" w:hAnsiTheme="minorHAnsi"/>
          <w:sz w:val="22"/>
          <w:szCs w:val="22"/>
        </w:rPr>
      </w:pPr>
      <w:r w:rsidRPr="00C22456">
        <w:rPr>
          <w:rFonts w:asciiTheme="minorHAnsi" w:hAnsiTheme="minorHAnsi"/>
          <w:b/>
          <w:sz w:val="22"/>
          <w:szCs w:val="22"/>
        </w:rPr>
        <w:t>osoby odbywające kary pozbawienia wolności</w:t>
      </w:r>
      <w:r w:rsidRPr="00C22456">
        <w:rPr>
          <w:rFonts w:asciiTheme="minorHAnsi" w:hAnsiTheme="minorHAnsi"/>
          <w:sz w:val="22"/>
          <w:szCs w:val="22"/>
        </w:rPr>
        <w:t xml:space="preserve">;  </w:t>
      </w:r>
    </w:p>
    <w:p w14:paraId="3179FA98" w14:textId="77777777" w:rsidR="0090130D" w:rsidRPr="00C22456" w:rsidRDefault="0090130D" w:rsidP="0090130D">
      <w:pPr>
        <w:pStyle w:val="Akapitzlist"/>
        <w:widowControl/>
        <w:numPr>
          <w:ilvl w:val="0"/>
          <w:numId w:val="34"/>
        </w:numPr>
        <w:suppressAutoHyphens w:val="0"/>
        <w:ind w:left="1276" w:hanging="180"/>
        <w:contextualSpacing/>
        <w:jc w:val="both"/>
        <w:rPr>
          <w:rFonts w:asciiTheme="minorHAnsi" w:hAnsiTheme="minorHAnsi"/>
          <w:sz w:val="22"/>
          <w:szCs w:val="22"/>
        </w:rPr>
      </w:pPr>
      <w:r w:rsidRPr="00C22456">
        <w:rPr>
          <w:rFonts w:asciiTheme="minorHAnsi" w:hAnsiTheme="minorHAnsi"/>
          <w:b/>
          <w:sz w:val="22"/>
          <w:szCs w:val="22"/>
        </w:rPr>
        <w:t>osoby korzystające z PO P Ż</w:t>
      </w:r>
      <w:r w:rsidRPr="00C22456">
        <w:rPr>
          <w:rFonts w:asciiTheme="minorHAnsi" w:hAnsiTheme="minorHAnsi"/>
          <w:sz w:val="22"/>
          <w:szCs w:val="22"/>
        </w:rPr>
        <w:t xml:space="preserve">. </w:t>
      </w:r>
    </w:p>
    <w:p w14:paraId="2F8F5FBA" w14:textId="77777777" w:rsidR="0090130D" w:rsidRDefault="0090130D" w:rsidP="0090130D">
      <w:pPr>
        <w:pStyle w:val="Akapitzlist"/>
        <w:widowControl/>
        <w:numPr>
          <w:ilvl w:val="0"/>
          <w:numId w:val="8"/>
        </w:numPr>
        <w:suppressAutoHyphens w:val="0"/>
        <w:contextualSpacing/>
        <w:jc w:val="both"/>
        <w:rPr>
          <w:rFonts w:ascii="Calibri" w:hAnsi="Calibri" w:cs="Calibri"/>
          <w:sz w:val="22"/>
          <w:szCs w:val="22"/>
        </w:rPr>
      </w:pPr>
      <w:r w:rsidRPr="00B53009">
        <w:rPr>
          <w:rFonts w:ascii="Calibri" w:hAnsi="Calibri" w:cs="Calibri"/>
          <w:b/>
          <w:sz w:val="22"/>
          <w:szCs w:val="22"/>
        </w:rPr>
        <w:t>Osoby z niepełnosprawnością</w:t>
      </w:r>
      <w:r w:rsidRPr="00DC7282">
        <w:rPr>
          <w:rFonts w:ascii="Calibri" w:hAnsi="Calibri" w:cs="Calibri"/>
          <w:sz w:val="22"/>
          <w:szCs w:val="22"/>
        </w:rPr>
        <w:t xml:space="preserve"> – osoby niepełnosprawne w rozumieniu ustawy z dnia </w:t>
      </w:r>
      <w:r>
        <w:rPr>
          <w:rFonts w:ascii="Calibri" w:hAnsi="Calibri" w:cs="Calibri"/>
          <w:sz w:val="22"/>
          <w:szCs w:val="22"/>
        </w:rPr>
        <w:br/>
      </w:r>
      <w:r w:rsidRPr="00DC7282">
        <w:rPr>
          <w:rFonts w:ascii="Calibri" w:hAnsi="Calibri" w:cs="Calibri"/>
          <w:sz w:val="22"/>
          <w:szCs w:val="22"/>
        </w:rPr>
        <w:t>27 sierpnia 1997 r. o rehabilitacji zawodowej i społecznej oraz zatrudnianiu osób niepełnosprawnych (Dz. U. z 201</w:t>
      </w:r>
      <w:r>
        <w:rPr>
          <w:rFonts w:ascii="Calibri" w:hAnsi="Calibri" w:cs="Calibri"/>
          <w:sz w:val="22"/>
          <w:szCs w:val="22"/>
        </w:rPr>
        <w:t>6</w:t>
      </w:r>
      <w:r w:rsidRPr="00DC7282">
        <w:rPr>
          <w:rFonts w:ascii="Calibri" w:hAnsi="Calibri" w:cs="Calibri"/>
          <w:sz w:val="22"/>
          <w:szCs w:val="22"/>
        </w:rPr>
        <w:t xml:space="preserve"> r.</w:t>
      </w:r>
      <w:r>
        <w:rPr>
          <w:rFonts w:ascii="Calibri" w:hAnsi="Calibri" w:cs="Calibri"/>
          <w:sz w:val="22"/>
          <w:szCs w:val="22"/>
        </w:rPr>
        <w:t>,</w:t>
      </w:r>
      <w:r w:rsidRPr="00DC7282">
        <w:rPr>
          <w:rFonts w:ascii="Calibri" w:hAnsi="Calibri" w:cs="Calibri"/>
          <w:sz w:val="22"/>
          <w:szCs w:val="22"/>
        </w:rPr>
        <w:t xml:space="preserve"> </w:t>
      </w:r>
      <w:r>
        <w:rPr>
          <w:rFonts w:ascii="Calibri" w:hAnsi="Calibri" w:cs="Calibri"/>
          <w:sz w:val="22"/>
          <w:szCs w:val="22"/>
        </w:rPr>
        <w:t xml:space="preserve"> poz. 2046</w:t>
      </w:r>
      <w:r w:rsidRPr="00DC7282">
        <w:rPr>
          <w:rFonts w:ascii="Calibri" w:hAnsi="Calibri" w:cs="Calibri"/>
          <w:sz w:val="22"/>
          <w:szCs w:val="22"/>
        </w:rPr>
        <w:t>, z późn. zm..), a także osoby z zaburzeniami psychicznymi, w rozumieniu ustawy z dnia 19 sierpnia 1994 r. o ochronie zdrowia psychicznego (</w:t>
      </w:r>
      <w:r>
        <w:rPr>
          <w:rFonts w:ascii="Calibri" w:hAnsi="Calibri" w:cs="Calibri"/>
          <w:sz w:val="22"/>
          <w:szCs w:val="22"/>
        </w:rPr>
        <w:t xml:space="preserve">Tj. Dz. U. z 2016 r. </w:t>
      </w:r>
      <w:r w:rsidRPr="00DC7282">
        <w:rPr>
          <w:rFonts w:ascii="Calibri" w:hAnsi="Calibri" w:cs="Calibri"/>
          <w:sz w:val="22"/>
          <w:szCs w:val="22"/>
        </w:rPr>
        <w:t xml:space="preserve"> </w:t>
      </w:r>
      <w:r>
        <w:rPr>
          <w:rFonts w:ascii="Calibri" w:hAnsi="Calibri" w:cs="Calibri"/>
          <w:sz w:val="22"/>
          <w:szCs w:val="22"/>
        </w:rPr>
        <w:t>poz 546</w:t>
      </w:r>
      <w:r w:rsidRPr="00DC7282">
        <w:rPr>
          <w:rFonts w:ascii="Calibri" w:hAnsi="Calibri" w:cs="Calibri"/>
          <w:sz w:val="22"/>
          <w:szCs w:val="22"/>
        </w:rPr>
        <w:t xml:space="preserve">, z późn. zm.); </w:t>
      </w:r>
    </w:p>
    <w:p w14:paraId="2A58397D" w14:textId="77777777" w:rsidR="0090130D" w:rsidRPr="00954997" w:rsidRDefault="0090130D" w:rsidP="0090130D">
      <w:pPr>
        <w:pStyle w:val="Akapitzlist"/>
        <w:numPr>
          <w:ilvl w:val="0"/>
          <w:numId w:val="8"/>
        </w:numPr>
        <w:jc w:val="both"/>
        <w:rPr>
          <w:rFonts w:ascii="Calibri" w:hAnsi="Calibri" w:cs="Calibri"/>
          <w:sz w:val="22"/>
          <w:szCs w:val="22"/>
        </w:rPr>
      </w:pPr>
      <w:r w:rsidRPr="00954997">
        <w:rPr>
          <w:rFonts w:ascii="Calibri" w:hAnsi="Calibri" w:cs="Calibri"/>
          <w:b/>
          <w:sz w:val="22"/>
          <w:szCs w:val="22"/>
        </w:rPr>
        <w:t xml:space="preserve">Bezrobotny </w:t>
      </w:r>
      <w:r w:rsidRPr="00954997">
        <w:rPr>
          <w:rFonts w:ascii="Calibri" w:hAnsi="Calibri" w:cs="Calibri"/>
          <w:sz w:val="22"/>
          <w:szCs w:val="22"/>
        </w:rPr>
        <w:t xml:space="preserve"> </w:t>
      </w:r>
      <w:r w:rsidRPr="00954997">
        <w:rPr>
          <w:rFonts w:asciiTheme="minorHAnsi" w:hAnsiTheme="minorHAnsi" w:cs="Calibri"/>
          <w:sz w:val="22"/>
          <w:szCs w:val="22"/>
        </w:rPr>
        <w:t xml:space="preserve">– </w:t>
      </w:r>
      <w:r w:rsidRPr="00954997">
        <w:rPr>
          <w:rFonts w:asciiTheme="minorHAnsi" w:eastAsia="Times New Roman" w:hAnsiTheme="minorHAnsi" w:cs="Arial"/>
          <w:sz w:val="22"/>
          <w:szCs w:val="22"/>
        </w:rPr>
        <w:t xml:space="preserve">osoba pozostająca bez pracy, gotowa do podjęcia pracy  i aktywnie  poszukująca zatrudnienia.  Niezależnie od spełnienia powyższych  przesłanek,  zarejestrowani  bezrobotni </w:t>
      </w:r>
      <w:r w:rsidRPr="00954997">
        <w:rPr>
          <w:rFonts w:asciiTheme="minorHAnsi" w:eastAsia="Times New Roman" w:hAnsiTheme="minorHAnsi" w:cs="Arial"/>
          <w:sz w:val="22"/>
          <w:szCs w:val="22"/>
        </w:rPr>
        <w:br/>
        <w:t xml:space="preserve">są zaliczani do osób bezrobotnych. Osobami bezrobotnymi są zarówno osoby bezrobotne </w:t>
      </w:r>
      <w:r w:rsidRPr="00954997">
        <w:rPr>
          <w:rFonts w:asciiTheme="minorHAnsi" w:eastAsia="Times New Roman" w:hAnsiTheme="minorHAnsi" w:cs="Arial"/>
          <w:sz w:val="22"/>
          <w:szCs w:val="22"/>
        </w:rPr>
        <w:br/>
        <w:t xml:space="preserve">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w:t>
      </w:r>
      <w:r w:rsidRPr="00954997">
        <w:rPr>
          <w:rFonts w:asciiTheme="minorHAnsi" w:eastAsia="Times New Roman" w:hAnsiTheme="minorHAnsi" w:cs="Arial"/>
          <w:sz w:val="22"/>
          <w:szCs w:val="22"/>
        </w:rPr>
        <w:br/>
        <w:t>są również osobami bezrobotnymi</w:t>
      </w:r>
      <w:r>
        <w:rPr>
          <w:rStyle w:val="Odwoanieprzypisudolnego"/>
          <w:rFonts w:ascii="Arial" w:eastAsia="Times New Roman" w:hAnsi="Arial" w:cs="Arial"/>
          <w:sz w:val="23"/>
          <w:szCs w:val="23"/>
        </w:rPr>
        <w:footnoteReference w:id="2"/>
      </w:r>
      <w:r w:rsidRPr="00954997">
        <w:rPr>
          <w:rFonts w:ascii="Arial" w:eastAsia="Times New Roman" w:hAnsi="Arial" w:cs="Arial"/>
          <w:sz w:val="23"/>
          <w:szCs w:val="23"/>
        </w:rPr>
        <w:t xml:space="preserve">. </w:t>
      </w:r>
    </w:p>
    <w:p w14:paraId="0C525E95" w14:textId="1B794F1F" w:rsidR="0090130D" w:rsidRPr="000D3F1C" w:rsidRDefault="0090130D" w:rsidP="000D3F1C">
      <w:pPr>
        <w:pStyle w:val="Akapitzlist"/>
        <w:numPr>
          <w:ilvl w:val="0"/>
          <w:numId w:val="8"/>
        </w:numPr>
        <w:jc w:val="both"/>
        <w:rPr>
          <w:rFonts w:ascii="Calibri" w:hAnsi="Calibri" w:cs="Calibri"/>
          <w:sz w:val="22"/>
          <w:szCs w:val="22"/>
        </w:rPr>
      </w:pPr>
      <w:r w:rsidRPr="00954997">
        <w:rPr>
          <w:rFonts w:ascii="Calibri" w:hAnsi="Calibri" w:cs="Calibri"/>
          <w:b/>
          <w:sz w:val="22"/>
          <w:szCs w:val="22"/>
        </w:rPr>
        <w:lastRenderedPageBreak/>
        <w:t>Osoba bierna zawodowo</w:t>
      </w:r>
      <w:r w:rsidRPr="00954997">
        <w:rPr>
          <w:rFonts w:ascii="Calibri" w:hAnsi="Calibri" w:cs="Calibri"/>
          <w:sz w:val="22"/>
          <w:szCs w:val="22"/>
        </w:rPr>
        <w:t xml:space="preserve"> –  osob</w:t>
      </w:r>
      <w:r>
        <w:rPr>
          <w:rFonts w:ascii="Calibri" w:hAnsi="Calibri" w:cs="Calibri"/>
          <w:sz w:val="22"/>
          <w:szCs w:val="22"/>
        </w:rPr>
        <w:t>a</w:t>
      </w:r>
      <w:r w:rsidRPr="00954997">
        <w:rPr>
          <w:rFonts w:ascii="Calibri" w:hAnsi="Calibri" w:cs="Calibri"/>
          <w:sz w:val="22"/>
          <w:szCs w:val="22"/>
        </w:rPr>
        <w:t>, któr</w:t>
      </w:r>
      <w:r>
        <w:rPr>
          <w:rFonts w:ascii="Calibri" w:hAnsi="Calibri" w:cs="Calibri"/>
          <w:sz w:val="22"/>
          <w:szCs w:val="22"/>
        </w:rPr>
        <w:t>a</w:t>
      </w:r>
      <w:r w:rsidRPr="00954997">
        <w:rPr>
          <w:rFonts w:ascii="Calibri" w:hAnsi="Calibri" w:cs="Calibri"/>
          <w:sz w:val="22"/>
          <w:szCs w:val="22"/>
        </w:rPr>
        <w:t xml:space="preserve"> w danej chwili nie tworz</w:t>
      </w:r>
      <w:r>
        <w:rPr>
          <w:rFonts w:ascii="Calibri" w:hAnsi="Calibri" w:cs="Calibri"/>
          <w:sz w:val="22"/>
          <w:szCs w:val="22"/>
        </w:rPr>
        <w:t>y</w:t>
      </w:r>
      <w:r w:rsidRPr="00954997">
        <w:rPr>
          <w:rFonts w:ascii="Calibri" w:hAnsi="Calibri" w:cs="Calibri"/>
          <w:sz w:val="22"/>
          <w:szCs w:val="22"/>
        </w:rPr>
        <w:t xml:space="preserve"> zasobów siły roboczej (tzn. nie pracują</w:t>
      </w:r>
      <w:r>
        <w:rPr>
          <w:rStyle w:val="Odwoanieprzypisudolnego"/>
          <w:rFonts w:ascii="Calibri" w:hAnsi="Calibri" w:cs="Calibri"/>
          <w:sz w:val="22"/>
          <w:szCs w:val="22"/>
        </w:rPr>
        <w:footnoteReference w:id="3"/>
      </w:r>
      <w:r w:rsidRPr="00954997">
        <w:rPr>
          <w:rFonts w:ascii="Calibri" w:hAnsi="Calibri" w:cs="Calibri"/>
          <w:sz w:val="22"/>
          <w:szCs w:val="22"/>
        </w:rPr>
        <w:t xml:space="preserve"> i nie są bezrobotne). Studenci studiów stacjonarnych uznawani są za osoby bierne zawodowo. Osoby będące na urlopie wychowawczym (rozumianym jako nieobecność w pracy, spowodowana opieką nad dzieckiem w okresie, który nie mieści się w ramach urlopu macierzyńskiego lub urlopu rodzicielskiego), uznawane są za bierne zawodowo, chyba że są zarejestrowane już jako bezrobotne (wówczas status bezrobotnego ma pierwszeństwo).</w:t>
      </w:r>
      <w:r w:rsidR="005A0ED5">
        <w:rPr>
          <w:rFonts w:ascii="Calibri" w:hAnsi="Calibri" w:cs="Calibri"/>
          <w:sz w:val="22"/>
          <w:szCs w:val="22"/>
        </w:rPr>
        <w:t xml:space="preserve"> </w:t>
      </w:r>
      <w:r w:rsidRPr="000D3F1C">
        <w:rPr>
          <w:rFonts w:ascii="Calibri" w:hAnsi="Calibri" w:cs="Calibri"/>
          <w:sz w:val="22"/>
          <w:szCs w:val="22"/>
        </w:rPr>
        <w:t>Osoby prowadzące działalność na własny rachunek (w tym członek rodziny bezpłatnie pomagający osobie prowadzącej działalność) nie są uznawane za bierne zawodowo.</w:t>
      </w:r>
    </w:p>
    <w:p w14:paraId="4F0339BE" w14:textId="77777777" w:rsidR="0090130D" w:rsidRDefault="0090130D" w:rsidP="0090130D">
      <w:pPr>
        <w:pStyle w:val="Akapitzlist"/>
        <w:numPr>
          <w:ilvl w:val="0"/>
          <w:numId w:val="8"/>
        </w:numPr>
        <w:contextualSpacing/>
        <w:jc w:val="both"/>
        <w:rPr>
          <w:rFonts w:ascii="Calibri" w:hAnsi="Calibri" w:cs="Calibri"/>
        </w:rPr>
      </w:pPr>
      <w:r>
        <w:rPr>
          <w:rFonts w:ascii="Calibri" w:hAnsi="Calibri" w:cs="Calibri"/>
          <w:b/>
          <w:sz w:val="22"/>
          <w:szCs w:val="22"/>
        </w:rPr>
        <w:t>P</w:t>
      </w:r>
      <w:r w:rsidRPr="005436AB">
        <w:rPr>
          <w:rFonts w:ascii="Calibri" w:hAnsi="Calibri" w:cs="Calibri"/>
          <w:b/>
          <w:sz w:val="22"/>
          <w:szCs w:val="22"/>
        </w:rPr>
        <w:t>omoc de minimis</w:t>
      </w:r>
      <w:r w:rsidRPr="001A3DD3">
        <w:rPr>
          <w:rFonts w:ascii="Calibri" w:hAnsi="Calibri" w:cs="Calibri"/>
          <w:sz w:val="22"/>
          <w:szCs w:val="22"/>
        </w:rPr>
        <w:t xml:space="preserve">  –  należy  przez </w:t>
      </w:r>
      <w:r>
        <w:rPr>
          <w:rFonts w:ascii="Calibri" w:hAnsi="Calibri" w:cs="Calibri"/>
          <w:sz w:val="22"/>
          <w:szCs w:val="22"/>
        </w:rPr>
        <w:t>to rozumieć</w:t>
      </w:r>
      <w:r w:rsidRPr="001A3DD3">
        <w:rPr>
          <w:rFonts w:ascii="Calibri" w:hAnsi="Calibri" w:cs="Calibri"/>
          <w:sz w:val="22"/>
          <w:szCs w:val="22"/>
        </w:rPr>
        <w:t xml:space="preserve"> pomoc udzielan</w:t>
      </w:r>
      <w:r>
        <w:rPr>
          <w:rFonts w:ascii="Calibri" w:hAnsi="Calibri" w:cs="Calibri"/>
          <w:sz w:val="22"/>
          <w:szCs w:val="22"/>
        </w:rPr>
        <w:t>ą</w:t>
      </w:r>
      <w:r w:rsidRPr="001A3DD3">
        <w:rPr>
          <w:rFonts w:ascii="Calibri" w:hAnsi="Calibri" w:cs="Calibri"/>
          <w:sz w:val="22"/>
          <w:szCs w:val="22"/>
        </w:rPr>
        <w:t xml:space="preserve"> przedsiębiorcom. Zasady udzielania pomocy de minimis określa Rozporządzenie Ministra Infrastruktury i Rozwoju </w:t>
      </w:r>
      <w:r>
        <w:rPr>
          <w:rFonts w:ascii="Calibri" w:hAnsi="Calibri" w:cs="Calibri"/>
          <w:sz w:val="22"/>
          <w:szCs w:val="22"/>
        </w:rPr>
        <w:br/>
      </w:r>
      <w:r w:rsidRPr="001A3DD3">
        <w:rPr>
          <w:rFonts w:ascii="Calibri" w:hAnsi="Calibri" w:cs="Calibri"/>
          <w:sz w:val="22"/>
          <w:szCs w:val="22"/>
        </w:rPr>
        <w:t xml:space="preserve">z dnia 2 lipca 2015 r. w sprawie udzielania pomocy de minimis oraz pomocy publicznej </w:t>
      </w:r>
      <w:r>
        <w:rPr>
          <w:rFonts w:ascii="Calibri" w:hAnsi="Calibri" w:cs="Calibri"/>
          <w:sz w:val="22"/>
          <w:szCs w:val="22"/>
        </w:rPr>
        <w:br/>
      </w:r>
      <w:r w:rsidRPr="001A3DD3">
        <w:rPr>
          <w:rFonts w:ascii="Calibri" w:hAnsi="Calibri" w:cs="Calibri"/>
          <w:sz w:val="22"/>
          <w:szCs w:val="22"/>
        </w:rPr>
        <w:t>w ramach programów operacyjnych finansowanych z Europejskiego Funduszu Społecznego na lata 2014 – 2020</w:t>
      </w:r>
      <w:r w:rsidRPr="008C04C6">
        <w:rPr>
          <w:rFonts w:ascii="Calibri" w:hAnsi="Calibri" w:cs="Calibri"/>
        </w:rPr>
        <w:t>.</w:t>
      </w:r>
    </w:p>
    <w:p w14:paraId="49CB1008" w14:textId="77777777" w:rsidR="0090130D" w:rsidRDefault="0090130D" w:rsidP="0090130D">
      <w:pPr>
        <w:pStyle w:val="Akapitzlist"/>
        <w:widowControl/>
        <w:numPr>
          <w:ilvl w:val="0"/>
          <w:numId w:val="8"/>
        </w:numPr>
        <w:suppressAutoHyphens w:val="0"/>
        <w:contextualSpacing/>
        <w:jc w:val="both"/>
        <w:rPr>
          <w:rFonts w:ascii="Calibri" w:hAnsi="Calibri" w:cs="Calibri"/>
          <w:sz w:val="22"/>
          <w:szCs w:val="22"/>
        </w:rPr>
      </w:pPr>
      <w:r w:rsidRPr="005436AB">
        <w:rPr>
          <w:rFonts w:ascii="Calibri" w:hAnsi="Calibri" w:cs="Calibri"/>
          <w:b/>
          <w:sz w:val="22"/>
          <w:szCs w:val="22"/>
        </w:rPr>
        <w:t>Numer Identyfikacyjny Kandydata (NIK)</w:t>
      </w:r>
      <w:r w:rsidRPr="001A3DD3">
        <w:rPr>
          <w:rFonts w:ascii="Calibri" w:hAnsi="Calibri" w:cs="Calibri"/>
          <w:sz w:val="22"/>
          <w:szCs w:val="22"/>
        </w:rPr>
        <w:t xml:space="preserve"> - należy przez to rozumieć numer nadawany </w:t>
      </w:r>
      <w:r>
        <w:rPr>
          <w:rFonts w:ascii="Calibri" w:hAnsi="Calibri" w:cs="Calibri"/>
          <w:sz w:val="22"/>
          <w:szCs w:val="22"/>
        </w:rPr>
        <w:t>osobie fizycznej lub osobie prawnej w momencie składania dokumentów rekrutacyjnych</w:t>
      </w:r>
      <w:r w:rsidRPr="001A3DD3">
        <w:rPr>
          <w:rFonts w:ascii="Calibri" w:hAnsi="Calibri" w:cs="Calibri"/>
          <w:sz w:val="22"/>
          <w:szCs w:val="22"/>
        </w:rPr>
        <w:t xml:space="preserve"> </w:t>
      </w:r>
      <w:r>
        <w:rPr>
          <w:rFonts w:ascii="Calibri" w:hAnsi="Calibri" w:cs="Calibri"/>
          <w:sz w:val="22"/>
          <w:szCs w:val="22"/>
        </w:rPr>
        <w:br/>
      </w:r>
      <w:r w:rsidRPr="001A3DD3">
        <w:rPr>
          <w:rFonts w:ascii="Calibri" w:hAnsi="Calibri" w:cs="Calibri"/>
          <w:sz w:val="22"/>
          <w:szCs w:val="22"/>
        </w:rPr>
        <w:lastRenderedPageBreak/>
        <w:t xml:space="preserve">przez Beneficjenta. W przypadku publikowania list w miejscach publicznych/na stronie </w:t>
      </w:r>
      <w:r>
        <w:rPr>
          <w:rFonts w:ascii="Calibri" w:hAnsi="Calibri" w:cs="Calibri"/>
          <w:sz w:val="22"/>
          <w:szCs w:val="22"/>
        </w:rPr>
        <w:t>i</w:t>
      </w:r>
      <w:r w:rsidRPr="001A3DD3">
        <w:rPr>
          <w:rFonts w:ascii="Calibri" w:hAnsi="Calibri" w:cs="Calibri"/>
          <w:sz w:val="22"/>
          <w:szCs w:val="22"/>
        </w:rPr>
        <w:t xml:space="preserve">nternetowej Beneficjent posługuje się numerem identyfikacyjnym. </w:t>
      </w:r>
    </w:p>
    <w:p w14:paraId="0E32CCDD" w14:textId="19C3EB68" w:rsidR="0090130D" w:rsidRPr="003E567A" w:rsidRDefault="0090130D" w:rsidP="000F7DF0">
      <w:pPr>
        <w:pStyle w:val="Akapitzlist"/>
        <w:widowControl/>
        <w:numPr>
          <w:ilvl w:val="0"/>
          <w:numId w:val="8"/>
        </w:numPr>
        <w:suppressAutoHyphens w:val="0"/>
        <w:contextualSpacing/>
        <w:jc w:val="both"/>
        <w:rPr>
          <w:rFonts w:ascii="Calibri" w:hAnsi="Calibri"/>
          <w:b/>
        </w:rPr>
      </w:pPr>
      <w:r w:rsidRPr="00DC2DBD">
        <w:rPr>
          <w:rFonts w:ascii="Calibri" w:hAnsi="Calibri" w:cs="Calibri"/>
          <w:b/>
          <w:sz w:val="22"/>
          <w:szCs w:val="22"/>
        </w:rPr>
        <w:t>Inkubator Ekonomii Społecznej</w:t>
      </w:r>
      <w:r w:rsidRPr="003E567A">
        <w:rPr>
          <w:rFonts w:ascii="Calibri" w:hAnsi="Calibri" w:cs="Calibri"/>
          <w:sz w:val="22"/>
          <w:szCs w:val="22"/>
        </w:rPr>
        <w:t xml:space="preserve"> - </w:t>
      </w:r>
      <w:r w:rsidRPr="00CF1890">
        <w:rPr>
          <w:rFonts w:ascii="Calibri" w:hAnsi="Calibri" w:cs="Calibri"/>
          <w:sz w:val="22"/>
          <w:szCs w:val="22"/>
        </w:rPr>
        <w:t xml:space="preserve">wydzielona </w:t>
      </w:r>
      <w:r>
        <w:rPr>
          <w:rFonts w:ascii="Calibri" w:hAnsi="Calibri" w:cs="Calibri"/>
          <w:sz w:val="22"/>
          <w:szCs w:val="22"/>
        </w:rPr>
        <w:t>w ramach</w:t>
      </w:r>
      <w:r w:rsidRPr="00CF1890">
        <w:rPr>
          <w:rFonts w:ascii="Calibri" w:hAnsi="Calibri" w:cs="Calibri"/>
          <w:sz w:val="22"/>
          <w:szCs w:val="22"/>
        </w:rPr>
        <w:t xml:space="preserve"> projektu komórka</w:t>
      </w:r>
      <w:r>
        <w:rPr>
          <w:rFonts w:ascii="Calibri" w:hAnsi="Calibri" w:cs="Calibri"/>
          <w:sz w:val="22"/>
          <w:szCs w:val="22"/>
        </w:rPr>
        <w:t xml:space="preserve"> </w:t>
      </w:r>
      <w:r w:rsidRPr="00CF1890">
        <w:rPr>
          <w:rFonts w:ascii="Calibri" w:hAnsi="Calibri" w:cs="Calibri"/>
          <w:sz w:val="22"/>
          <w:szCs w:val="22"/>
        </w:rPr>
        <w:t>(w województwie małopolskim</w:t>
      </w:r>
      <w:r w:rsidR="000E47D6">
        <w:rPr>
          <w:rFonts w:ascii="Calibri" w:hAnsi="Calibri" w:cs="Calibri"/>
          <w:sz w:val="22"/>
          <w:szCs w:val="22"/>
        </w:rPr>
        <w:t>) zlokalizowana: 33-3</w:t>
      </w:r>
      <w:r>
        <w:rPr>
          <w:rFonts w:ascii="Calibri" w:hAnsi="Calibri" w:cs="Calibri"/>
          <w:sz w:val="22"/>
          <w:szCs w:val="22"/>
        </w:rPr>
        <w:t>00</w:t>
      </w:r>
      <w:r w:rsidRPr="008E0A4D">
        <w:rPr>
          <w:rFonts w:ascii="Calibri" w:hAnsi="Calibri" w:cs="Calibri"/>
          <w:sz w:val="22"/>
          <w:szCs w:val="22"/>
        </w:rPr>
        <w:t xml:space="preserve"> </w:t>
      </w:r>
      <w:r w:rsidR="000E47D6">
        <w:rPr>
          <w:rFonts w:ascii="Calibri" w:hAnsi="Calibri" w:cs="Calibri"/>
          <w:sz w:val="22"/>
          <w:szCs w:val="22"/>
        </w:rPr>
        <w:t>Nowy Sącz</w:t>
      </w:r>
      <w:r w:rsidRPr="008E0A4D">
        <w:rPr>
          <w:rFonts w:ascii="Calibri" w:hAnsi="Calibri" w:cs="Calibri"/>
          <w:sz w:val="22"/>
          <w:szCs w:val="22"/>
        </w:rPr>
        <w:t xml:space="preserve">, ul. </w:t>
      </w:r>
      <w:r w:rsidR="000E47D6">
        <w:rPr>
          <w:rFonts w:ascii="Calibri" w:hAnsi="Calibri" w:cs="Calibri"/>
          <w:sz w:val="22"/>
          <w:szCs w:val="22"/>
        </w:rPr>
        <w:t>Nawojowska 4</w:t>
      </w:r>
      <w:r>
        <w:rPr>
          <w:rFonts w:ascii="Calibri" w:hAnsi="Calibri" w:cs="Calibri"/>
          <w:sz w:val="22"/>
          <w:szCs w:val="22"/>
        </w:rPr>
        <w:t>.</w:t>
      </w:r>
    </w:p>
    <w:p w14:paraId="36E0A489" w14:textId="77777777" w:rsidR="00EB5EEB" w:rsidRPr="00834DE7" w:rsidRDefault="00EB5EEB" w:rsidP="00834DE7">
      <w:pPr>
        <w:pStyle w:val="Akapitzlist"/>
        <w:widowControl/>
        <w:suppressAutoHyphens w:val="0"/>
        <w:ind w:left="426"/>
        <w:contextualSpacing/>
        <w:jc w:val="both"/>
        <w:rPr>
          <w:rFonts w:ascii="Calibri" w:hAnsi="Calibri" w:cs="Calibri"/>
          <w:b/>
          <w:sz w:val="22"/>
          <w:szCs w:val="22"/>
        </w:rPr>
      </w:pPr>
    </w:p>
    <w:p w14:paraId="6314ED97" w14:textId="77777777" w:rsidR="001D6B9A" w:rsidRPr="00313E2B" w:rsidRDefault="001D6B9A" w:rsidP="00531498">
      <w:pPr>
        <w:spacing w:after="0" w:line="240" w:lineRule="auto"/>
        <w:jc w:val="center"/>
        <w:rPr>
          <w:rFonts w:ascii="Calibri" w:hAnsi="Calibri"/>
          <w:b/>
        </w:rPr>
      </w:pPr>
      <w:r>
        <w:rPr>
          <w:rFonts w:ascii="Calibri" w:hAnsi="Calibri"/>
          <w:b/>
        </w:rPr>
        <w:t>§2</w:t>
      </w:r>
    </w:p>
    <w:p w14:paraId="34EBA12F" w14:textId="77777777" w:rsidR="00D02D41" w:rsidRPr="001D6B9A" w:rsidRDefault="00D02D41" w:rsidP="00531498">
      <w:pPr>
        <w:tabs>
          <w:tab w:val="left" w:pos="284"/>
        </w:tabs>
        <w:spacing w:after="0" w:line="240" w:lineRule="auto"/>
        <w:jc w:val="center"/>
        <w:rPr>
          <w:rFonts w:ascii="Calibri" w:hAnsi="Calibri"/>
          <w:b/>
        </w:rPr>
      </w:pPr>
      <w:r w:rsidRPr="001D6B9A">
        <w:rPr>
          <w:rFonts w:ascii="Calibri" w:hAnsi="Calibri"/>
          <w:b/>
        </w:rPr>
        <w:t>Postanowienia ogólne</w:t>
      </w:r>
    </w:p>
    <w:p w14:paraId="4E934E0F" w14:textId="77777777" w:rsidR="009F05BE" w:rsidRPr="009F05BE" w:rsidRDefault="009F05BE" w:rsidP="00531498">
      <w:pPr>
        <w:tabs>
          <w:tab w:val="left" w:pos="426"/>
        </w:tabs>
        <w:spacing w:after="0" w:line="240" w:lineRule="auto"/>
        <w:ind w:left="426"/>
        <w:jc w:val="both"/>
        <w:rPr>
          <w:rFonts w:ascii="Calibri" w:hAnsi="Calibri" w:cs="Calibri"/>
          <w:bCs/>
        </w:rPr>
      </w:pPr>
    </w:p>
    <w:p w14:paraId="042661F4" w14:textId="1EBCE1EB" w:rsidR="00D837C1" w:rsidRPr="00DC4B87" w:rsidRDefault="009F05BE" w:rsidP="00187C77">
      <w:pPr>
        <w:numPr>
          <w:ilvl w:val="0"/>
          <w:numId w:val="29"/>
        </w:numPr>
        <w:tabs>
          <w:tab w:val="left" w:pos="426"/>
        </w:tabs>
        <w:spacing w:after="0" w:line="240" w:lineRule="auto"/>
        <w:jc w:val="both"/>
        <w:rPr>
          <w:rFonts w:ascii="Calibri" w:hAnsi="Calibri" w:cs="Calibri"/>
        </w:rPr>
      </w:pPr>
      <w:r w:rsidRPr="00DC4B87">
        <w:rPr>
          <w:rFonts w:ascii="Calibri" w:hAnsi="Calibri" w:cs="Calibri"/>
        </w:rPr>
        <w:t xml:space="preserve">Niniejszy regulamin opisuje procedurę przyznawania środków finansowych </w:t>
      </w:r>
      <w:r w:rsidR="00D837C1" w:rsidRPr="00DC4B87">
        <w:rPr>
          <w:rFonts w:ascii="Calibri" w:hAnsi="Calibri" w:cs="Calibri"/>
        </w:rPr>
        <w:t>na</w:t>
      </w:r>
      <w:r w:rsidR="009A4549">
        <w:rPr>
          <w:rStyle w:val="Odwoanieprzypisudolnego"/>
          <w:rFonts w:ascii="Calibri" w:hAnsi="Calibri" w:cs="Calibri"/>
        </w:rPr>
        <w:footnoteReference w:id="4"/>
      </w:r>
      <w:r w:rsidR="00D837C1" w:rsidRPr="00DC4B87">
        <w:rPr>
          <w:rFonts w:ascii="Calibri" w:hAnsi="Calibri" w:cs="Calibri"/>
        </w:rPr>
        <w:t>:</w:t>
      </w:r>
    </w:p>
    <w:p w14:paraId="4F889293" w14:textId="05E55DEA" w:rsidR="00D837C1" w:rsidRPr="00F35385" w:rsidRDefault="000F7DF0" w:rsidP="00F36ED9">
      <w:pPr>
        <w:pStyle w:val="Akapitzlist"/>
        <w:numPr>
          <w:ilvl w:val="0"/>
          <w:numId w:val="37"/>
        </w:numPr>
        <w:tabs>
          <w:tab w:val="left" w:pos="426"/>
        </w:tabs>
        <w:jc w:val="both"/>
        <w:rPr>
          <w:rFonts w:ascii="Calibri" w:hAnsi="Calibri" w:cs="Calibri"/>
          <w:sz w:val="22"/>
        </w:rPr>
      </w:pPr>
      <w:r>
        <w:rPr>
          <w:rFonts w:ascii="Calibri" w:hAnsi="Calibri" w:cs="Calibri"/>
          <w:sz w:val="22"/>
        </w:rPr>
        <w:t xml:space="preserve">tworzenie </w:t>
      </w:r>
      <w:r w:rsidR="00AC3E17">
        <w:rPr>
          <w:rFonts w:ascii="Calibri" w:hAnsi="Calibri" w:cs="Calibri"/>
          <w:sz w:val="22"/>
        </w:rPr>
        <w:t xml:space="preserve">nowych </w:t>
      </w:r>
      <w:r>
        <w:rPr>
          <w:rFonts w:ascii="Calibri" w:hAnsi="Calibri" w:cs="Calibri"/>
          <w:sz w:val="22"/>
        </w:rPr>
        <w:t>miejsc pracy</w:t>
      </w:r>
      <w:r w:rsidR="00AC3E17">
        <w:rPr>
          <w:rFonts w:ascii="Calibri" w:hAnsi="Calibri" w:cs="Calibri"/>
          <w:sz w:val="22"/>
        </w:rPr>
        <w:t xml:space="preserve"> w nowopowstałych</w:t>
      </w:r>
      <w:r>
        <w:rPr>
          <w:rFonts w:ascii="Calibri" w:hAnsi="Calibri" w:cs="Calibri"/>
          <w:sz w:val="22"/>
        </w:rPr>
        <w:t xml:space="preserve"> </w:t>
      </w:r>
      <w:r w:rsidR="00D837C1" w:rsidRPr="00F35385">
        <w:rPr>
          <w:rFonts w:ascii="Calibri" w:hAnsi="Calibri" w:cs="Calibri"/>
          <w:sz w:val="22"/>
        </w:rPr>
        <w:t>przedsiębiorstw</w:t>
      </w:r>
      <w:r w:rsidR="00AC3E17">
        <w:rPr>
          <w:rFonts w:ascii="Calibri" w:hAnsi="Calibri" w:cs="Calibri"/>
          <w:sz w:val="22"/>
        </w:rPr>
        <w:t>ach</w:t>
      </w:r>
      <w:r w:rsidR="00D837C1" w:rsidRPr="00F35385">
        <w:rPr>
          <w:rFonts w:ascii="Calibri" w:hAnsi="Calibri" w:cs="Calibri"/>
          <w:sz w:val="22"/>
        </w:rPr>
        <w:t xml:space="preserve"> społeczn</w:t>
      </w:r>
      <w:r w:rsidR="00AC3E17">
        <w:rPr>
          <w:rFonts w:ascii="Calibri" w:hAnsi="Calibri" w:cs="Calibri"/>
          <w:sz w:val="22"/>
        </w:rPr>
        <w:t>ych</w:t>
      </w:r>
      <w:r w:rsidR="00D837C1" w:rsidRPr="00F35385">
        <w:rPr>
          <w:rFonts w:ascii="Calibri" w:hAnsi="Calibri" w:cs="Calibri"/>
          <w:sz w:val="22"/>
        </w:rPr>
        <w:t xml:space="preserve"> </w:t>
      </w:r>
      <w:r w:rsidR="00AC3E17">
        <w:rPr>
          <w:rFonts w:ascii="Calibri" w:hAnsi="Calibri" w:cs="Calibri"/>
          <w:sz w:val="22"/>
        </w:rPr>
        <w:t xml:space="preserve">tworzonych </w:t>
      </w:r>
      <w:r w:rsidR="00D837C1" w:rsidRPr="00F35385">
        <w:rPr>
          <w:rFonts w:ascii="Calibri" w:hAnsi="Calibri" w:cs="Calibri"/>
          <w:sz w:val="22"/>
        </w:rPr>
        <w:t>przez osoby fizyczne, które w ramach projektu zarejestrują przedsiębiorstwo społeczne,</w:t>
      </w:r>
    </w:p>
    <w:p w14:paraId="456BEF70" w14:textId="77777777" w:rsidR="00D837C1" w:rsidRPr="00F35385" w:rsidRDefault="00D837C1" w:rsidP="00F36ED9">
      <w:pPr>
        <w:pStyle w:val="Akapitzlist"/>
        <w:numPr>
          <w:ilvl w:val="0"/>
          <w:numId w:val="37"/>
        </w:numPr>
        <w:tabs>
          <w:tab w:val="left" w:pos="426"/>
        </w:tabs>
        <w:jc w:val="both"/>
        <w:rPr>
          <w:rFonts w:ascii="Calibri" w:hAnsi="Calibri" w:cs="Calibri"/>
          <w:sz w:val="22"/>
        </w:rPr>
      </w:pPr>
      <w:r w:rsidRPr="00F35385">
        <w:rPr>
          <w:rFonts w:ascii="Calibri" w:hAnsi="Calibri" w:cs="Calibri"/>
          <w:sz w:val="22"/>
        </w:rPr>
        <w:t xml:space="preserve">tworzenie nowych miejsc pracy w istniejących przedsiębiorstwach społecznych, </w:t>
      </w:r>
    </w:p>
    <w:p w14:paraId="58CD73F4" w14:textId="4B50986C" w:rsidR="00D837C1" w:rsidRPr="00F35385" w:rsidRDefault="00D837C1" w:rsidP="00F36ED9">
      <w:pPr>
        <w:pStyle w:val="Akapitzlist"/>
        <w:numPr>
          <w:ilvl w:val="0"/>
          <w:numId w:val="37"/>
        </w:numPr>
        <w:tabs>
          <w:tab w:val="left" w:pos="426"/>
        </w:tabs>
        <w:jc w:val="both"/>
        <w:rPr>
          <w:rFonts w:ascii="Calibri" w:hAnsi="Calibri" w:cs="Calibri"/>
          <w:sz w:val="22"/>
        </w:rPr>
      </w:pPr>
      <w:r w:rsidRPr="00F35385">
        <w:rPr>
          <w:rFonts w:ascii="Calibri" w:hAnsi="Calibri" w:cs="Calibri"/>
          <w:sz w:val="22"/>
        </w:rPr>
        <w:t xml:space="preserve">tworzenie nowych miejsc pracy przez podmioty ekonomii społecznej, pod warunkiem przekształcenia się w przedsiębiorstwa społeczne, </w:t>
      </w:r>
    </w:p>
    <w:p w14:paraId="5CE6306E" w14:textId="1DB69309" w:rsidR="00D837C1" w:rsidRPr="00F35385" w:rsidRDefault="00AC3E17" w:rsidP="00F36ED9">
      <w:pPr>
        <w:pStyle w:val="Akapitzlist"/>
        <w:numPr>
          <w:ilvl w:val="0"/>
          <w:numId w:val="37"/>
        </w:numPr>
        <w:tabs>
          <w:tab w:val="left" w:pos="426"/>
        </w:tabs>
        <w:jc w:val="both"/>
        <w:rPr>
          <w:rFonts w:ascii="Calibri" w:hAnsi="Calibri" w:cs="Calibri"/>
          <w:sz w:val="22"/>
        </w:rPr>
      </w:pPr>
      <w:r>
        <w:rPr>
          <w:rFonts w:ascii="Calibri" w:hAnsi="Calibri" w:cs="Calibri"/>
          <w:sz w:val="22"/>
        </w:rPr>
        <w:t xml:space="preserve">tworzenie nowych miejsc pracy w nowopowstałych </w:t>
      </w:r>
      <w:r w:rsidR="005B5B3E" w:rsidRPr="00F35385">
        <w:rPr>
          <w:rFonts w:ascii="Calibri" w:hAnsi="Calibri" w:cs="Calibri"/>
          <w:sz w:val="22"/>
        </w:rPr>
        <w:t>przedsiębiorstwa</w:t>
      </w:r>
      <w:r>
        <w:rPr>
          <w:rFonts w:ascii="Calibri" w:hAnsi="Calibri" w:cs="Calibri"/>
          <w:sz w:val="22"/>
        </w:rPr>
        <w:t>ch</w:t>
      </w:r>
      <w:r w:rsidR="005B5B3E" w:rsidRPr="00F35385">
        <w:rPr>
          <w:rFonts w:ascii="Calibri" w:hAnsi="Calibri" w:cs="Calibri"/>
          <w:sz w:val="22"/>
        </w:rPr>
        <w:t xml:space="preserve"> społeczn</w:t>
      </w:r>
      <w:r>
        <w:rPr>
          <w:rFonts w:ascii="Calibri" w:hAnsi="Calibri" w:cs="Calibri"/>
          <w:sz w:val="22"/>
        </w:rPr>
        <w:t>ych</w:t>
      </w:r>
      <w:r w:rsidR="00AE2D1D">
        <w:rPr>
          <w:rFonts w:ascii="Calibri" w:hAnsi="Calibri" w:cs="Calibri"/>
          <w:sz w:val="22"/>
        </w:rPr>
        <w:t xml:space="preserve"> </w:t>
      </w:r>
      <w:r>
        <w:rPr>
          <w:rFonts w:ascii="Calibri" w:hAnsi="Calibri" w:cs="Calibri"/>
          <w:sz w:val="22"/>
        </w:rPr>
        <w:t>tworzonych</w:t>
      </w:r>
      <w:r w:rsidR="005B5B3E" w:rsidRPr="00F35385">
        <w:rPr>
          <w:rFonts w:ascii="Calibri" w:hAnsi="Calibri" w:cs="Calibri"/>
          <w:sz w:val="22"/>
        </w:rPr>
        <w:t xml:space="preserve"> przez </w:t>
      </w:r>
      <w:r w:rsidR="00D837C1" w:rsidRPr="00F35385">
        <w:rPr>
          <w:rFonts w:ascii="Calibri" w:hAnsi="Calibri" w:cs="Calibri"/>
          <w:sz w:val="22"/>
        </w:rPr>
        <w:t xml:space="preserve">osoby prawne, które </w:t>
      </w:r>
      <w:r w:rsidR="00596DD8">
        <w:rPr>
          <w:rFonts w:ascii="Calibri" w:hAnsi="Calibri" w:cs="Calibri"/>
          <w:sz w:val="22"/>
        </w:rPr>
        <w:t>zarejestrują</w:t>
      </w:r>
      <w:r w:rsidR="005B2A02" w:rsidRPr="00F35385">
        <w:rPr>
          <w:rFonts w:ascii="Calibri" w:hAnsi="Calibri" w:cs="Calibri"/>
          <w:sz w:val="22"/>
        </w:rPr>
        <w:t xml:space="preserve"> przedsiębiorstwo społeczne</w:t>
      </w:r>
    </w:p>
    <w:p w14:paraId="05DCCF2B" w14:textId="7C0399C1" w:rsidR="00D02D41" w:rsidRPr="00DC4B87" w:rsidRDefault="00492FDB" w:rsidP="00DC4B87">
      <w:pPr>
        <w:tabs>
          <w:tab w:val="left" w:pos="426"/>
        </w:tabs>
        <w:spacing w:after="0" w:line="240" w:lineRule="auto"/>
        <w:ind w:left="360"/>
        <w:jc w:val="both"/>
        <w:rPr>
          <w:rFonts w:ascii="Calibri" w:hAnsi="Calibri" w:cs="Calibri"/>
        </w:rPr>
      </w:pPr>
      <w:r w:rsidRPr="00DC4B87">
        <w:rPr>
          <w:rFonts w:ascii="Calibri" w:hAnsi="Calibri" w:cs="Calibri"/>
        </w:rPr>
        <w:t>w ramach p</w:t>
      </w:r>
      <w:r w:rsidR="009F05BE" w:rsidRPr="00DC4B87">
        <w:rPr>
          <w:rFonts w:ascii="Calibri" w:hAnsi="Calibri" w:cs="Calibri"/>
        </w:rPr>
        <w:t xml:space="preserve">rojektu  </w:t>
      </w:r>
      <w:r w:rsidR="00D02D41" w:rsidRPr="00DC4B87">
        <w:rPr>
          <w:rFonts w:ascii="Calibri" w:hAnsi="Calibri" w:cs="Calibri"/>
        </w:rPr>
        <w:t xml:space="preserve">„Małopolski Ośrodek Wsparcia Ekonomii Społecznej – Subregion </w:t>
      </w:r>
      <w:r w:rsidR="000E47D6">
        <w:rPr>
          <w:rFonts w:ascii="Calibri" w:hAnsi="Calibri" w:cs="Calibri"/>
        </w:rPr>
        <w:t>Sądecki”</w:t>
      </w:r>
    </w:p>
    <w:p w14:paraId="52368F25" w14:textId="312E6B70" w:rsidR="00BA48BD" w:rsidRDefault="00D02D41">
      <w:pPr>
        <w:numPr>
          <w:ilvl w:val="0"/>
          <w:numId w:val="29"/>
        </w:numPr>
        <w:tabs>
          <w:tab w:val="left" w:pos="426"/>
        </w:tabs>
        <w:spacing w:after="0" w:line="240" w:lineRule="auto"/>
        <w:jc w:val="both"/>
        <w:rPr>
          <w:rFonts w:ascii="Calibri" w:hAnsi="Calibri" w:cs="Calibri"/>
        </w:rPr>
      </w:pPr>
      <w:r w:rsidRPr="00397692">
        <w:rPr>
          <w:rFonts w:ascii="Calibri" w:hAnsi="Calibri" w:cs="Calibri"/>
        </w:rPr>
        <w:t>Udział w Projekcie jest bezpłatny.</w:t>
      </w:r>
      <w:r w:rsidR="000E47D6">
        <w:rPr>
          <w:rFonts w:ascii="Calibri" w:hAnsi="Calibri" w:cs="Calibri"/>
        </w:rPr>
        <w:t xml:space="preserve"> </w:t>
      </w:r>
      <w:r w:rsidR="00BA48BD" w:rsidRPr="000D3F1C">
        <w:rPr>
          <w:rFonts w:ascii="Calibri" w:hAnsi="Calibri" w:cs="Calibri"/>
        </w:rPr>
        <w:t>O udzielenie wsparcia finansowego nie może ubiegać się podmiot wykluczony z możliwości otrzymania dofinansowania  zgodnie z art. 35 Ustawy o zasadach realizacji programów w zakresie polityki spójności finansowanych w perspektywie finansowej 2014 – 2020 (Tj. z dnia 27.01.2016, Dz. U. z 2016 poz.2017 z późn. zm.).</w:t>
      </w:r>
    </w:p>
    <w:p w14:paraId="73E0B579" w14:textId="49D87EBE" w:rsidR="00D02D41" w:rsidRPr="00634802" w:rsidRDefault="008071F3">
      <w:pPr>
        <w:numPr>
          <w:ilvl w:val="0"/>
          <w:numId w:val="29"/>
        </w:numPr>
        <w:tabs>
          <w:tab w:val="left" w:pos="426"/>
        </w:tabs>
        <w:spacing w:after="0" w:line="240" w:lineRule="auto"/>
        <w:jc w:val="both"/>
        <w:rPr>
          <w:rFonts w:ascii="Calibri" w:hAnsi="Calibri"/>
        </w:rPr>
      </w:pPr>
      <w:r>
        <w:rPr>
          <w:rFonts w:ascii="Calibri" w:hAnsi="Calibri"/>
        </w:rPr>
        <w:t xml:space="preserve">Miejscem realizacji projektu jest subregion </w:t>
      </w:r>
      <w:r w:rsidR="000E47D6">
        <w:rPr>
          <w:rFonts w:ascii="Calibri" w:hAnsi="Calibri"/>
        </w:rPr>
        <w:t xml:space="preserve">sądecki </w:t>
      </w:r>
      <w:r>
        <w:rPr>
          <w:rFonts w:ascii="Calibri" w:hAnsi="Calibri"/>
        </w:rPr>
        <w:t xml:space="preserve">obejmujący powiaty: </w:t>
      </w:r>
      <w:r w:rsidRPr="000D3F1C">
        <w:rPr>
          <w:rFonts w:ascii="Calibri" w:hAnsi="Calibri"/>
        </w:rPr>
        <w:t xml:space="preserve">m. </w:t>
      </w:r>
      <w:r w:rsidR="000E47D6">
        <w:rPr>
          <w:rFonts w:ascii="Calibri" w:hAnsi="Calibri"/>
        </w:rPr>
        <w:t>Nowy Sącz</w:t>
      </w:r>
      <w:r w:rsidRPr="000D3F1C">
        <w:rPr>
          <w:rFonts w:ascii="Calibri" w:hAnsi="Calibri"/>
        </w:rPr>
        <w:t xml:space="preserve">, </w:t>
      </w:r>
      <w:r w:rsidR="000E47D6">
        <w:rPr>
          <w:rFonts w:ascii="Calibri" w:hAnsi="Calibri"/>
        </w:rPr>
        <w:t>nowosądecki</w:t>
      </w:r>
      <w:r w:rsidR="00820704">
        <w:rPr>
          <w:rFonts w:ascii="Calibri" w:hAnsi="Calibri"/>
        </w:rPr>
        <w:t xml:space="preserve">, </w:t>
      </w:r>
      <w:r w:rsidR="000E47D6">
        <w:rPr>
          <w:rFonts w:ascii="Calibri" w:hAnsi="Calibri"/>
        </w:rPr>
        <w:t>gorlicki</w:t>
      </w:r>
      <w:r w:rsidR="00453DE5">
        <w:rPr>
          <w:rFonts w:ascii="Calibri" w:hAnsi="Calibri"/>
        </w:rPr>
        <w:t xml:space="preserve">, </w:t>
      </w:r>
      <w:r w:rsidR="000E47D6">
        <w:rPr>
          <w:rFonts w:ascii="Calibri" w:hAnsi="Calibri"/>
        </w:rPr>
        <w:t>limanowski</w:t>
      </w:r>
      <w:r>
        <w:rPr>
          <w:rFonts w:ascii="Calibri" w:hAnsi="Calibri"/>
        </w:rPr>
        <w:t>.</w:t>
      </w:r>
    </w:p>
    <w:p w14:paraId="0E9EE81C" w14:textId="77777777" w:rsidR="00D02D41" w:rsidRPr="00CF1890" w:rsidRDefault="00D02D41" w:rsidP="00187C77">
      <w:pPr>
        <w:pStyle w:val="Akapitzlist"/>
        <w:widowControl/>
        <w:numPr>
          <w:ilvl w:val="0"/>
          <w:numId w:val="29"/>
        </w:numPr>
        <w:suppressAutoHyphens w:val="0"/>
        <w:contextualSpacing/>
        <w:jc w:val="both"/>
        <w:rPr>
          <w:rFonts w:ascii="Calibri" w:hAnsi="Calibri" w:cs="Calibri"/>
          <w:sz w:val="22"/>
          <w:szCs w:val="22"/>
        </w:rPr>
      </w:pPr>
      <w:r w:rsidRPr="00CF1890">
        <w:rPr>
          <w:rFonts w:ascii="Calibri" w:hAnsi="Calibri" w:cs="Calibri"/>
          <w:sz w:val="22"/>
          <w:szCs w:val="22"/>
        </w:rPr>
        <w:t>Czas trwania Projektu: 1.08.2016 r. - 31.07.2019 r.</w:t>
      </w:r>
    </w:p>
    <w:p w14:paraId="2F7DCAAD" w14:textId="77777777" w:rsidR="00B53009" w:rsidRDefault="00B53009" w:rsidP="00531498">
      <w:pPr>
        <w:tabs>
          <w:tab w:val="left" w:pos="284"/>
        </w:tabs>
        <w:spacing w:after="0" w:line="240" w:lineRule="auto"/>
        <w:rPr>
          <w:rFonts w:ascii="Calibri" w:hAnsi="Calibri"/>
          <w:b/>
        </w:rPr>
      </w:pPr>
    </w:p>
    <w:p w14:paraId="07D52432" w14:textId="77777777" w:rsidR="00177B39" w:rsidRPr="00F35385" w:rsidRDefault="00703778" w:rsidP="00950C89">
      <w:pPr>
        <w:spacing w:after="0" w:line="240" w:lineRule="auto"/>
        <w:jc w:val="center"/>
        <w:rPr>
          <w:rFonts w:cs="Arial"/>
          <w:b/>
          <w:sz w:val="18"/>
          <w:szCs w:val="18"/>
        </w:rPr>
      </w:pPr>
      <w:r w:rsidRPr="00F35385">
        <w:rPr>
          <w:rFonts w:cs="Arial"/>
          <w:b/>
          <w:sz w:val="18"/>
          <w:szCs w:val="18"/>
        </w:rPr>
        <w:t xml:space="preserve">ROZDZIAŁ II </w:t>
      </w:r>
    </w:p>
    <w:p w14:paraId="16DA415F" w14:textId="0438762D" w:rsidR="00322E1F" w:rsidRPr="00F35385" w:rsidRDefault="00A53E4A" w:rsidP="00950C89">
      <w:pPr>
        <w:pStyle w:val="Akapitzlist"/>
        <w:widowControl/>
        <w:suppressAutoHyphens w:val="0"/>
        <w:ind w:left="0"/>
        <w:contextualSpacing/>
        <w:jc w:val="center"/>
        <w:rPr>
          <w:rFonts w:asciiTheme="minorHAnsi" w:hAnsiTheme="minorHAnsi"/>
          <w:b/>
          <w:bCs/>
          <w:sz w:val="14"/>
          <w:szCs w:val="14"/>
        </w:rPr>
      </w:pPr>
      <w:r w:rsidRPr="00F35385">
        <w:rPr>
          <w:rFonts w:asciiTheme="minorHAnsi" w:hAnsiTheme="minorHAnsi"/>
          <w:b/>
          <w:bCs/>
          <w:sz w:val="22"/>
          <w:szCs w:val="22"/>
        </w:rPr>
        <w:t>Przyznawanie środków finansowych na utworzenie miejsca pracy w przedsiębiorstwie społecznym (dotacji)</w:t>
      </w:r>
      <w:r w:rsidR="005A0ED5">
        <w:rPr>
          <w:rStyle w:val="Odwoanieprzypisudolnego"/>
          <w:rFonts w:asciiTheme="minorHAnsi" w:hAnsiTheme="minorHAnsi"/>
          <w:b/>
          <w:bCs/>
          <w:sz w:val="22"/>
          <w:szCs w:val="22"/>
        </w:rPr>
        <w:footnoteReference w:id="5"/>
      </w:r>
    </w:p>
    <w:p w14:paraId="4E0A9D9F" w14:textId="77777777" w:rsidR="00322E1F" w:rsidRPr="00F35385" w:rsidRDefault="00322E1F" w:rsidP="00950C89">
      <w:pPr>
        <w:pStyle w:val="Akapitzlist"/>
        <w:widowControl/>
        <w:suppressAutoHyphens w:val="0"/>
        <w:ind w:left="0"/>
        <w:contextualSpacing/>
        <w:jc w:val="center"/>
        <w:rPr>
          <w:rFonts w:asciiTheme="minorHAnsi" w:hAnsiTheme="minorHAnsi" w:cs="Calibri"/>
          <w:b/>
          <w:sz w:val="22"/>
          <w:szCs w:val="22"/>
        </w:rPr>
      </w:pPr>
    </w:p>
    <w:p w14:paraId="084DBAE0" w14:textId="77777777" w:rsidR="00322E1F" w:rsidRPr="00F35385" w:rsidRDefault="00322E1F" w:rsidP="00950C89">
      <w:pPr>
        <w:pStyle w:val="Akapitzlist"/>
        <w:widowControl/>
        <w:suppressAutoHyphens w:val="0"/>
        <w:ind w:left="0"/>
        <w:contextualSpacing/>
        <w:jc w:val="center"/>
        <w:rPr>
          <w:rFonts w:asciiTheme="minorHAnsi" w:hAnsiTheme="minorHAnsi" w:cs="Calibri"/>
          <w:b/>
          <w:sz w:val="22"/>
          <w:szCs w:val="22"/>
        </w:rPr>
      </w:pPr>
      <w:r w:rsidRPr="00F35385">
        <w:rPr>
          <w:rFonts w:asciiTheme="minorHAnsi" w:hAnsiTheme="minorHAnsi" w:cs="Calibri"/>
          <w:b/>
          <w:sz w:val="22"/>
          <w:szCs w:val="22"/>
        </w:rPr>
        <w:t xml:space="preserve">§ </w:t>
      </w:r>
      <w:r w:rsidR="00EB6537">
        <w:rPr>
          <w:rFonts w:asciiTheme="minorHAnsi" w:hAnsiTheme="minorHAnsi" w:cs="Calibri"/>
          <w:b/>
          <w:sz w:val="22"/>
          <w:szCs w:val="22"/>
        </w:rPr>
        <w:t>3</w:t>
      </w:r>
    </w:p>
    <w:p w14:paraId="6A1E550E" w14:textId="77777777" w:rsidR="00E87FBD" w:rsidRDefault="00B56E5A" w:rsidP="00950C89">
      <w:pPr>
        <w:pStyle w:val="Akapitzlist"/>
        <w:widowControl/>
        <w:suppressAutoHyphens w:val="0"/>
        <w:ind w:left="0"/>
        <w:contextualSpacing/>
        <w:jc w:val="center"/>
        <w:rPr>
          <w:rFonts w:asciiTheme="minorHAnsi" w:hAnsiTheme="minorHAnsi" w:cs="Calibri"/>
          <w:b/>
          <w:sz w:val="22"/>
          <w:szCs w:val="22"/>
        </w:rPr>
      </w:pPr>
      <w:r w:rsidRPr="00F35385">
        <w:rPr>
          <w:rFonts w:asciiTheme="minorHAnsi" w:hAnsiTheme="minorHAnsi" w:cs="Calibri"/>
          <w:b/>
          <w:sz w:val="22"/>
          <w:szCs w:val="22"/>
        </w:rPr>
        <w:t xml:space="preserve">Zasady ubiegania się o wsparcie finansowe na utworzenie miejsca pracy </w:t>
      </w:r>
    </w:p>
    <w:p w14:paraId="2906DC3F" w14:textId="2AD605F0" w:rsidR="00B56E5A" w:rsidRPr="00F35385" w:rsidRDefault="00E87FBD" w:rsidP="00950C89">
      <w:pPr>
        <w:pStyle w:val="Akapitzlist"/>
        <w:widowControl/>
        <w:suppressAutoHyphens w:val="0"/>
        <w:ind w:left="0"/>
        <w:contextualSpacing/>
        <w:jc w:val="center"/>
        <w:rPr>
          <w:rFonts w:asciiTheme="minorHAnsi" w:hAnsiTheme="minorHAnsi" w:cs="Calibri"/>
          <w:b/>
          <w:sz w:val="22"/>
          <w:szCs w:val="22"/>
        </w:rPr>
      </w:pPr>
      <w:r>
        <w:rPr>
          <w:rFonts w:asciiTheme="minorHAnsi" w:hAnsiTheme="minorHAnsi" w:cs="Calibri"/>
          <w:b/>
          <w:sz w:val="22"/>
          <w:szCs w:val="22"/>
        </w:rPr>
        <w:t>w </w:t>
      </w:r>
      <w:r w:rsidR="00B56E5A" w:rsidRPr="00F35385">
        <w:rPr>
          <w:rFonts w:asciiTheme="minorHAnsi" w:hAnsiTheme="minorHAnsi" w:cs="Calibri"/>
          <w:b/>
          <w:sz w:val="22"/>
          <w:szCs w:val="22"/>
        </w:rPr>
        <w:t>przedsiębiorstwie społecznym</w:t>
      </w:r>
    </w:p>
    <w:p w14:paraId="073C318F" w14:textId="77777777" w:rsidR="00683F5A" w:rsidRPr="005C4738" w:rsidRDefault="00683F5A" w:rsidP="00531498">
      <w:pPr>
        <w:pStyle w:val="Akapitzlist"/>
        <w:widowControl/>
        <w:suppressAutoHyphens w:val="0"/>
        <w:ind w:left="786"/>
        <w:contextualSpacing/>
        <w:jc w:val="center"/>
        <w:rPr>
          <w:rFonts w:ascii="Calibri" w:hAnsi="Calibri" w:cs="Calibri"/>
          <w:b/>
          <w:sz w:val="22"/>
          <w:szCs w:val="22"/>
        </w:rPr>
      </w:pPr>
    </w:p>
    <w:p w14:paraId="2B45F82B" w14:textId="0FA7290A" w:rsidR="00726A77" w:rsidRDefault="00B56E5A" w:rsidP="00187C77">
      <w:pPr>
        <w:pStyle w:val="Akapitzlist"/>
        <w:widowControl/>
        <w:numPr>
          <w:ilvl w:val="0"/>
          <w:numId w:val="6"/>
        </w:numPr>
        <w:suppressAutoHyphens w:val="0"/>
        <w:ind w:left="426"/>
        <w:contextualSpacing/>
        <w:jc w:val="both"/>
        <w:rPr>
          <w:rFonts w:ascii="Calibri" w:hAnsi="Calibri" w:cs="Calibri"/>
          <w:sz w:val="22"/>
          <w:szCs w:val="22"/>
        </w:rPr>
      </w:pPr>
      <w:r w:rsidRPr="00B56E5A">
        <w:rPr>
          <w:rFonts w:ascii="Calibri" w:hAnsi="Calibri" w:cs="Calibri"/>
          <w:sz w:val="22"/>
          <w:szCs w:val="22"/>
        </w:rPr>
        <w:t>Wsparcie finansowe na</w:t>
      </w:r>
      <w:r w:rsidR="00BA3FE1">
        <w:rPr>
          <w:rFonts w:ascii="Calibri" w:hAnsi="Calibri" w:cs="Calibri"/>
          <w:sz w:val="22"/>
          <w:szCs w:val="22"/>
        </w:rPr>
        <w:t xml:space="preserve"> t</w:t>
      </w:r>
      <w:r w:rsidRPr="00B56E5A">
        <w:rPr>
          <w:rFonts w:ascii="Calibri" w:hAnsi="Calibri" w:cs="Calibri"/>
          <w:sz w:val="22"/>
          <w:szCs w:val="22"/>
        </w:rPr>
        <w:t>worzenie miejsc</w:t>
      </w:r>
      <w:r w:rsidR="00BA3FE1">
        <w:rPr>
          <w:rFonts w:ascii="Calibri" w:hAnsi="Calibri" w:cs="Calibri"/>
          <w:sz w:val="22"/>
          <w:szCs w:val="22"/>
        </w:rPr>
        <w:t xml:space="preserve"> pracy w nowych lub istniejących przedsiębiorstwach społecznych</w:t>
      </w:r>
      <w:r w:rsidR="00726A77">
        <w:rPr>
          <w:rFonts w:ascii="Calibri" w:hAnsi="Calibri" w:cs="Calibri"/>
          <w:sz w:val="22"/>
          <w:szCs w:val="22"/>
        </w:rPr>
        <w:t xml:space="preserve"> lub w podmiotach ekonomii społecznej przekształconych w przedsiębiorstwo społeczne</w:t>
      </w:r>
      <w:r w:rsidRPr="00B56E5A">
        <w:rPr>
          <w:rFonts w:ascii="Calibri" w:hAnsi="Calibri" w:cs="Calibri"/>
          <w:sz w:val="22"/>
          <w:szCs w:val="22"/>
        </w:rPr>
        <w:t xml:space="preserve"> jest udzielane na podstawie </w:t>
      </w:r>
      <w:r w:rsidR="00CE156C">
        <w:rPr>
          <w:rFonts w:ascii="Calibri" w:hAnsi="Calibri" w:cs="Calibri"/>
          <w:sz w:val="22"/>
          <w:szCs w:val="22"/>
        </w:rPr>
        <w:t>wniosku</w:t>
      </w:r>
      <w:r w:rsidR="00E2121F">
        <w:rPr>
          <w:rFonts w:ascii="Calibri" w:hAnsi="Calibri" w:cs="Calibri"/>
          <w:sz w:val="22"/>
          <w:szCs w:val="22"/>
        </w:rPr>
        <w:t xml:space="preserve"> o przyznanie wsparcia finansowego</w:t>
      </w:r>
      <w:r w:rsidR="00385030">
        <w:rPr>
          <w:rFonts w:ascii="Calibri" w:hAnsi="Calibri" w:cs="Calibri"/>
          <w:sz w:val="22"/>
          <w:szCs w:val="22"/>
        </w:rPr>
        <w:t>, stanowiąc</w:t>
      </w:r>
      <w:r w:rsidR="00EA0379">
        <w:rPr>
          <w:rFonts w:ascii="Calibri" w:hAnsi="Calibri" w:cs="Calibri"/>
          <w:sz w:val="22"/>
          <w:szCs w:val="22"/>
        </w:rPr>
        <w:t>ego</w:t>
      </w:r>
      <w:r w:rsidR="008B454E">
        <w:rPr>
          <w:rFonts w:ascii="Calibri" w:hAnsi="Calibri" w:cs="Calibri"/>
          <w:sz w:val="22"/>
          <w:szCs w:val="22"/>
        </w:rPr>
        <w:t xml:space="preserve"> załącznik nr 1</w:t>
      </w:r>
      <w:r w:rsidR="00EA0379">
        <w:rPr>
          <w:rFonts w:ascii="Calibri" w:hAnsi="Calibri" w:cs="Calibri"/>
          <w:sz w:val="22"/>
          <w:szCs w:val="22"/>
        </w:rPr>
        <w:t xml:space="preserve"> do niniejszego Regulaminu</w:t>
      </w:r>
      <w:r w:rsidR="008B454E">
        <w:rPr>
          <w:rFonts w:ascii="Calibri" w:hAnsi="Calibri" w:cs="Calibri"/>
          <w:sz w:val="22"/>
          <w:szCs w:val="22"/>
        </w:rPr>
        <w:t>.</w:t>
      </w:r>
    </w:p>
    <w:p w14:paraId="364E4C75" w14:textId="77777777" w:rsidR="00726A77" w:rsidRPr="00726A77" w:rsidRDefault="00726A77" w:rsidP="00187C77">
      <w:pPr>
        <w:pStyle w:val="Akapitzlist"/>
        <w:widowControl/>
        <w:numPr>
          <w:ilvl w:val="0"/>
          <w:numId w:val="6"/>
        </w:numPr>
        <w:suppressAutoHyphens w:val="0"/>
        <w:ind w:left="426"/>
        <w:contextualSpacing/>
        <w:jc w:val="both"/>
        <w:rPr>
          <w:rFonts w:ascii="Calibri" w:hAnsi="Calibri" w:cs="Calibri"/>
          <w:sz w:val="22"/>
          <w:szCs w:val="22"/>
        </w:rPr>
      </w:pPr>
      <w:r w:rsidRPr="00726A77">
        <w:rPr>
          <w:rFonts w:ascii="Calibri" w:hAnsi="Calibri" w:cs="Calibri"/>
          <w:sz w:val="22"/>
          <w:szCs w:val="22"/>
        </w:rPr>
        <w:t>Dotacje są udzielane wyłącznie na tworzenie nowych miejsc pracy dla:</w:t>
      </w:r>
    </w:p>
    <w:p w14:paraId="2E54C4F2" w14:textId="05C11468" w:rsidR="00246A74" w:rsidRPr="00643F4A" w:rsidRDefault="0086022C" w:rsidP="00246A74">
      <w:pPr>
        <w:pStyle w:val="Akapitzlist"/>
        <w:numPr>
          <w:ilvl w:val="0"/>
          <w:numId w:val="33"/>
        </w:numPr>
        <w:ind w:left="993"/>
        <w:contextualSpacing/>
        <w:jc w:val="both"/>
        <w:rPr>
          <w:rFonts w:asciiTheme="minorHAnsi" w:hAnsiTheme="minorHAnsi" w:cs="Calibri"/>
          <w:sz w:val="22"/>
          <w:szCs w:val="22"/>
        </w:rPr>
      </w:pPr>
      <w:r>
        <w:rPr>
          <w:rFonts w:ascii="Calibri" w:hAnsi="Calibri" w:cs="Calibri"/>
          <w:b/>
          <w:sz w:val="22"/>
          <w:szCs w:val="22"/>
        </w:rPr>
        <w:t>osób</w:t>
      </w:r>
      <w:r w:rsidR="00246A74">
        <w:rPr>
          <w:rFonts w:ascii="Calibri" w:hAnsi="Calibri" w:cs="Calibri"/>
          <w:b/>
          <w:sz w:val="22"/>
          <w:szCs w:val="22"/>
        </w:rPr>
        <w:t xml:space="preserve"> </w:t>
      </w:r>
      <w:r>
        <w:rPr>
          <w:rFonts w:ascii="Calibri" w:hAnsi="Calibri" w:cs="Calibri"/>
          <w:b/>
          <w:sz w:val="22"/>
          <w:szCs w:val="22"/>
        </w:rPr>
        <w:t>bezrobotnych</w:t>
      </w:r>
      <w:r w:rsidR="00246A74" w:rsidRPr="00462974">
        <w:rPr>
          <w:rFonts w:ascii="Calibri" w:hAnsi="Calibri" w:cs="Calibri"/>
          <w:sz w:val="22"/>
          <w:szCs w:val="22"/>
        </w:rPr>
        <w:t xml:space="preserve">, w rozumieniu art. 2 ust. 1 pkt 2 ustawy z dnia 20 kwietnia 2004 r. </w:t>
      </w:r>
      <w:r w:rsidR="00246A74" w:rsidRPr="00462974">
        <w:rPr>
          <w:rFonts w:ascii="Calibri" w:hAnsi="Calibri" w:cs="Calibri"/>
          <w:sz w:val="22"/>
          <w:szCs w:val="22"/>
        </w:rPr>
        <w:br/>
        <w:t xml:space="preserve">o promocji zatrudnienia i instrumentach rynku pracy, które są najbardziej oddalone </w:t>
      </w:r>
      <w:r w:rsidR="00246A74" w:rsidRPr="00462974">
        <w:rPr>
          <w:rFonts w:ascii="Calibri" w:hAnsi="Calibri" w:cs="Calibri"/>
          <w:sz w:val="22"/>
          <w:szCs w:val="22"/>
        </w:rPr>
        <w:br/>
        <w:t xml:space="preserve">od rynku pracy </w:t>
      </w:r>
      <w:r w:rsidR="00246A74" w:rsidRPr="00462974">
        <w:rPr>
          <w:rFonts w:ascii="Calibri" w:hAnsi="Calibri" w:cs="Calibri"/>
          <w:b/>
          <w:sz w:val="22"/>
          <w:szCs w:val="22"/>
        </w:rPr>
        <w:t>i oprócz bezrobocia doświadczają wykluczenia społecznego</w:t>
      </w:r>
      <w:r w:rsidR="00246A74" w:rsidRPr="00462974">
        <w:rPr>
          <w:rFonts w:ascii="Calibri" w:hAnsi="Calibri" w:cs="Calibri"/>
          <w:sz w:val="22"/>
          <w:szCs w:val="22"/>
        </w:rPr>
        <w:t xml:space="preserve"> na podstawie </w:t>
      </w:r>
      <w:r w:rsidR="00246A74" w:rsidRPr="00462974">
        <w:rPr>
          <w:rFonts w:ascii="Calibri" w:hAnsi="Calibri" w:cs="Calibri"/>
          <w:sz w:val="22"/>
          <w:szCs w:val="22"/>
        </w:rPr>
        <w:lastRenderedPageBreak/>
        <w:t xml:space="preserve">innych przesłanek i wpisują się w definicję osób zagrożonych wykluczeniem  społecznym zgodnie z Wytycznymi Ministra Infrastruktury i Rozwoju w zakresie realizacji przedsięwzięć </w:t>
      </w:r>
      <w:r w:rsidR="00246A74" w:rsidRPr="00462974">
        <w:rPr>
          <w:rFonts w:ascii="Calibri" w:hAnsi="Calibri" w:cs="Calibri"/>
          <w:sz w:val="22"/>
          <w:szCs w:val="22"/>
        </w:rPr>
        <w:br/>
        <w:t>w obszarze wykluczenia społecznego i zwalczania ubóstwa z wykorzystaniem środków Europejskiego Funduszu Społecznego i Europejskiego Funduszu Rozwoju Regionalnego</w:t>
      </w:r>
      <w:r w:rsidR="00246A74">
        <w:rPr>
          <w:rFonts w:ascii="Calibri" w:hAnsi="Calibri" w:cs="Calibri"/>
          <w:sz w:val="22"/>
          <w:szCs w:val="22"/>
        </w:rPr>
        <w:t xml:space="preserve">, </w:t>
      </w:r>
      <w:r w:rsidR="00246A74" w:rsidRPr="00643F4A">
        <w:rPr>
          <w:rFonts w:asciiTheme="minorHAnsi" w:hAnsiTheme="minorHAnsi" w:cs="Calibri"/>
          <w:sz w:val="22"/>
          <w:szCs w:val="22"/>
        </w:rPr>
        <w:t xml:space="preserve">zgodnie z definicją zawartą w </w:t>
      </w:r>
      <w:r w:rsidR="00246A74">
        <w:rPr>
          <w:rFonts w:asciiTheme="minorHAnsi" w:hAnsiTheme="minorHAnsi" w:cs="Arial"/>
          <w:sz w:val="22"/>
          <w:szCs w:val="22"/>
        </w:rPr>
        <w:t>§1 pkt. 18</w:t>
      </w:r>
      <w:r w:rsidR="00246A74" w:rsidRPr="00643F4A">
        <w:rPr>
          <w:rFonts w:asciiTheme="minorHAnsi" w:hAnsiTheme="minorHAnsi" w:cs="Arial"/>
          <w:sz w:val="22"/>
          <w:szCs w:val="22"/>
        </w:rPr>
        <w:t xml:space="preserve"> Regulaminu</w:t>
      </w:r>
      <w:r w:rsidR="00246A74" w:rsidRPr="00643F4A">
        <w:rPr>
          <w:rFonts w:asciiTheme="minorHAnsi" w:hAnsiTheme="minorHAnsi" w:cs="Calibri"/>
          <w:sz w:val="22"/>
          <w:szCs w:val="22"/>
        </w:rPr>
        <w:t xml:space="preserve">. </w:t>
      </w:r>
    </w:p>
    <w:p w14:paraId="05144159" w14:textId="43C3CEAE" w:rsidR="00246A74" w:rsidRPr="00163BEC" w:rsidRDefault="008D4795" w:rsidP="00246A74">
      <w:pPr>
        <w:pStyle w:val="Akapitzlist"/>
        <w:numPr>
          <w:ilvl w:val="0"/>
          <w:numId w:val="33"/>
        </w:numPr>
        <w:ind w:left="993"/>
        <w:contextualSpacing/>
        <w:jc w:val="both"/>
      </w:pPr>
      <w:r>
        <w:rPr>
          <w:rFonts w:ascii="Calibri" w:hAnsi="Calibri" w:cs="Calibri"/>
          <w:b/>
          <w:sz w:val="22"/>
          <w:szCs w:val="22"/>
        </w:rPr>
        <w:t>osób pozostających</w:t>
      </w:r>
      <w:r w:rsidR="00246A74">
        <w:rPr>
          <w:rFonts w:ascii="Calibri" w:hAnsi="Calibri" w:cs="Calibri"/>
          <w:b/>
          <w:sz w:val="22"/>
          <w:szCs w:val="22"/>
        </w:rPr>
        <w:t xml:space="preserve"> bez zatrudnienia</w:t>
      </w:r>
      <w:r w:rsidR="00246A74" w:rsidRPr="00C22456">
        <w:rPr>
          <w:rFonts w:ascii="Calibri" w:hAnsi="Calibri" w:cs="Calibri"/>
          <w:b/>
          <w:sz w:val="22"/>
          <w:szCs w:val="22"/>
        </w:rPr>
        <w:t xml:space="preserve">, o których mowa w art. </w:t>
      </w:r>
      <w:r w:rsidR="00246A74">
        <w:rPr>
          <w:rFonts w:ascii="Calibri" w:hAnsi="Calibri" w:cs="Calibri"/>
          <w:b/>
          <w:sz w:val="22"/>
          <w:szCs w:val="22"/>
        </w:rPr>
        <w:t>1</w:t>
      </w:r>
      <w:r w:rsidR="00246A74" w:rsidRPr="00C22456">
        <w:rPr>
          <w:rFonts w:ascii="Calibri" w:hAnsi="Calibri" w:cs="Calibri"/>
          <w:b/>
          <w:sz w:val="22"/>
          <w:szCs w:val="22"/>
        </w:rPr>
        <w:t xml:space="preserve"> ust. </w:t>
      </w:r>
      <w:r w:rsidR="00246A74">
        <w:rPr>
          <w:rFonts w:ascii="Calibri" w:hAnsi="Calibri" w:cs="Calibri"/>
          <w:b/>
          <w:sz w:val="22"/>
          <w:szCs w:val="22"/>
        </w:rPr>
        <w:t>2</w:t>
      </w:r>
      <w:r w:rsidR="00246A74" w:rsidRPr="00C22456">
        <w:rPr>
          <w:rFonts w:ascii="Calibri" w:hAnsi="Calibri" w:cs="Calibri"/>
          <w:b/>
          <w:sz w:val="22"/>
          <w:szCs w:val="22"/>
        </w:rPr>
        <w:t xml:space="preserve"> ustawy z dnia </w:t>
      </w:r>
      <w:r w:rsidR="00246A74">
        <w:rPr>
          <w:rFonts w:ascii="Calibri" w:hAnsi="Calibri" w:cs="Calibri"/>
          <w:b/>
          <w:sz w:val="22"/>
          <w:szCs w:val="22"/>
        </w:rPr>
        <w:t>13</w:t>
      </w:r>
      <w:r w:rsidR="00246A74" w:rsidRPr="00C22456">
        <w:rPr>
          <w:rFonts w:ascii="Calibri" w:hAnsi="Calibri" w:cs="Calibri"/>
          <w:b/>
          <w:sz w:val="22"/>
          <w:szCs w:val="22"/>
        </w:rPr>
        <w:t xml:space="preserve"> </w:t>
      </w:r>
      <w:r w:rsidR="00246A74">
        <w:rPr>
          <w:rFonts w:ascii="Calibri" w:hAnsi="Calibri" w:cs="Calibri"/>
          <w:b/>
          <w:sz w:val="22"/>
          <w:szCs w:val="22"/>
        </w:rPr>
        <w:t xml:space="preserve">czerwca </w:t>
      </w:r>
      <w:r w:rsidR="00246A74" w:rsidRPr="00C22456">
        <w:rPr>
          <w:rFonts w:ascii="Calibri" w:hAnsi="Calibri" w:cs="Calibri"/>
          <w:b/>
          <w:sz w:val="22"/>
          <w:szCs w:val="22"/>
        </w:rPr>
        <w:t>200</w:t>
      </w:r>
      <w:r w:rsidR="00246A74">
        <w:rPr>
          <w:rFonts w:ascii="Calibri" w:hAnsi="Calibri" w:cs="Calibri"/>
          <w:b/>
          <w:sz w:val="22"/>
          <w:szCs w:val="22"/>
        </w:rPr>
        <w:t>3</w:t>
      </w:r>
      <w:r w:rsidR="00246A74" w:rsidRPr="00C22456">
        <w:rPr>
          <w:rFonts w:ascii="Calibri" w:hAnsi="Calibri" w:cs="Calibri"/>
          <w:b/>
          <w:sz w:val="22"/>
          <w:szCs w:val="22"/>
        </w:rPr>
        <w:t xml:space="preserve"> r. o </w:t>
      </w:r>
      <w:r w:rsidR="00246A74">
        <w:rPr>
          <w:rFonts w:ascii="Calibri" w:hAnsi="Calibri" w:cs="Calibri"/>
          <w:b/>
          <w:sz w:val="22"/>
          <w:szCs w:val="22"/>
        </w:rPr>
        <w:t xml:space="preserve">zatrudnieniu  </w:t>
      </w:r>
      <w:r w:rsidR="00246A74" w:rsidRPr="00A22882">
        <w:rPr>
          <w:rFonts w:ascii="Calibri" w:hAnsi="Calibri" w:cs="Calibri"/>
          <w:b/>
          <w:sz w:val="22"/>
          <w:szCs w:val="22"/>
        </w:rPr>
        <w:t>socjalnym</w:t>
      </w:r>
      <w:r w:rsidR="00246A74">
        <w:rPr>
          <w:rFonts w:ascii="Calibri" w:hAnsi="Calibri" w:cs="Calibri"/>
          <w:b/>
          <w:sz w:val="22"/>
          <w:szCs w:val="22"/>
        </w:rPr>
        <w:t xml:space="preserve">, </w:t>
      </w:r>
      <w:r w:rsidR="00246A74" w:rsidRPr="00163BEC">
        <w:rPr>
          <w:rFonts w:ascii="Calibri" w:hAnsi="Calibri" w:cs="Calibri"/>
          <w:sz w:val="22"/>
          <w:szCs w:val="22"/>
        </w:rPr>
        <w:t>które doświadczają wykluczenia społecznego na  podstawie co najmniej jednej przesłanki wykluczającej, wskazanych w definicji osób  zagrożonych ubóstwem lub wykluczeniem społecznym, tj. osoby</w:t>
      </w:r>
      <w:r w:rsidR="00246A74" w:rsidRPr="00163BEC">
        <w:rPr>
          <w:rFonts w:ascii="Calibri" w:hAnsi="Calibri" w:cs="Calibri"/>
          <w:b/>
          <w:sz w:val="22"/>
          <w:szCs w:val="22"/>
        </w:rPr>
        <w:t xml:space="preserve"> </w:t>
      </w:r>
      <w:r w:rsidR="00246A74" w:rsidRPr="00163BEC">
        <w:rPr>
          <w:rFonts w:ascii="Calibri" w:hAnsi="Calibri" w:cs="Calibri"/>
          <w:sz w:val="22"/>
          <w:szCs w:val="22"/>
        </w:rPr>
        <w:t>posiadające pełną zdolność do czynności prawnych:</w:t>
      </w:r>
    </w:p>
    <w:p w14:paraId="751BA71B" w14:textId="77777777" w:rsidR="00246A74" w:rsidRPr="00C22456" w:rsidRDefault="00246A74" w:rsidP="00246A74">
      <w:pPr>
        <w:pStyle w:val="Akapitzlist"/>
        <w:widowControl/>
        <w:numPr>
          <w:ilvl w:val="0"/>
          <w:numId w:val="42"/>
        </w:numPr>
        <w:suppressAutoHyphens w:val="0"/>
        <w:ind w:left="1418" w:hanging="283"/>
        <w:contextualSpacing/>
        <w:jc w:val="both"/>
        <w:rPr>
          <w:rFonts w:asciiTheme="minorHAnsi" w:hAnsiTheme="minorHAnsi"/>
          <w:sz w:val="22"/>
          <w:szCs w:val="22"/>
        </w:rPr>
      </w:pPr>
      <w:r w:rsidRPr="00C22456">
        <w:rPr>
          <w:rFonts w:asciiTheme="minorHAnsi" w:hAnsiTheme="minorHAnsi"/>
          <w:b/>
          <w:sz w:val="22"/>
          <w:szCs w:val="22"/>
        </w:rPr>
        <w:t>bezdomnych realizujących indywidualny program wychodzenia z bezdomności</w:t>
      </w:r>
      <w:r w:rsidRPr="00C22456">
        <w:rPr>
          <w:rFonts w:asciiTheme="minorHAnsi" w:hAnsiTheme="minorHAnsi"/>
          <w:sz w:val="22"/>
          <w:szCs w:val="22"/>
        </w:rPr>
        <w:t xml:space="preserve">, </w:t>
      </w:r>
      <w:r>
        <w:rPr>
          <w:rFonts w:asciiTheme="minorHAnsi" w:hAnsiTheme="minorHAnsi"/>
          <w:sz w:val="22"/>
          <w:szCs w:val="22"/>
        </w:rPr>
        <w:br/>
      </w:r>
      <w:r w:rsidRPr="00C22456">
        <w:rPr>
          <w:rFonts w:asciiTheme="minorHAnsi" w:hAnsiTheme="minorHAnsi"/>
          <w:sz w:val="22"/>
          <w:szCs w:val="22"/>
        </w:rPr>
        <w:t>w rozumieniu przepisów o pomocy społecznej,</w:t>
      </w:r>
    </w:p>
    <w:p w14:paraId="40E6A45B" w14:textId="77777777" w:rsidR="00246A74" w:rsidRPr="00C22456" w:rsidRDefault="00246A74" w:rsidP="00246A74">
      <w:pPr>
        <w:pStyle w:val="Akapitzlist"/>
        <w:widowControl/>
        <w:numPr>
          <w:ilvl w:val="0"/>
          <w:numId w:val="42"/>
        </w:numPr>
        <w:suppressAutoHyphens w:val="0"/>
        <w:ind w:left="1418" w:hanging="283"/>
        <w:contextualSpacing/>
        <w:jc w:val="both"/>
        <w:rPr>
          <w:rFonts w:asciiTheme="minorHAnsi" w:hAnsiTheme="minorHAnsi"/>
          <w:b/>
          <w:sz w:val="22"/>
          <w:szCs w:val="22"/>
        </w:rPr>
      </w:pPr>
      <w:r w:rsidRPr="00C22456">
        <w:rPr>
          <w:rFonts w:asciiTheme="minorHAnsi" w:hAnsiTheme="minorHAnsi"/>
          <w:b/>
          <w:sz w:val="22"/>
          <w:szCs w:val="22"/>
        </w:rPr>
        <w:t>uzależnionych od alkoholu,</w:t>
      </w:r>
    </w:p>
    <w:p w14:paraId="6B3BFFF6" w14:textId="77777777" w:rsidR="00246A74" w:rsidRPr="00C22456" w:rsidRDefault="00246A74" w:rsidP="00246A74">
      <w:pPr>
        <w:pStyle w:val="Akapitzlist"/>
        <w:widowControl/>
        <w:numPr>
          <w:ilvl w:val="0"/>
          <w:numId w:val="42"/>
        </w:numPr>
        <w:suppressAutoHyphens w:val="0"/>
        <w:ind w:left="1418" w:hanging="283"/>
        <w:contextualSpacing/>
        <w:jc w:val="both"/>
        <w:rPr>
          <w:rFonts w:asciiTheme="minorHAnsi" w:hAnsiTheme="minorHAnsi"/>
          <w:b/>
          <w:sz w:val="22"/>
          <w:szCs w:val="22"/>
        </w:rPr>
      </w:pPr>
      <w:r w:rsidRPr="00C22456">
        <w:rPr>
          <w:rFonts w:asciiTheme="minorHAnsi" w:hAnsiTheme="minorHAnsi"/>
          <w:b/>
          <w:sz w:val="22"/>
          <w:szCs w:val="22"/>
        </w:rPr>
        <w:t>uzależnionych od narkotyków lub innych środków odurzających,</w:t>
      </w:r>
    </w:p>
    <w:p w14:paraId="77D77673" w14:textId="77777777" w:rsidR="00246A74" w:rsidRDefault="00246A74" w:rsidP="00246A74">
      <w:pPr>
        <w:pStyle w:val="Akapitzlist"/>
        <w:widowControl/>
        <w:numPr>
          <w:ilvl w:val="0"/>
          <w:numId w:val="42"/>
        </w:numPr>
        <w:suppressAutoHyphens w:val="0"/>
        <w:ind w:left="1418" w:hanging="283"/>
        <w:contextualSpacing/>
        <w:jc w:val="both"/>
        <w:rPr>
          <w:rFonts w:asciiTheme="minorHAnsi" w:hAnsiTheme="minorHAnsi"/>
          <w:sz w:val="22"/>
          <w:szCs w:val="22"/>
        </w:rPr>
      </w:pPr>
      <w:r w:rsidRPr="00C22456">
        <w:rPr>
          <w:rFonts w:asciiTheme="minorHAnsi" w:hAnsiTheme="minorHAnsi"/>
          <w:b/>
          <w:sz w:val="22"/>
          <w:szCs w:val="22"/>
        </w:rPr>
        <w:t xml:space="preserve">chorych psychicznie, </w:t>
      </w:r>
      <w:r w:rsidRPr="00C22456">
        <w:rPr>
          <w:rFonts w:asciiTheme="minorHAnsi" w:hAnsiTheme="minorHAnsi"/>
          <w:sz w:val="22"/>
          <w:szCs w:val="22"/>
        </w:rPr>
        <w:t>w rozumieniu przepisów o ochronie zdrowia psychicznego,</w:t>
      </w:r>
    </w:p>
    <w:p w14:paraId="1FE8242C" w14:textId="77777777" w:rsidR="00246A74" w:rsidRPr="00C22456" w:rsidRDefault="00246A74" w:rsidP="00246A74">
      <w:pPr>
        <w:pStyle w:val="Akapitzlist"/>
        <w:widowControl/>
        <w:numPr>
          <w:ilvl w:val="0"/>
          <w:numId w:val="42"/>
        </w:numPr>
        <w:suppressAutoHyphens w:val="0"/>
        <w:ind w:left="1418" w:hanging="283"/>
        <w:contextualSpacing/>
        <w:jc w:val="both"/>
        <w:rPr>
          <w:rFonts w:asciiTheme="minorHAnsi" w:hAnsiTheme="minorHAnsi"/>
          <w:sz w:val="22"/>
          <w:szCs w:val="22"/>
        </w:rPr>
      </w:pPr>
      <w:r>
        <w:rPr>
          <w:rFonts w:asciiTheme="minorHAnsi" w:hAnsiTheme="minorHAnsi"/>
          <w:b/>
          <w:sz w:val="22"/>
          <w:szCs w:val="22"/>
        </w:rPr>
        <w:t xml:space="preserve">długotrwale bezrobotnych </w:t>
      </w:r>
      <w:r w:rsidRPr="003C6695">
        <w:rPr>
          <w:rFonts w:ascii="Calibri" w:hAnsi="Calibri" w:cs="Calibri"/>
          <w:sz w:val="22"/>
          <w:szCs w:val="22"/>
        </w:rPr>
        <w:t xml:space="preserve">w rozumieniu przepisów o promocji zatrudnienia </w:t>
      </w:r>
      <w:r>
        <w:rPr>
          <w:rFonts w:ascii="Calibri" w:hAnsi="Calibri" w:cs="Calibri"/>
          <w:sz w:val="22"/>
          <w:szCs w:val="22"/>
        </w:rPr>
        <w:br/>
      </w:r>
      <w:r w:rsidRPr="003C6695">
        <w:rPr>
          <w:rFonts w:ascii="Calibri" w:hAnsi="Calibri" w:cs="Calibri"/>
          <w:sz w:val="22"/>
          <w:szCs w:val="22"/>
        </w:rPr>
        <w:t>i instytucjach rynku pracy,</w:t>
      </w:r>
    </w:p>
    <w:p w14:paraId="27C07258" w14:textId="77777777" w:rsidR="00246A74" w:rsidRPr="00C22456" w:rsidRDefault="00246A74" w:rsidP="00246A74">
      <w:pPr>
        <w:pStyle w:val="Akapitzlist"/>
        <w:widowControl/>
        <w:numPr>
          <w:ilvl w:val="0"/>
          <w:numId w:val="42"/>
        </w:numPr>
        <w:suppressAutoHyphens w:val="0"/>
        <w:ind w:left="1418" w:hanging="283"/>
        <w:contextualSpacing/>
        <w:jc w:val="both"/>
        <w:rPr>
          <w:rFonts w:asciiTheme="minorHAnsi" w:hAnsiTheme="minorHAnsi"/>
          <w:sz w:val="22"/>
          <w:szCs w:val="22"/>
        </w:rPr>
      </w:pPr>
      <w:r w:rsidRPr="00C22456">
        <w:rPr>
          <w:rFonts w:asciiTheme="minorHAnsi" w:hAnsiTheme="minorHAnsi"/>
          <w:b/>
          <w:sz w:val="22"/>
          <w:szCs w:val="22"/>
        </w:rPr>
        <w:t xml:space="preserve">zwalnianych z zakładów karnych, </w:t>
      </w:r>
      <w:r w:rsidRPr="00C22456">
        <w:rPr>
          <w:rFonts w:asciiTheme="minorHAnsi" w:hAnsiTheme="minorHAnsi"/>
          <w:sz w:val="22"/>
          <w:szCs w:val="22"/>
        </w:rPr>
        <w:t xml:space="preserve">mających trudności w integracji ze środowiskiem, </w:t>
      </w:r>
      <w:r>
        <w:rPr>
          <w:rFonts w:asciiTheme="minorHAnsi" w:hAnsiTheme="minorHAnsi"/>
          <w:sz w:val="22"/>
          <w:szCs w:val="22"/>
        </w:rPr>
        <w:br/>
      </w:r>
      <w:r w:rsidRPr="00C22456">
        <w:rPr>
          <w:rFonts w:asciiTheme="minorHAnsi" w:hAnsiTheme="minorHAnsi"/>
          <w:sz w:val="22"/>
          <w:szCs w:val="22"/>
        </w:rPr>
        <w:t>w rozumieniu przepisów o pomocy społecznej,</w:t>
      </w:r>
    </w:p>
    <w:p w14:paraId="1CEF62F4" w14:textId="77777777" w:rsidR="00246A74" w:rsidRDefault="00246A74" w:rsidP="00246A74">
      <w:pPr>
        <w:pStyle w:val="Akapitzlist"/>
        <w:widowControl/>
        <w:numPr>
          <w:ilvl w:val="0"/>
          <w:numId w:val="42"/>
        </w:numPr>
        <w:suppressAutoHyphens w:val="0"/>
        <w:ind w:left="1418" w:hanging="283"/>
        <w:contextualSpacing/>
        <w:jc w:val="both"/>
        <w:rPr>
          <w:rFonts w:asciiTheme="minorHAnsi" w:hAnsiTheme="minorHAnsi"/>
          <w:sz w:val="22"/>
          <w:szCs w:val="22"/>
        </w:rPr>
      </w:pPr>
      <w:r w:rsidRPr="00C22456">
        <w:rPr>
          <w:rFonts w:asciiTheme="minorHAnsi" w:hAnsiTheme="minorHAnsi"/>
          <w:b/>
          <w:sz w:val="22"/>
          <w:szCs w:val="22"/>
        </w:rPr>
        <w:t xml:space="preserve">uchodźców realizujących indywidualny program integracji, </w:t>
      </w:r>
      <w:r w:rsidRPr="00C22456">
        <w:rPr>
          <w:rFonts w:asciiTheme="minorHAnsi" w:hAnsiTheme="minorHAnsi"/>
          <w:sz w:val="22"/>
          <w:szCs w:val="22"/>
        </w:rPr>
        <w:t>w rozumieni</w:t>
      </w:r>
      <w:r>
        <w:rPr>
          <w:rFonts w:asciiTheme="minorHAnsi" w:hAnsiTheme="minorHAnsi"/>
          <w:sz w:val="22"/>
          <w:szCs w:val="22"/>
        </w:rPr>
        <w:t>u przepisów o pomocy społecznej,</w:t>
      </w:r>
    </w:p>
    <w:p w14:paraId="76B14FEE" w14:textId="1ADE206E" w:rsidR="005A0ED5" w:rsidRPr="003C64F6" w:rsidRDefault="00246A74" w:rsidP="00246A74">
      <w:pPr>
        <w:pStyle w:val="Akapitzlist"/>
        <w:widowControl/>
        <w:numPr>
          <w:ilvl w:val="0"/>
          <w:numId w:val="42"/>
        </w:numPr>
        <w:suppressAutoHyphens w:val="0"/>
        <w:ind w:left="1418" w:hanging="283"/>
        <w:contextualSpacing/>
        <w:jc w:val="both"/>
        <w:rPr>
          <w:rFonts w:asciiTheme="minorHAnsi" w:hAnsiTheme="minorHAnsi"/>
          <w:b/>
          <w:sz w:val="22"/>
          <w:szCs w:val="22"/>
        </w:rPr>
      </w:pPr>
      <w:r w:rsidRPr="000A1270">
        <w:rPr>
          <w:rFonts w:asciiTheme="minorHAnsi" w:hAnsiTheme="minorHAnsi"/>
          <w:b/>
          <w:sz w:val="22"/>
          <w:szCs w:val="22"/>
        </w:rPr>
        <w:t xml:space="preserve">osoby niepełnosprawne, </w:t>
      </w:r>
      <w:r w:rsidRPr="000A1270">
        <w:rPr>
          <w:rFonts w:asciiTheme="minorHAnsi" w:hAnsiTheme="minorHAnsi"/>
          <w:sz w:val="22"/>
          <w:szCs w:val="22"/>
        </w:rPr>
        <w:t xml:space="preserve">w rozumieniu ustawy z dnia 27 sierpnia 1997 r. </w:t>
      </w:r>
      <w:r>
        <w:rPr>
          <w:rFonts w:asciiTheme="minorHAnsi" w:hAnsiTheme="minorHAnsi"/>
          <w:sz w:val="22"/>
          <w:szCs w:val="22"/>
        </w:rPr>
        <w:br/>
      </w:r>
      <w:r w:rsidRPr="000A1270">
        <w:rPr>
          <w:rFonts w:asciiTheme="minorHAnsi" w:hAnsiTheme="minorHAnsi"/>
          <w:sz w:val="22"/>
          <w:szCs w:val="22"/>
        </w:rPr>
        <w:t>o rehabilitacji  zawodowej i społecznej oraz zatrudnianiu osób niepełnosprawnych (Dz. U. Nr 123, poz. 776, z późn. zm.)</w:t>
      </w:r>
    </w:p>
    <w:p w14:paraId="5CE43C00" w14:textId="568ECD7D" w:rsidR="00246A74" w:rsidRPr="000D3F1C" w:rsidRDefault="0020735A" w:rsidP="000D3F1C">
      <w:pPr>
        <w:pStyle w:val="Akapitzlist"/>
        <w:widowControl/>
        <w:numPr>
          <w:ilvl w:val="0"/>
          <w:numId w:val="42"/>
        </w:numPr>
        <w:suppressAutoHyphens w:val="0"/>
        <w:ind w:left="1418" w:hanging="283"/>
        <w:contextualSpacing/>
        <w:jc w:val="both"/>
        <w:rPr>
          <w:rFonts w:asciiTheme="minorHAnsi" w:hAnsiTheme="minorHAnsi"/>
          <w:b/>
          <w:strike/>
          <w:sz w:val="22"/>
          <w:szCs w:val="22"/>
        </w:rPr>
      </w:pPr>
      <w:r w:rsidRPr="000D3F1C">
        <w:rPr>
          <w:rFonts w:ascii="Calibri" w:hAnsi="Calibri" w:cs="Calibri"/>
          <w:b/>
          <w:sz w:val="22"/>
          <w:szCs w:val="22"/>
        </w:rPr>
        <w:t>pozostających</w:t>
      </w:r>
      <w:r w:rsidRPr="000D3F1C">
        <w:rPr>
          <w:rFonts w:asciiTheme="minorHAnsi" w:hAnsiTheme="minorHAnsi"/>
          <w:b/>
          <w:sz w:val="22"/>
          <w:szCs w:val="22"/>
        </w:rPr>
        <w:t xml:space="preserve"> bez zatrudnienia osób</w:t>
      </w:r>
      <w:r w:rsidR="00246A74" w:rsidRPr="000D3F1C">
        <w:rPr>
          <w:rFonts w:asciiTheme="minorHAnsi" w:hAnsiTheme="minorHAnsi"/>
          <w:b/>
          <w:sz w:val="22"/>
          <w:szCs w:val="22"/>
        </w:rPr>
        <w:t xml:space="preserve"> o umiarkowanym lub znacznym stopniu niepełnosprawności </w:t>
      </w:r>
      <w:r w:rsidR="00246A74" w:rsidRPr="000D3F1C">
        <w:rPr>
          <w:rFonts w:ascii="Calibri" w:hAnsi="Calibri" w:cs="Calibri"/>
          <w:sz w:val="22"/>
          <w:szCs w:val="22"/>
        </w:rPr>
        <w:t>w rozumieniu ustawy z dnia 27 sierpnia 1997 r. o rehabilitacji zawodowej i społecznej oraz zatrudnianiu osób niepełnosprawnych (Dz. U. z 2016 r.,  poz. 2046</w:t>
      </w:r>
      <w:r w:rsidR="0034174C" w:rsidRPr="000D3F1C">
        <w:rPr>
          <w:rFonts w:ascii="Calibri" w:hAnsi="Calibri" w:cs="Calibri"/>
          <w:sz w:val="22"/>
          <w:szCs w:val="22"/>
        </w:rPr>
        <w:t xml:space="preserve">, z późn. zm..), </w:t>
      </w:r>
    </w:p>
    <w:p w14:paraId="29850F6F" w14:textId="3F6E10B9" w:rsidR="00D9069A" w:rsidRPr="009271AA" w:rsidRDefault="007161B0" w:rsidP="009271AA">
      <w:pPr>
        <w:pStyle w:val="Akapitzlist"/>
        <w:widowControl/>
        <w:numPr>
          <w:ilvl w:val="0"/>
          <w:numId w:val="6"/>
        </w:numPr>
        <w:suppressAutoHyphens w:val="0"/>
        <w:contextualSpacing/>
        <w:jc w:val="both"/>
        <w:rPr>
          <w:rFonts w:ascii="Calibri" w:hAnsi="Calibri" w:cs="Calibri"/>
          <w:sz w:val="22"/>
          <w:szCs w:val="22"/>
        </w:rPr>
      </w:pPr>
      <w:r w:rsidRPr="00406BB0">
        <w:rPr>
          <w:rFonts w:ascii="Calibri" w:hAnsi="Calibri" w:cs="Calibri"/>
          <w:b/>
          <w:sz w:val="22"/>
          <w:szCs w:val="22"/>
        </w:rPr>
        <w:t xml:space="preserve">Dotacje są udzielane na </w:t>
      </w:r>
      <w:r w:rsidR="00524C3D" w:rsidRPr="00406BB0">
        <w:rPr>
          <w:rFonts w:ascii="Calibri" w:hAnsi="Calibri" w:cs="Calibri"/>
          <w:b/>
          <w:sz w:val="22"/>
          <w:szCs w:val="22"/>
        </w:rPr>
        <w:t xml:space="preserve">utworzenie </w:t>
      </w:r>
      <w:r w:rsidRPr="00406BB0">
        <w:rPr>
          <w:rFonts w:ascii="Calibri" w:hAnsi="Calibri" w:cs="Calibri"/>
          <w:b/>
          <w:sz w:val="22"/>
          <w:szCs w:val="22"/>
        </w:rPr>
        <w:t>m</w:t>
      </w:r>
      <w:r w:rsidR="00D9069A" w:rsidRPr="00406BB0">
        <w:rPr>
          <w:rFonts w:ascii="Calibri" w:hAnsi="Calibri" w:cs="Calibri"/>
          <w:sz w:val="22"/>
          <w:szCs w:val="22"/>
        </w:rPr>
        <w:t>iejsc</w:t>
      </w:r>
      <w:r w:rsidR="00DF243E" w:rsidRPr="00406BB0">
        <w:rPr>
          <w:rFonts w:ascii="Calibri" w:hAnsi="Calibri" w:cs="Calibri"/>
          <w:sz w:val="22"/>
          <w:szCs w:val="22"/>
        </w:rPr>
        <w:t>a</w:t>
      </w:r>
      <w:r w:rsidR="00D9069A" w:rsidRPr="007161B0">
        <w:rPr>
          <w:rFonts w:ascii="Calibri" w:hAnsi="Calibri" w:cs="Calibri"/>
          <w:sz w:val="22"/>
          <w:szCs w:val="22"/>
        </w:rPr>
        <w:t xml:space="preserve"> pracy</w:t>
      </w:r>
      <w:r w:rsidR="00D9069A" w:rsidRPr="00455E80">
        <w:rPr>
          <w:rFonts w:ascii="Calibri" w:hAnsi="Calibri" w:cs="Calibri"/>
          <w:sz w:val="22"/>
          <w:szCs w:val="22"/>
        </w:rPr>
        <w:t xml:space="preserve"> dla osób, o których mowa w pkt 2,</w:t>
      </w:r>
      <w:r w:rsidR="00EA0379">
        <w:rPr>
          <w:rFonts w:ascii="Calibri" w:hAnsi="Calibri" w:cs="Calibri"/>
          <w:sz w:val="22"/>
          <w:szCs w:val="22"/>
        </w:rPr>
        <w:t xml:space="preserve"> </w:t>
      </w:r>
      <w:r w:rsidR="00323F1B">
        <w:rPr>
          <w:rFonts w:ascii="Calibri" w:hAnsi="Calibri" w:cs="Calibri"/>
          <w:sz w:val="22"/>
          <w:szCs w:val="22"/>
        </w:rPr>
        <w:t xml:space="preserve">pod warunkiem </w:t>
      </w:r>
      <w:r w:rsidR="00D9069A" w:rsidRPr="009271AA">
        <w:rPr>
          <w:rFonts w:ascii="Calibri" w:hAnsi="Calibri" w:cs="Calibri"/>
          <w:sz w:val="22"/>
          <w:szCs w:val="22"/>
        </w:rPr>
        <w:t xml:space="preserve">iż formą zatrudnienia jest umowa o pracę lub spółdzielcza umowa </w:t>
      </w:r>
      <w:r w:rsidR="00EA0379">
        <w:rPr>
          <w:rFonts w:ascii="Calibri" w:hAnsi="Calibri" w:cs="Calibri"/>
          <w:sz w:val="22"/>
          <w:szCs w:val="22"/>
        </w:rPr>
        <w:t>o </w:t>
      </w:r>
      <w:r w:rsidR="00D9069A" w:rsidRPr="009271AA">
        <w:rPr>
          <w:rFonts w:ascii="Calibri" w:hAnsi="Calibri" w:cs="Calibri"/>
          <w:sz w:val="22"/>
          <w:szCs w:val="22"/>
        </w:rPr>
        <w:t>pracę na min. ½ etatu w przypadku miejsc pracy tworzonych w nowoutworzonych przedsiębiorstwach społecznych oraz w PES, które przekształciły się w przedsiębiorstwo społeczne  lub w wymiarze 1 etatu w przypadku miejsc pracy tworzonych w istniejących przedsiębiorstwach społecznych</w:t>
      </w:r>
      <w:r w:rsidR="002F5F00">
        <w:rPr>
          <w:rStyle w:val="Odwoanieprzypisudolnego"/>
          <w:rFonts w:ascii="Calibri" w:hAnsi="Calibri" w:cs="Calibri"/>
          <w:sz w:val="22"/>
          <w:szCs w:val="22"/>
        </w:rPr>
        <w:footnoteReference w:id="6"/>
      </w:r>
      <w:r w:rsidR="00D9069A" w:rsidRPr="009271AA">
        <w:rPr>
          <w:rFonts w:ascii="Calibri" w:hAnsi="Calibri" w:cs="Calibri"/>
          <w:sz w:val="22"/>
          <w:szCs w:val="22"/>
        </w:rPr>
        <w:t>.</w:t>
      </w:r>
    </w:p>
    <w:p w14:paraId="70ADD383" w14:textId="14AEB353" w:rsidR="00B56E5A" w:rsidRPr="00AF4B9F" w:rsidRDefault="00B56E5A" w:rsidP="00187C77">
      <w:pPr>
        <w:pStyle w:val="Akapitzlist"/>
        <w:widowControl/>
        <w:numPr>
          <w:ilvl w:val="0"/>
          <w:numId w:val="6"/>
        </w:numPr>
        <w:suppressAutoHyphens w:val="0"/>
        <w:contextualSpacing/>
        <w:jc w:val="both"/>
        <w:rPr>
          <w:rFonts w:ascii="Calibri" w:hAnsi="Calibri" w:cs="Calibri"/>
          <w:sz w:val="22"/>
          <w:szCs w:val="22"/>
        </w:rPr>
      </w:pPr>
      <w:r w:rsidRPr="00983200">
        <w:rPr>
          <w:rFonts w:ascii="Calibri" w:hAnsi="Calibri" w:cs="Calibri"/>
          <w:sz w:val="22"/>
          <w:szCs w:val="22"/>
        </w:rPr>
        <w:t>Wniosek o przyznanie wsparcia finansowego</w:t>
      </w:r>
      <w:r w:rsidRPr="0096667A">
        <w:rPr>
          <w:rFonts w:ascii="Calibri" w:hAnsi="Calibri" w:cs="Calibri"/>
          <w:sz w:val="22"/>
          <w:szCs w:val="22"/>
        </w:rPr>
        <w:t xml:space="preserve"> należy przygotować</w:t>
      </w:r>
      <w:r w:rsidR="00754CE8">
        <w:rPr>
          <w:rFonts w:ascii="Calibri" w:hAnsi="Calibri" w:cs="Calibri"/>
          <w:sz w:val="22"/>
          <w:szCs w:val="22"/>
        </w:rPr>
        <w:t xml:space="preserve"> w dwóch jednobrzmiących egzemplarzach, wypełnionych elektronicznie, </w:t>
      </w:r>
      <w:r w:rsidRPr="0096667A">
        <w:rPr>
          <w:rFonts w:ascii="Calibri" w:hAnsi="Calibri" w:cs="Calibri"/>
          <w:sz w:val="22"/>
          <w:szCs w:val="22"/>
        </w:rPr>
        <w:t xml:space="preserve"> </w:t>
      </w:r>
      <w:r w:rsidRPr="00AF4B9F">
        <w:rPr>
          <w:rFonts w:ascii="Calibri" w:hAnsi="Calibri" w:cs="Calibri"/>
          <w:sz w:val="22"/>
          <w:szCs w:val="22"/>
        </w:rPr>
        <w:t xml:space="preserve">w tym jeden egzemplarz z oryginałami załączników, a drugi egzemplarz z kopiami załączników. Dopuszcza się złożenie dwóch oryginalnych egzemplarzy. </w:t>
      </w:r>
      <w:r w:rsidRPr="00983200">
        <w:rPr>
          <w:rFonts w:ascii="Calibri" w:hAnsi="Calibri" w:cs="Calibri"/>
          <w:sz w:val="22"/>
          <w:szCs w:val="22"/>
        </w:rPr>
        <w:t>Do oryginału wniosku należy dołączyć nośnik elektroniczny</w:t>
      </w:r>
      <w:r w:rsidRPr="00AF4B9F">
        <w:rPr>
          <w:rFonts w:ascii="Calibri" w:hAnsi="Calibri" w:cs="Calibri"/>
          <w:sz w:val="22"/>
          <w:szCs w:val="22"/>
        </w:rPr>
        <w:t xml:space="preserve"> (płyta CD/DVD), który będzie zawierał wniosek o </w:t>
      </w:r>
      <w:r w:rsidR="00C9077F" w:rsidRPr="00AF4B9F">
        <w:rPr>
          <w:rFonts w:ascii="Calibri" w:hAnsi="Calibri" w:cs="Calibri"/>
          <w:sz w:val="22"/>
          <w:szCs w:val="22"/>
        </w:rPr>
        <w:t>przyznanie wsparcia finansowego.</w:t>
      </w:r>
      <w:r w:rsidRPr="00AF4B9F">
        <w:rPr>
          <w:rFonts w:ascii="Calibri" w:hAnsi="Calibri" w:cs="Calibri"/>
          <w:sz w:val="22"/>
          <w:szCs w:val="22"/>
        </w:rPr>
        <w:t xml:space="preserve"> </w:t>
      </w:r>
      <w:r w:rsidRPr="00983200">
        <w:rPr>
          <w:rFonts w:ascii="Calibri" w:hAnsi="Calibri" w:cs="Calibri"/>
          <w:sz w:val="22"/>
          <w:szCs w:val="22"/>
        </w:rPr>
        <w:t xml:space="preserve">Płytę CD/DVD należy opisać z podaniem </w:t>
      </w:r>
      <w:r w:rsidR="00754CE8">
        <w:rPr>
          <w:rFonts w:ascii="Calibri" w:hAnsi="Calibri" w:cs="Calibri"/>
          <w:sz w:val="22"/>
          <w:szCs w:val="22"/>
        </w:rPr>
        <w:t xml:space="preserve">następujących </w:t>
      </w:r>
      <w:r w:rsidRPr="00983200">
        <w:rPr>
          <w:rFonts w:ascii="Calibri" w:hAnsi="Calibri" w:cs="Calibri"/>
          <w:sz w:val="22"/>
          <w:szCs w:val="22"/>
        </w:rPr>
        <w:t>informacji</w:t>
      </w:r>
      <w:r w:rsidRPr="00754CE8">
        <w:rPr>
          <w:rFonts w:ascii="Calibri" w:hAnsi="Calibri" w:cs="Calibri"/>
          <w:sz w:val="22"/>
          <w:szCs w:val="22"/>
        </w:rPr>
        <w:t xml:space="preserve">: </w:t>
      </w:r>
      <w:r w:rsidRPr="00AF4B9F">
        <w:rPr>
          <w:rFonts w:ascii="Calibri" w:hAnsi="Calibri" w:cs="Calibri"/>
          <w:sz w:val="22"/>
          <w:szCs w:val="22"/>
        </w:rPr>
        <w:t>imię i nazwisko Uczestnik</w:t>
      </w:r>
      <w:r w:rsidR="00C9077F" w:rsidRPr="00AF4B9F">
        <w:rPr>
          <w:rFonts w:ascii="Calibri" w:hAnsi="Calibri" w:cs="Calibri"/>
          <w:sz w:val="22"/>
          <w:szCs w:val="22"/>
        </w:rPr>
        <w:t>ów/czek</w:t>
      </w:r>
      <w:r w:rsidRPr="00AF4B9F">
        <w:rPr>
          <w:rFonts w:ascii="Calibri" w:hAnsi="Calibri" w:cs="Calibri"/>
          <w:sz w:val="22"/>
          <w:szCs w:val="22"/>
        </w:rPr>
        <w:t xml:space="preserve"> projektu</w:t>
      </w:r>
      <w:r w:rsidR="00C9077F" w:rsidRPr="00AF4B9F">
        <w:rPr>
          <w:rFonts w:ascii="Calibri" w:hAnsi="Calibri" w:cs="Calibri"/>
          <w:sz w:val="22"/>
          <w:szCs w:val="22"/>
        </w:rPr>
        <w:t xml:space="preserve">/Nazwy </w:t>
      </w:r>
      <w:r w:rsidR="00C9077F" w:rsidRPr="00AF4B9F">
        <w:rPr>
          <w:rFonts w:ascii="Calibri" w:hAnsi="Calibri" w:cs="Calibri"/>
          <w:sz w:val="22"/>
          <w:szCs w:val="22"/>
        </w:rPr>
        <w:lastRenderedPageBreak/>
        <w:t>podmiotów</w:t>
      </w:r>
      <w:r w:rsidRPr="00AF4B9F">
        <w:rPr>
          <w:rFonts w:ascii="Calibri" w:hAnsi="Calibri" w:cs="Calibri"/>
          <w:sz w:val="22"/>
          <w:szCs w:val="22"/>
        </w:rPr>
        <w:t>, NIK</w:t>
      </w:r>
      <w:r w:rsidR="008E3F33">
        <w:rPr>
          <w:rFonts w:ascii="Calibri" w:hAnsi="Calibri" w:cs="Calibri"/>
          <w:sz w:val="22"/>
          <w:szCs w:val="22"/>
        </w:rPr>
        <w:t xml:space="preserve"> uczestników</w:t>
      </w:r>
      <w:r w:rsidR="00472852">
        <w:rPr>
          <w:rFonts w:ascii="Calibri" w:hAnsi="Calibri" w:cs="Calibri"/>
          <w:sz w:val="22"/>
          <w:szCs w:val="22"/>
        </w:rPr>
        <w:t>, nazwę</w:t>
      </w:r>
      <w:r w:rsidR="00C9077F" w:rsidRPr="00AF4B9F">
        <w:rPr>
          <w:rFonts w:ascii="Calibri" w:hAnsi="Calibri" w:cs="Calibri"/>
          <w:sz w:val="22"/>
          <w:szCs w:val="22"/>
        </w:rPr>
        <w:t xml:space="preserve"> przedsiębiorstwa społecznego</w:t>
      </w:r>
      <w:r w:rsidRPr="00AF4B9F">
        <w:rPr>
          <w:rFonts w:ascii="Calibri" w:hAnsi="Calibri" w:cs="Calibri"/>
          <w:sz w:val="22"/>
          <w:szCs w:val="22"/>
        </w:rPr>
        <w:t>. Zapis w wersji elektronicznej musi być możliwy do odczytania</w:t>
      </w:r>
      <w:r w:rsidR="00754CE8">
        <w:rPr>
          <w:rFonts w:ascii="Calibri" w:hAnsi="Calibri" w:cs="Calibri"/>
          <w:sz w:val="22"/>
          <w:szCs w:val="22"/>
        </w:rPr>
        <w:t xml:space="preserve"> </w:t>
      </w:r>
      <w:r w:rsidR="003C7B61">
        <w:rPr>
          <w:rFonts w:ascii="Calibri" w:hAnsi="Calibri" w:cs="Calibri"/>
          <w:sz w:val="22"/>
          <w:szCs w:val="22"/>
        </w:rPr>
        <w:t xml:space="preserve">i </w:t>
      </w:r>
      <w:r w:rsidR="00754CE8">
        <w:rPr>
          <w:rFonts w:ascii="Calibri" w:hAnsi="Calibri" w:cs="Calibri"/>
          <w:sz w:val="22"/>
          <w:szCs w:val="22"/>
        </w:rPr>
        <w:t>powinien zosta</w:t>
      </w:r>
      <w:r w:rsidR="003C7B61">
        <w:rPr>
          <w:rFonts w:ascii="Calibri" w:hAnsi="Calibri" w:cs="Calibri"/>
          <w:sz w:val="22"/>
          <w:szCs w:val="22"/>
        </w:rPr>
        <w:t>ć</w:t>
      </w:r>
      <w:r w:rsidR="008309C7">
        <w:rPr>
          <w:rFonts w:ascii="Calibri" w:hAnsi="Calibri" w:cs="Calibri"/>
          <w:sz w:val="22"/>
          <w:szCs w:val="22"/>
        </w:rPr>
        <w:t xml:space="preserve"> </w:t>
      </w:r>
      <w:r w:rsidR="00754CE8">
        <w:rPr>
          <w:rFonts w:ascii="Calibri" w:hAnsi="Calibri" w:cs="Calibri"/>
          <w:sz w:val="22"/>
          <w:szCs w:val="22"/>
        </w:rPr>
        <w:t>sporządzony w formacie pdf lub doc</w:t>
      </w:r>
      <w:r w:rsidRPr="00AF4B9F">
        <w:rPr>
          <w:rFonts w:ascii="Calibri" w:hAnsi="Calibri" w:cs="Calibri"/>
          <w:sz w:val="22"/>
          <w:szCs w:val="22"/>
        </w:rPr>
        <w:t xml:space="preserve">.  </w:t>
      </w:r>
    </w:p>
    <w:p w14:paraId="57983FA6" w14:textId="77777777" w:rsidR="00B56E5A" w:rsidRPr="00983200" w:rsidRDefault="00B56E5A" w:rsidP="00187C77">
      <w:pPr>
        <w:pStyle w:val="Akapitzlist"/>
        <w:widowControl/>
        <w:numPr>
          <w:ilvl w:val="0"/>
          <w:numId w:val="6"/>
        </w:numPr>
        <w:suppressAutoHyphens w:val="0"/>
        <w:contextualSpacing/>
        <w:jc w:val="both"/>
        <w:rPr>
          <w:rFonts w:ascii="Calibri" w:hAnsi="Calibri" w:cs="Calibri"/>
          <w:sz w:val="22"/>
          <w:szCs w:val="22"/>
        </w:rPr>
      </w:pPr>
      <w:r w:rsidRPr="00983200">
        <w:rPr>
          <w:rFonts w:ascii="Calibri" w:hAnsi="Calibri" w:cs="Calibri"/>
          <w:sz w:val="22"/>
          <w:szCs w:val="22"/>
        </w:rPr>
        <w:t xml:space="preserve">Wersja papierowa dokumentacji (dwa egzemplarze) oraz elektroniczna muszą być ze sobą </w:t>
      </w:r>
      <w:r w:rsidR="000402E9" w:rsidRPr="00983200">
        <w:rPr>
          <w:rFonts w:ascii="Calibri" w:hAnsi="Calibri" w:cs="Calibri"/>
          <w:sz w:val="22"/>
          <w:szCs w:val="22"/>
        </w:rPr>
        <w:t>tożsame</w:t>
      </w:r>
      <w:r w:rsidRPr="00983200">
        <w:rPr>
          <w:rFonts w:ascii="Calibri" w:hAnsi="Calibri" w:cs="Calibri"/>
          <w:sz w:val="22"/>
          <w:szCs w:val="22"/>
        </w:rPr>
        <w:t xml:space="preserve">.  </w:t>
      </w:r>
    </w:p>
    <w:p w14:paraId="06CEB546" w14:textId="77777777" w:rsidR="00B56E5A" w:rsidRPr="00384D7B" w:rsidRDefault="00B56E5A" w:rsidP="00187C77">
      <w:pPr>
        <w:pStyle w:val="Akapitzlist"/>
        <w:widowControl/>
        <w:numPr>
          <w:ilvl w:val="0"/>
          <w:numId w:val="6"/>
        </w:numPr>
        <w:suppressAutoHyphens w:val="0"/>
        <w:contextualSpacing/>
        <w:jc w:val="both"/>
        <w:rPr>
          <w:rFonts w:ascii="Calibri" w:hAnsi="Calibri" w:cs="Calibri"/>
          <w:sz w:val="22"/>
          <w:szCs w:val="22"/>
        </w:rPr>
      </w:pPr>
      <w:r w:rsidRPr="00983200">
        <w:rPr>
          <w:rFonts w:ascii="Calibri" w:hAnsi="Calibri" w:cs="Calibri"/>
          <w:sz w:val="22"/>
          <w:szCs w:val="22"/>
        </w:rPr>
        <w:t xml:space="preserve">Do Wniosku o przyznanie wsparcia finansowego należy </w:t>
      </w:r>
      <w:r w:rsidR="0068416D" w:rsidRPr="00983200">
        <w:rPr>
          <w:rFonts w:ascii="Calibri" w:hAnsi="Calibri" w:cs="Calibri"/>
          <w:sz w:val="22"/>
          <w:szCs w:val="22"/>
        </w:rPr>
        <w:t xml:space="preserve">obowiązkowo </w:t>
      </w:r>
      <w:r w:rsidRPr="00983200">
        <w:rPr>
          <w:rFonts w:ascii="Calibri" w:hAnsi="Calibri" w:cs="Calibri"/>
          <w:sz w:val="22"/>
          <w:szCs w:val="22"/>
        </w:rPr>
        <w:t>załączyć</w:t>
      </w:r>
      <w:r w:rsidR="0068416D" w:rsidRPr="00384D7B">
        <w:rPr>
          <w:rFonts w:ascii="Calibri" w:hAnsi="Calibri" w:cs="Calibri"/>
          <w:sz w:val="22"/>
          <w:szCs w:val="22"/>
        </w:rPr>
        <w:t xml:space="preserve"> </w:t>
      </w:r>
      <w:r w:rsidRPr="00384D7B">
        <w:rPr>
          <w:rFonts w:ascii="Calibri" w:hAnsi="Calibri" w:cs="Calibri"/>
          <w:sz w:val="22"/>
          <w:szCs w:val="22"/>
        </w:rPr>
        <w:t>następują</w:t>
      </w:r>
      <w:r w:rsidR="0068416D" w:rsidRPr="00384D7B">
        <w:rPr>
          <w:rFonts w:ascii="Calibri" w:hAnsi="Calibri" w:cs="Calibri"/>
          <w:sz w:val="22"/>
          <w:szCs w:val="22"/>
        </w:rPr>
        <w:t xml:space="preserve">ce </w:t>
      </w:r>
      <w:r w:rsidR="0068416D" w:rsidRPr="00983200">
        <w:rPr>
          <w:rFonts w:ascii="Calibri" w:hAnsi="Calibri" w:cs="Calibri"/>
          <w:sz w:val="22"/>
          <w:szCs w:val="22"/>
        </w:rPr>
        <w:t>dokumenty</w:t>
      </w:r>
      <w:r w:rsidR="0068416D" w:rsidRPr="00384D7B">
        <w:rPr>
          <w:rFonts w:ascii="Calibri" w:hAnsi="Calibri" w:cs="Calibri"/>
          <w:sz w:val="22"/>
          <w:szCs w:val="22"/>
        </w:rPr>
        <w:t>:</w:t>
      </w:r>
    </w:p>
    <w:p w14:paraId="430CFC78" w14:textId="20AD0B12" w:rsidR="00B22818" w:rsidRPr="00384D7B" w:rsidRDefault="00F11883" w:rsidP="00187C77">
      <w:pPr>
        <w:pStyle w:val="Akapitzlist"/>
        <w:widowControl/>
        <w:numPr>
          <w:ilvl w:val="0"/>
          <w:numId w:val="9"/>
        </w:numPr>
        <w:suppressAutoHyphens w:val="0"/>
        <w:ind w:left="993"/>
        <w:contextualSpacing/>
        <w:jc w:val="both"/>
        <w:rPr>
          <w:rFonts w:ascii="Calibri" w:hAnsi="Calibri" w:cs="Calibri"/>
          <w:sz w:val="22"/>
          <w:szCs w:val="22"/>
        </w:rPr>
      </w:pPr>
      <w:r w:rsidRPr="00983200">
        <w:rPr>
          <w:rFonts w:ascii="Calibri" w:hAnsi="Calibri" w:cs="Calibri"/>
          <w:sz w:val="22"/>
          <w:szCs w:val="22"/>
        </w:rPr>
        <w:t>b</w:t>
      </w:r>
      <w:r w:rsidR="00B56E5A" w:rsidRPr="00983200">
        <w:rPr>
          <w:rFonts w:ascii="Calibri" w:hAnsi="Calibri" w:cs="Calibri"/>
          <w:sz w:val="22"/>
          <w:szCs w:val="22"/>
        </w:rPr>
        <w:t>iznesplan</w:t>
      </w:r>
      <w:r w:rsidR="0068416D" w:rsidRPr="00384D7B">
        <w:rPr>
          <w:rFonts w:ascii="Calibri" w:hAnsi="Calibri" w:cs="Calibri"/>
          <w:sz w:val="22"/>
          <w:szCs w:val="22"/>
        </w:rPr>
        <w:t>, zgodnie ze wzorem</w:t>
      </w:r>
      <w:r w:rsidR="00252412" w:rsidRPr="00B73E73">
        <w:rPr>
          <w:rFonts w:ascii="Calibri" w:hAnsi="Calibri" w:cs="Calibri"/>
          <w:sz w:val="22"/>
          <w:szCs w:val="22"/>
        </w:rPr>
        <w:t>, stanowiący</w:t>
      </w:r>
      <w:r w:rsidR="005A0ED5">
        <w:rPr>
          <w:rFonts w:ascii="Calibri" w:hAnsi="Calibri" w:cs="Calibri"/>
          <w:sz w:val="22"/>
          <w:szCs w:val="22"/>
        </w:rPr>
        <w:t>m</w:t>
      </w:r>
      <w:r w:rsidR="00252412" w:rsidRPr="00B73E73">
        <w:rPr>
          <w:rFonts w:ascii="Calibri" w:hAnsi="Calibri" w:cs="Calibri"/>
          <w:sz w:val="22"/>
          <w:szCs w:val="22"/>
        </w:rPr>
        <w:t xml:space="preserve"> załącznik nr </w:t>
      </w:r>
      <w:r w:rsidR="0077771F" w:rsidRPr="00B73E73">
        <w:rPr>
          <w:rFonts w:ascii="Calibri" w:hAnsi="Calibri" w:cs="Calibri"/>
          <w:sz w:val="22"/>
          <w:szCs w:val="22"/>
        </w:rPr>
        <w:t>2</w:t>
      </w:r>
      <w:r w:rsidR="00384D7B" w:rsidRPr="00B73E73">
        <w:rPr>
          <w:rFonts w:ascii="Calibri" w:hAnsi="Calibri" w:cs="Calibri"/>
          <w:sz w:val="22"/>
          <w:szCs w:val="22"/>
        </w:rPr>
        <w:t xml:space="preserve"> do niniejszego Regulaminu</w:t>
      </w:r>
      <w:r w:rsidR="00B22818" w:rsidRPr="00B73E73">
        <w:rPr>
          <w:rFonts w:ascii="Calibri" w:hAnsi="Calibri" w:cs="Calibri"/>
          <w:sz w:val="22"/>
          <w:szCs w:val="22"/>
        </w:rPr>
        <w:t>,</w:t>
      </w:r>
      <w:r w:rsidR="0068416D" w:rsidRPr="00B73E73">
        <w:rPr>
          <w:rFonts w:ascii="Calibri" w:hAnsi="Calibri" w:cs="Calibri"/>
          <w:sz w:val="22"/>
          <w:szCs w:val="22"/>
        </w:rPr>
        <w:t xml:space="preserve"> </w:t>
      </w:r>
      <w:r w:rsidR="002757C5">
        <w:rPr>
          <w:rFonts w:ascii="Calibri" w:hAnsi="Calibri" w:cs="Calibri"/>
          <w:sz w:val="22"/>
          <w:szCs w:val="22"/>
        </w:rPr>
        <w:t xml:space="preserve"> dostępny</w:t>
      </w:r>
      <w:r w:rsidR="00B22818" w:rsidRPr="00B73E73">
        <w:rPr>
          <w:rFonts w:ascii="Calibri" w:hAnsi="Calibri" w:cs="Calibri"/>
          <w:sz w:val="22"/>
          <w:szCs w:val="22"/>
        </w:rPr>
        <w:t xml:space="preserve"> na stronie </w:t>
      </w:r>
      <w:hyperlink r:id="rId9" w:history="1">
        <w:r w:rsidR="00812F8E" w:rsidRPr="00384D7B">
          <w:rPr>
            <w:rStyle w:val="Hipercze"/>
            <w:rFonts w:ascii="Calibri" w:hAnsi="Calibri" w:cs="Calibri"/>
            <w:sz w:val="22"/>
            <w:szCs w:val="22"/>
          </w:rPr>
          <w:t>http://www.es.malopolska.pl/</w:t>
        </w:r>
      </w:hyperlink>
      <w:r w:rsidR="00812F8E" w:rsidRPr="00384D7B">
        <w:rPr>
          <w:rFonts w:ascii="Calibri" w:hAnsi="Calibri" w:cs="Calibri"/>
          <w:sz w:val="22"/>
          <w:szCs w:val="22"/>
        </w:rPr>
        <w:t xml:space="preserve"> oraz </w:t>
      </w:r>
      <w:hyperlink r:id="rId10" w:history="1">
        <w:r w:rsidR="00812F8E" w:rsidRPr="00384D7B">
          <w:rPr>
            <w:rStyle w:val="Hipercze"/>
            <w:rFonts w:ascii="Calibri" w:hAnsi="Calibri" w:cs="Calibri"/>
            <w:sz w:val="22"/>
            <w:szCs w:val="22"/>
          </w:rPr>
          <w:t>www.mowes.tozch.edu.pl</w:t>
        </w:r>
      </w:hyperlink>
      <w:r w:rsidR="00812F8E" w:rsidRPr="00384D7B">
        <w:rPr>
          <w:rFonts w:ascii="Calibri" w:hAnsi="Calibri" w:cs="Calibri"/>
          <w:sz w:val="22"/>
          <w:szCs w:val="22"/>
        </w:rPr>
        <w:t xml:space="preserve"> </w:t>
      </w:r>
    </w:p>
    <w:p w14:paraId="643E70B7" w14:textId="77777777" w:rsidR="00C9077F" w:rsidRPr="00384D7B" w:rsidRDefault="00B56E5A" w:rsidP="00187C77">
      <w:pPr>
        <w:pStyle w:val="Akapitzlist"/>
        <w:widowControl/>
        <w:numPr>
          <w:ilvl w:val="0"/>
          <w:numId w:val="9"/>
        </w:numPr>
        <w:suppressAutoHyphens w:val="0"/>
        <w:ind w:left="993"/>
        <w:contextualSpacing/>
        <w:jc w:val="both"/>
        <w:rPr>
          <w:rFonts w:ascii="Calibri" w:hAnsi="Calibri" w:cs="Calibri"/>
          <w:sz w:val="22"/>
          <w:szCs w:val="22"/>
        </w:rPr>
      </w:pPr>
      <w:r w:rsidRPr="00983200">
        <w:rPr>
          <w:rFonts w:ascii="Calibri" w:hAnsi="Calibri" w:cs="Calibri"/>
          <w:sz w:val="22"/>
          <w:szCs w:val="22"/>
        </w:rPr>
        <w:t>zaświadczenie/certyfikat potwierdzające</w:t>
      </w:r>
      <w:r w:rsidR="009B23FF" w:rsidRPr="00983200">
        <w:rPr>
          <w:rFonts w:ascii="Calibri" w:hAnsi="Calibri" w:cs="Calibri"/>
          <w:sz w:val="22"/>
          <w:szCs w:val="22"/>
        </w:rPr>
        <w:t>/y</w:t>
      </w:r>
      <w:r w:rsidRPr="00983200">
        <w:rPr>
          <w:rFonts w:ascii="Calibri" w:hAnsi="Calibri" w:cs="Calibri"/>
          <w:sz w:val="22"/>
          <w:szCs w:val="22"/>
        </w:rPr>
        <w:t xml:space="preserve"> ukończenie uczestnictwa we wsparciu szkoleniowo – doradczym</w:t>
      </w:r>
      <w:r w:rsidRPr="00384D7B">
        <w:rPr>
          <w:rFonts w:ascii="Calibri" w:hAnsi="Calibri" w:cs="Calibri"/>
          <w:sz w:val="22"/>
          <w:szCs w:val="22"/>
        </w:rPr>
        <w:t xml:space="preserve">, </w:t>
      </w:r>
    </w:p>
    <w:p w14:paraId="4A77169D" w14:textId="09D968F4" w:rsidR="00B56E5A" w:rsidRPr="00AD3549" w:rsidRDefault="005924CF" w:rsidP="00170C28">
      <w:pPr>
        <w:pStyle w:val="Akapitzlist"/>
        <w:widowControl/>
        <w:numPr>
          <w:ilvl w:val="0"/>
          <w:numId w:val="9"/>
        </w:numPr>
        <w:suppressAutoHyphens w:val="0"/>
        <w:ind w:left="993"/>
        <w:contextualSpacing/>
        <w:jc w:val="both"/>
        <w:rPr>
          <w:rFonts w:ascii="Calibri" w:hAnsi="Calibri" w:cs="Calibri"/>
          <w:sz w:val="22"/>
          <w:szCs w:val="22"/>
        </w:rPr>
      </w:pPr>
      <w:r w:rsidRPr="00AD3549">
        <w:rPr>
          <w:rFonts w:ascii="Calibri" w:hAnsi="Calibri" w:cs="Calibri"/>
          <w:sz w:val="22"/>
          <w:szCs w:val="22"/>
        </w:rPr>
        <w:t>wyciąg</w:t>
      </w:r>
      <w:r w:rsidR="00B56E5A" w:rsidRPr="00AD3549">
        <w:rPr>
          <w:rFonts w:ascii="Calibri" w:hAnsi="Calibri" w:cs="Calibri"/>
          <w:sz w:val="22"/>
          <w:szCs w:val="22"/>
        </w:rPr>
        <w:t xml:space="preserve"> </w:t>
      </w:r>
      <w:r w:rsidR="00B22818" w:rsidRPr="00AD3549">
        <w:rPr>
          <w:rFonts w:ascii="Calibri" w:hAnsi="Calibri" w:cs="Calibri"/>
          <w:sz w:val="22"/>
          <w:szCs w:val="22"/>
        </w:rPr>
        <w:t>z</w:t>
      </w:r>
      <w:r w:rsidR="00B56E5A" w:rsidRPr="00AD3549">
        <w:rPr>
          <w:rFonts w:ascii="Calibri" w:hAnsi="Calibri" w:cs="Calibri"/>
          <w:sz w:val="22"/>
          <w:szCs w:val="22"/>
        </w:rPr>
        <w:t xml:space="preserve"> Krajowego Rejestru Sądowego</w:t>
      </w:r>
      <w:r w:rsidR="00AD3549" w:rsidRPr="00AD3549">
        <w:rPr>
          <w:rFonts w:ascii="Calibri" w:hAnsi="Calibri" w:cs="Calibri"/>
          <w:sz w:val="22"/>
          <w:szCs w:val="22"/>
        </w:rPr>
        <w:t xml:space="preserve"> lub zaświadczenie o wpisie do ewidencji szkół i placówek niepu</w:t>
      </w:r>
      <w:r w:rsidR="00AD3549" w:rsidRPr="00170C28">
        <w:rPr>
          <w:rFonts w:ascii="Calibri" w:hAnsi="Calibri" w:cs="Calibri"/>
          <w:sz w:val="22"/>
          <w:szCs w:val="22"/>
        </w:rPr>
        <w:t xml:space="preserve">blicznych (na podstawie art. 82 ustawy z dnia 7 września 1991 roku o systemie oświaty) </w:t>
      </w:r>
      <w:r w:rsidR="00AD3549" w:rsidRPr="00B55633">
        <w:rPr>
          <w:rFonts w:ascii="Calibri" w:hAnsi="Calibri" w:cs="Calibri"/>
          <w:sz w:val="22"/>
          <w:szCs w:val="22"/>
        </w:rPr>
        <w:t xml:space="preserve"> </w:t>
      </w:r>
      <w:r w:rsidR="00AD3549" w:rsidRPr="003357A9">
        <w:rPr>
          <w:rFonts w:ascii="Calibri" w:hAnsi="Calibri" w:cs="Calibri"/>
          <w:sz w:val="22"/>
          <w:szCs w:val="22"/>
        </w:rPr>
        <w:t>w przypadku podmiotów prowadzących działalność oświatową , a także dokumenty poświadczające prowadzenie działalności kulturalnej</w:t>
      </w:r>
      <w:r w:rsidR="00AD3549" w:rsidRPr="002D742B">
        <w:rPr>
          <w:rFonts w:ascii="Calibri" w:hAnsi="Calibri" w:cs="Calibri"/>
          <w:sz w:val="22"/>
          <w:szCs w:val="22"/>
        </w:rPr>
        <w:t xml:space="preserve"> w rozumieniu Ustawy z dnia 25.10.1991 </w:t>
      </w:r>
      <w:r w:rsidR="00AD3549" w:rsidRPr="002C6373">
        <w:rPr>
          <w:rFonts w:ascii="Calibri" w:hAnsi="Calibri" w:cs="Calibri"/>
          <w:sz w:val="22"/>
          <w:szCs w:val="22"/>
        </w:rPr>
        <w:t>o organizowaniu i prowadzeniu działalności kulturalnej</w:t>
      </w:r>
      <w:r w:rsidR="00AD3549" w:rsidRPr="00161694">
        <w:rPr>
          <w:rFonts w:ascii="Calibri" w:hAnsi="Calibri" w:cs="Calibri"/>
          <w:sz w:val="22"/>
          <w:szCs w:val="22"/>
        </w:rPr>
        <w:t xml:space="preserve"> (tj. z dnia 05.</w:t>
      </w:r>
      <w:r w:rsidR="00AD3549" w:rsidRPr="00DE4ACB">
        <w:rPr>
          <w:rFonts w:ascii="Calibri" w:hAnsi="Calibri" w:cs="Calibri"/>
          <w:sz w:val="22"/>
          <w:szCs w:val="22"/>
        </w:rPr>
        <w:t xml:space="preserve">04.2017, Dz. U. 2017 poz. 862), w tym w szczególności sprawozdanie merytoryczne z </w:t>
      </w:r>
      <w:r w:rsidR="00AD3549" w:rsidRPr="001924E1">
        <w:rPr>
          <w:rFonts w:ascii="Calibri" w:hAnsi="Calibri" w:cs="Calibri"/>
          <w:sz w:val="22"/>
          <w:szCs w:val="22"/>
        </w:rPr>
        <w:t>prowadzonej dzi</w:t>
      </w:r>
      <w:r w:rsidR="00AD3549" w:rsidRPr="006C0EAC">
        <w:rPr>
          <w:rFonts w:ascii="Calibri" w:hAnsi="Calibri" w:cs="Calibri"/>
          <w:sz w:val="22"/>
          <w:szCs w:val="22"/>
        </w:rPr>
        <w:t>ałalności</w:t>
      </w:r>
      <w:r w:rsidR="00AD3549" w:rsidRPr="00AD3549">
        <w:rPr>
          <w:rFonts w:ascii="Calibri" w:hAnsi="Calibri" w:cs="Calibri"/>
          <w:sz w:val="22"/>
          <w:szCs w:val="22"/>
        </w:rPr>
        <w:t xml:space="preserve"> - </w:t>
      </w:r>
      <w:r w:rsidR="00B56E5A" w:rsidRPr="00AD3549">
        <w:rPr>
          <w:rFonts w:ascii="Calibri" w:hAnsi="Calibri" w:cs="Calibri"/>
          <w:sz w:val="22"/>
          <w:szCs w:val="22"/>
        </w:rPr>
        <w:t xml:space="preserve">wymagany w przypadku </w:t>
      </w:r>
      <w:r w:rsidR="00AD3549">
        <w:rPr>
          <w:rFonts w:ascii="Calibri" w:hAnsi="Calibri" w:cs="Calibri"/>
          <w:sz w:val="22"/>
          <w:szCs w:val="22"/>
        </w:rPr>
        <w:t xml:space="preserve">tworzenia nowych miejsc pracy </w:t>
      </w:r>
      <w:r w:rsidR="00B56E5A" w:rsidRPr="00AD3549">
        <w:rPr>
          <w:rFonts w:ascii="Calibri" w:hAnsi="Calibri" w:cs="Calibri"/>
          <w:sz w:val="22"/>
          <w:szCs w:val="22"/>
        </w:rPr>
        <w:t>w już istniejącym przedsiębiorstwie społecznym</w:t>
      </w:r>
      <w:r w:rsidR="00F92E6D">
        <w:rPr>
          <w:rFonts w:ascii="Calibri" w:hAnsi="Calibri" w:cs="Calibri"/>
          <w:sz w:val="22"/>
          <w:szCs w:val="22"/>
        </w:rPr>
        <w:t xml:space="preserve"> lub podmiocie ekonomii społecznej chcącym</w:t>
      </w:r>
      <w:r w:rsidR="00983200" w:rsidRPr="00AD3549">
        <w:rPr>
          <w:rFonts w:ascii="Calibri" w:hAnsi="Calibri" w:cs="Calibri"/>
          <w:sz w:val="22"/>
          <w:szCs w:val="22"/>
        </w:rPr>
        <w:t xml:space="preserve"> się przekształcić w przedsiębiorstwo społeczne</w:t>
      </w:r>
      <w:r w:rsidR="00B56E5A" w:rsidRPr="00AD3549">
        <w:rPr>
          <w:rFonts w:ascii="Calibri" w:hAnsi="Calibri" w:cs="Calibri"/>
          <w:sz w:val="22"/>
          <w:szCs w:val="22"/>
        </w:rPr>
        <w:t xml:space="preserve">, </w:t>
      </w:r>
    </w:p>
    <w:p w14:paraId="55AB61B8" w14:textId="1ACAB9F8" w:rsidR="00C9077F" w:rsidRDefault="00B56E5A" w:rsidP="00187C77">
      <w:pPr>
        <w:pStyle w:val="Akapitzlist"/>
        <w:widowControl/>
        <w:numPr>
          <w:ilvl w:val="0"/>
          <w:numId w:val="9"/>
        </w:numPr>
        <w:suppressAutoHyphens w:val="0"/>
        <w:ind w:left="993"/>
        <w:contextualSpacing/>
        <w:jc w:val="both"/>
        <w:rPr>
          <w:rFonts w:ascii="Calibri" w:hAnsi="Calibri" w:cs="Calibri"/>
          <w:sz w:val="22"/>
          <w:szCs w:val="22"/>
        </w:rPr>
      </w:pPr>
      <w:r w:rsidRPr="0001278B">
        <w:rPr>
          <w:rFonts w:ascii="Calibri" w:hAnsi="Calibri" w:cs="Calibri"/>
          <w:sz w:val="22"/>
          <w:szCs w:val="22"/>
        </w:rPr>
        <w:t>oświadczenie zawierające informacje o danych osobowych osób zakładających/ przystępujących/ zatrudnianych w przedsiębiorstwie społecznym</w:t>
      </w:r>
      <w:r w:rsidRPr="00384D7B">
        <w:rPr>
          <w:rFonts w:ascii="Calibri" w:hAnsi="Calibri" w:cs="Calibri"/>
          <w:sz w:val="22"/>
          <w:szCs w:val="22"/>
        </w:rPr>
        <w:t xml:space="preserve">, </w:t>
      </w:r>
      <w:r w:rsidR="00B73E73">
        <w:rPr>
          <w:rFonts w:ascii="Calibri" w:hAnsi="Calibri" w:cs="Calibri"/>
          <w:sz w:val="22"/>
          <w:szCs w:val="22"/>
        </w:rPr>
        <w:t xml:space="preserve">stanowiące załącznik nr 3 </w:t>
      </w:r>
      <w:r w:rsidR="00170C28">
        <w:rPr>
          <w:rFonts w:ascii="Calibri" w:hAnsi="Calibri" w:cs="Calibri"/>
          <w:sz w:val="22"/>
          <w:szCs w:val="22"/>
        </w:rPr>
        <w:t xml:space="preserve">do niniejszego Regulaminu </w:t>
      </w:r>
      <w:r w:rsidR="00F321B4" w:rsidRPr="00B73E73">
        <w:rPr>
          <w:rFonts w:ascii="Calibri" w:hAnsi="Calibri" w:cs="Calibri"/>
          <w:sz w:val="22"/>
          <w:szCs w:val="22"/>
        </w:rPr>
        <w:t xml:space="preserve">wraz z wyrażoną zgodą na przetwarzanie ich danych osobowych, zgodnie z załącznikiem nr </w:t>
      </w:r>
      <w:r w:rsidR="0085262F" w:rsidRPr="00B73E73">
        <w:rPr>
          <w:rFonts w:ascii="Calibri" w:hAnsi="Calibri" w:cs="Calibri"/>
          <w:sz w:val="22"/>
          <w:szCs w:val="22"/>
        </w:rPr>
        <w:t>4</w:t>
      </w:r>
      <w:r w:rsidR="00170C28">
        <w:rPr>
          <w:rFonts w:ascii="Calibri" w:hAnsi="Calibri" w:cs="Calibri"/>
          <w:sz w:val="22"/>
          <w:szCs w:val="22"/>
        </w:rPr>
        <w:t xml:space="preserve"> do niniejszego Regulaminu</w:t>
      </w:r>
      <w:r w:rsidR="0085262F" w:rsidRPr="00B73E73">
        <w:rPr>
          <w:rFonts w:ascii="Calibri" w:hAnsi="Calibri" w:cs="Calibri"/>
          <w:sz w:val="22"/>
          <w:szCs w:val="22"/>
        </w:rPr>
        <w:t>,</w:t>
      </w:r>
    </w:p>
    <w:p w14:paraId="2AD0C422" w14:textId="1533B7C1" w:rsidR="005B2521" w:rsidRPr="00B73E73" w:rsidRDefault="005B2521" w:rsidP="00187C77">
      <w:pPr>
        <w:pStyle w:val="Akapitzlist"/>
        <w:widowControl/>
        <w:numPr>
          <w:ilvl w:val="0"/>
          <w:numId w:val="9"/>
        </w:numPr>
        <w:suppressAutoHyphens w:val="0"/>
        <w:ind w:left="993"/>
        <w:contextualSpacing/>
        <w:jc w:val="both"/>
        <w:rPr>
          <w:rFonts w:ascii="Calibri" w:hAnsi="Calibri" w:cs="Calibri"/>
          <w:sz w:val="22"/>
          <w:szCs w:val="22"/>
        </w:rPr>
      </w:pPr>
      <w:r w:rsidRPr="00AA40DA">
        <w:rPr>
          <w:rFonts w:ascii="Calibri" w:hAnsi="Calibri" w:cs="Calibri"/>
          <w:sz w:val="22"/>
          <w:szCs w:val="22"/>
        </w:rPr>
        <w:t xml:space="preserve">oświadczenie/a osoby/ób, która/e zostanie/ą zatrudniona/e na nowo utworzonym stanowisku pracy, potwierdzające spełnienie przesłanek, </w:t>
      </w:r>
      <w:r w:rsidR="002E23F0" w:rsidRPr="00384D7B">
        <w:rPr>
          <w:rFonts w:ascii="Calibri" w:hAnsi="Calibri" w:cs="Calibri"/>
          <w:sz w:val="22"/>
          <w:szCs w:val="22"/>
        </w:rPr>
        <w:t>o których mowa w R</w:t>
      </w:r>
      <w:r w:rsidRPr="00384D7B">
        <w:rPr>
          <w:rFonts w:ascii="Calibri" w:hAnsi="Calibri" w:cs="Calibri"/>
          <w:sz w:val="22"/>
          <w:szCs w:val="22"/>
        </w:rPr>
        <w:t xml:space="preserve">ozdziale </w:t>
      </w:r>
      <w:r w:rsidR="001766EB" w:rsidRPr="00B73E73">
        <w:rPr>
          <w:rFonts w:ascii="Calibri" w:hAnsi="Calibri" w:cs="Calibri"/>
          <w:sz w:val="22"/>
          <w:szCs w:val="22"/>
        </w:rPr>
        <w:br/>
      </w:r>
      <w:r w:rsidR="0090077E">
        <w:rPr>
          <w:rFonts w:ascii="Calibri" w:hAnsi="Calibri" w:cs="Calibri"/>
          <w:sz w:val="22"/>
          <w:szCs w:val="22"/>
        </w:rPr>
        <w:t xml:space="preserve">II </w:t>
      </w:r>
      <w:r w:rsidR="0090077E" w:rsidRPr="00AA40DA">
        <w:rPr>
          <w:rFonts w:ascii="Calibri" w:hAnsi="Calibri" w:cs="Calibri"/>
          <w:sz w:val="22"/>
          <w:szCs w:val="22"/>
        </w:rPr>
        <w:t xml:space="preserve">§3 ust. 2 Regulaminu </w:t>
      </w:r>
      <w:r w:rsidRPr="00384D7B">
        <w:rPr>
          <w:rFonts w:ascii="Calibri" w:hAnsi="Calibri" w:cs="Calibri"/>
          <w:sz w:val="22"/>
          <w:szCs w:val="22"/>
        </w:rPr>
        <w:t xml:space="preserve">wraz z wyrażoną zgodą na przetwarzanie ich danych osobowych, zgodnie </w:t>
      </w:r>
      <w:r w:rsidRPr="00992D2D">
        <w:rPr>
          <w:rFonts w:ascii="Calibri" w:hAnsi="Calibri" w:cs="Calibri"/>
          <w:sz w:val="22"/>
          <w:szCs w:val="22"/>
        </w:rPr>
        <w:t xml:space="preserve">z załącznikiem </w:t>
      </w:r>
      <w:r w:rsidR="00E9729B" w:rsidRPr="00992D2D">
        <w:rPr>
          <w:rFonts w:ascii="Calibri" w:hAnsi="Calibri" w:cs="Calibri"/>
          <w:sz w:val="22"/>
          <w:szCs w:val="22"/>
        </w:rPr>
        <w:t>nr 5</w:t>
      </w:r>
      <w:r w:rsidR="00524C3D">
        <w:rPr>
          <w:rFonts w:ascii="Calibri" w:hAnsi="Calibri" w:cs="Calibri"/>
          <w:sz w:val="22"/>
          <w:szCs w:val="22"/>
        </w:rPr>
        <w:t xml:space="preserve"> </w:t>
      </w:r>
      <w:r w:rsidR="0008703D">
        <w:rPr>
          <w:rFonts w:ascii="Calibri" w:hAnsi="Calibri" w:cs="Calibri"/>
          <w:sz w:val="22"/>
          <w:szCs w:val="22"/>
        </w:rPr>
        <w:t xml:space="preserve">do </w:t>
      </w:r>
      <w:r w:rsidR="007866FA">
        <w:rPr>
          <w:rFonts w:ascii="Calibri" w:hAnsi="Calibri" w:cs="Calibri"/>
          <w:sz w:val="22"/>
          <w:szCs w:val="22"/>
        </w:rPr>
        <w:t>niniejszego</w:t>
      </w:r>
      <w:r w:rsidR="00524C3D">
        <w:rPr>
          <w:rFonts w:ascii="Calibri" w:hAnsi="Calibri" w:cs="Calibri"/>
          <w:sz w:val="22"/>
          <w:szCs w:val="22"/>
        </w:rPr>
        <w:t xml:space="preserve"> Regulaminu</w:t>
      </w:r>
      <w:r w:rsidRPr="00B73E73">
        <w:rPr>
          <w:rFonts w:ascii="Calibri" w:hAnsi="Calibri" w:cs="Calibri"/>
          <w:sz w:val="22"/>
          <w:szCs w:val="22"/>
        </w:rPr>
        <w:t>,</w:t>
      </w:r>
    </w:p>
    <w:p w14:paraId="26012299" w14:textId="7C1D11E5" w:rsidR="00C9077F" w:rsidRPr="00384D7B" w:rsidRDefault="00264214" w:rsidP="00187C77">
      <w:pPr>
        <w:pStyle w:val="Akapitzlist"/>
        <w:widowControl/>
        <w:numPr>
          <w:ilvl w:val="0"/>
          <w:numId w:val="9"/>
        </w:numPr>
        <w:suppressAutoHyphens w:val="0"/>
        <w:ind w:left="993"/>
        <w:contextualSpacing/>
        <w:jc w:val="both"/>
        <w:rPr>
          <w:rFonts w:ascii="Calibri" w:hAnsi="Calibri" w:cs="Calibri"/>
          <w:sz w:val="22"/>
          <w:szCs w:val="22"/>
        </w:rPr>
      </w:pPr>
      <w:r w:rsidRPr="00AA40DA">
        <w:rPr>
          <w:rFonts w:ascii="Calibri" w:hAnsi="Calibri" w:cs="Calibri"/>
          <w:sz w:val="22"/>
          <w:szCs w:val="22"/>
        </w:rPr>
        <w:t xml:space="preserve">oświadczenie o </w:t>
      </w:r>
      <w:r w:rsidR="00B56E5A" w:rsidRPr="00AA40DA">
        <w:rPr>
          <w:rFonts w:ascii="Calibri" w:hAnsi="Calibri" w:cs="Calibri"/>
          <w:sz w:val="22"/>
          <w:szCs w:val="22"/>
        </w:rPr>
        <w:t xml:space="preserve"> zobowiąz</w:t>
      </w:r>
      <w:r w:rsidRPr="00AA40DA">
        <w:rPr>
          <w:rFonts w:ascii="Calibri" w:hAnsi="Calibri" w:cs="Calibri"/>
          <w:sz w:val="22"/>
          <w:szCs w:val="22"/>
        </w:rPr>
        <w:t xml:space="preserve">aniu </w:t>
      </w:r>
      <w:r w:rsidR="00B56E5A" w:rsidRPr="00AA40DA">
        <w:rPr>
          <w:rFonts w:ascii="Calibri" w:hAnsi="Calibri" w:cs="Calibri"/>
          <w:sz w:val="22"/>
          <w:szCs w:val="22"/>
        </w:rPr>
        <w:t>się</w:t>
      </w:r>
      <w:r w:rsidRPr="00AA40DA">
        <w:rPr>
          <w:rFonts w:ascii="Calibri" w:hAnsi="Calibri" w:cs="Calibri"/>
          <w:sz w:val="22"/>
          <w:szCs w:val="22"/>
        </w:rPr>
        <w:t xml:space="preserve"> przedsiębiorstwa społecznego </w:t>
      </w:r>
      <w:r w:rsidR="00B56E5A" w:rsidRPr="00AA40DA">
        <w:rPr>
          <w:rFonts w:ascii="Calibri" w:hAnsi="Calibri" w:cs="Calibri"/>
          <w:sz w:val="22"/>
          <w:szCs w:val="22"/>
        </w:rPr>
        <w:t>do zatrudnienia/ przyjęcia nowego członka / członków i podpisania z nim / nimi umowy/ stosownych umów na okres nie krótszy niż 12 miesięcy liczonych od dnia otrzymania wsparcia finansowego</w:t>
      </w:r>
      <w:r w:rsidR="00B56E5A" w:rsidRPr="00384D7B">
        <w:rPr>
          <w:rFonts w:ascii="Calibri" w:hAnsi="Calibri" w:cs="Calibri"/>
          <w:sz w:val="22"/>
          <w:szCs w:val="22"/>
        </w:rPr>
        <w:t>,</w:t>
      </w:r>
      <w:r w:rsidR="001A2C48" w:rsidRPr="00384D7B">
        <w:rPr>
          <w:rFonts w:ascii="Calibri" w:hAnsi="Calibri" w:cs="Calibri"/>
          <w:sz w:val="22"/>
          <w:szCs w:val="22"/>
        </w:rPr>
        <w:t xml:space="preserve"> </w:t>
      </w:r>
      <w:r w:rsidR="001A2C48" w:rsidRPr="00992D2D">
        <w:rPr>
          <w:rFonts w:ascii="Calibri" w:hAnsi="Calibri" w:cs="Calibri"/>
          <w:sz w:val="22"/>
          <w:szCs w:val="22"/>
        </w:rPr>
        <w:t>stanowiące załącznik nr 6</w:t>
      </w:r>
      <w:r w:rsidR="00524C3D">
        <w:rPr>
          <w:rFonts w:ascii="Calibri" w:hAnsi="Calibri" w:cs="Calibri"/>
          <w:sz w:val="22"/>
          <w:szCs w:val="22"/>
        </w:rPr>
        <w:t xml:space="preserve"> </w:t>
      </w:r>
      <w:r w:rsidR="0008703D">
        <w:rPr>
          <w:rFonts w:ascii="Calibri" w:hAnsi="Calibri" w:cs="Calibri"/>
          <w:sz w:val="22"/>
          <w:szCs w:val="22"/>
        </w:rPr>
        <w:t xml:space="preserve">do </w:t>
      </w:r>
      <w:r w:rsidR="007866FA">
        <w:rPr>
          <w:rFonts w:ascii="Calibri" w:hAnsi="Calibri" w:cs="Calibri"/>
          <w:sz w:val="22"/>
          <w:szCs w:val="22"/>
        </w:rPr>
        <w:t>niniejszego</w:t>
      </w:r>
      <w:r w:rsidR="00524C3D">
        <w:rPr>
          <w:rFonts w:ascii="Calibri" w:hAnsi="Calibri" w:cs="Calibri"/>
          <w:sz w:val="22"/>
          <w:szCs w:val="22"/>
        </w:rPr>
        <w:t xml:space="preserve"> Regulaminu</w:t>
      </w:r>
      <w:r w:rsidR="00D76371" w:rsidRPr="00B73E73">
        <w:rPr>
          <w:rFonts w:ascii="Calibri" w:hAnsi="Calibri" w:cs="Calibri"/>
          <w:sz w:val="22"/>
          <w:szCs w:val="22"/>
        </w:rPr>
        <w:t>,</w:t>
      </w:r>
      <w:r w:rsidR="008309C7" w:rsidRPr="00B73E73" w:rsidDel="008309C7">
        <w:rPr>
          <w:rFonts w:ascii="Calibri" w:hAnsi="Calibri" w:cs="Calibri"/>
          <w:sz w:val="22"/>
          <w:szCs w:val="22"/>
        </w:rPr>
        <w:t xml:space="preserve"> </w:t>
      </w:r>
    </w:p>
    <w:p w14:paraId="1498FDAF" w14:textId="59F39786" w:rsidR="00C9077F" w:rsidRPr="00B73E73" w:rsidRDefault="00B56E5A" w:rsidP="00187C77">
      <w:pPr>
        <w:pStyle w:val="Akapitzlist"/>
        <w:widowControl/>
        <w:numPr>
          <w:ilvl w:val="0"/>
          <w:numId w:val="9"/>
        </w:numPr>
        <w:suppressAutoHyphens w:val="0"/>
        <w:ind w:left="993"/>
        <w:contextualSpacing/>
        <w:jc w:val="both"/>
        <w:rPr>
          <w:rFonts w:ascii="Calibri" w:hAnsi="Calibri" w:cs="Calibri"/>
          <w:sz w:val="22"/>
          <w:szCs w:val="22"/>
        </w:rPr>
      </w:pPr>
      <w:r w:rsidRPr="00AA40DA">
        <w:rPr>
          <w:rFonts w:ascii="Calibri" w:hAnsi="Calibri" w:cs="Calibri"/>
          <w:sz w:val="22"/>
          <w:szCs w:val="22"/>
        </w:rPr>
        <w:t>zaświadczenia z ZUS/US potwierdzające niezaleganie w opłacaniu składek</w:t>
      </w:r>
      <w:r w:rsidRPr="00384D7B">
        <w:rPr>
          <w:rFonts w:ascii="Calibri" w:hAnsi="Calibri" w:cs="Calibri"/>
          <w:sz w:val="22"/>
          <w:szCs w:val="22"/>
        </w:rPr>
        <w:t xml:space="preserve"> </w:t>
      </w:r>
      <w:r w:rsidR="005A0ED5">
        <w:rPr>
          <w:rFonts w:ascii="Calibri" w:hAnsi="Calibri" w:cs="Calibri"/>
          <w:sz w:val="22"/>
          <w:szCs w:val="22"/>
        </w:rPr>
        <w:t xml:space="preserve">- </w:t>
      </w:r>
      <w:r w:rsidRPr="00384D7B">
        <w:rPr>
          <w:rFonts w:ascii="Calibri" w:hAnsi="Calibri" w:cs="Calibri"/>
          <w:sz w:val="22"/>
          <w:szCs w:val="22"/>
        </w:rPr>
        <w:t xml:space="preserve">wymagane </w:t>
      </w:r>
      <w:r w:rsidR="0076301D" w:rsidRPr="00384D7B">
        <w:rPr>
          <w:rFonts w:ascii="Calibri" w:hAnsi="Calibri" w:cs="Calibri"/>
          <w:sz w:val="22"/>
          <w:szCs w:val="22"/>
        </w:rPr>
        <w:br/>
      </w:r>
      <w:r w:rsidRPr="00B73E73">
        <w:rPr>
          <w:rFonts w:ascii="Calibri" w:hAnsi="Calibri" w:cs="Calibri"/>
          <w:sz w:val="22"/>
          <w:szCs w:val="22"/>
        </w:rPr>
        <w:t>w przypadku przystępowania/zatrudnienia w już istniejącym</w:t>
      </w:r>
      <w:r w:rsidR="00EB10EF" w:rsidRPr="00B73E73">
        <w:rPr>
          <w:rFonts w:ascii="Calibri" w:hAnsi="Calibri" w:cs="Calibri"/>
          <w:sz w:val="22"/>
          <w:szCs w:val="22"/>
        </w:rPr>
        <w:t xml:space="preserve"> przedsiębiorstwie społecznym</w:t>
      </w:r>
      <w:r w:rsidR="00AA40DA">
        <w:rPr>
          <w:rFonts w:ascii="Calibri" w:hAnsi="Calibri" w:cs="Calibri"/>
          <w:sz w:val="22"/>
          <w:szCs w:val="22"/>
        </w:rPr>
        <w:t xml:space="preserve"> lub podmiocie ekonomii społecznej chcącym</w:t>
      </w:r>
      <w:r w:rsidR="00AA40DA" w:rsidRPr="00AD3549">
        <w:rPr>
          <w:rFonts w:ascii="Calibri" w:hAnsi="Calibri" w:cs="Calibri"/>
          <w:sz w:val="22"/>
          <w:szCs w:val="22"/>
        </w:rPr>
        <w:t xml:space="preserve"> się przekształcić w przedsiębiorstwo społeczne,</w:t>
      </w:r>
    </w:p>
    <w:p w14:paraId="4C48DB98" w14:textId="018BED48" w:rsidR="00B56E5A" w:rsidRPr="00B73E73" w:rsidRDefault="00B56E5A" w:rsidP="00187C77">
      <w:pPr>
        <w:pStyle w:val="Akapitzlist"/>
        <w:widowControl/>
        <w:numPr>
          <w:ilvl w:val="0"/>
          <w:numId w:val="9"/>
        </w:numPr>
        <w:suppressAutoHyphens w:val="0"/>
        <w:ind w:left="993"/>
        <w:contextualSpacing/>
        <w:jc w:val="both"/>
        <w:rPr>
          <w:rFonts w:ascii="Calibri" w:hAnsi="Calibri" w:cs="Calibri"/>
          <w:sz w:val="22"/>
          <w:szCs w:val="22"/>
        </w:rPr>
      </w:pPr>
      <w:r w:rsidRPr="00AA40DA">
        <w:rPr>
          <w:rFonts w:ascii="Calibri" w:hAnsi="Calibri" w:cs="Calibri"/>
          <w:sz w:val="22"/>
          <w:szCs w:val="22"/>
        </w:rPr>
        <w:t>w przypadku przedsiębiorcy społecznego</w:t>
      </w:r>
      <w:r w:rsidR="00252412" w:rsidRPr="00AA40DA">
        <w:rPr>
          <w:rFonts w:ascii="Calibri" w:hAnsi="Calibri" w:cs="Calibri"/>
          <w:sz w:val="22"/>
          <w:szCs w:val="22"/>
        </w:rPr>
        <w:t xml:space="preserve"> </w:t>
      </w:r>
      <w:r w:rsidR="00205562">
        <w:rPr>
          <w:rFonts w:ascii="Calibri" w:hAnsi="Calibri" w:cs="Calibri"/>
          <w:sz w:val="22"/>
          <w:szCs w:val="22"/>
        </w:rPr>
        <w:t>lub podmiotu ekonomii społecznej chcącego</w:t>
      </w:r>
      <w:r w:rsidR="00205562" w:rsidRPr="00AD3549">
        <w:rPr>
          <w:rFonts w:ascii="Calibri" w:hAnsi="Calibri" w:cs="Calibri"/>
          <w:sz w:val="22"/>
          <w:szCs w:val="22"/>
        </w:rPr>
        <w:t xml:space="preserve"> się przekształcić w przedsiębiorstwo społeczne</w:t>
      </w:r>
      <w:r w:rsidR="005A0ED5">
        <w:rPr>
          <w:rFonts w:ascii="Calibri" w:hAnsi="Calibri" w:cs="Calibri"/>
          <w:sz w:val="22"/>
          <w:szCs w:val="22"/>
        </w:rPr>
        <w:t>:</w:t>
      </w:r>
    </w:p>
    <w:p w14:paraId="221D38D4" w14:textId="3D720C83" w:rsidR="00B56E5A" w:rsidRPr="00384D7B" w:rsidRDefault="00B56E5A" w:rsidP="00187C77">
      <w:pPr>
        <w:pStyle w:val="Akapitzlist"/>
        <w:widowControl/>
        <w:numPr>
          <w:ilvl w:val="0"/>
          <w:numId w:val="10"/>
        </w:numPr>
        <w:tabs>
          <w:tab w:val="left" w:pos="1134"/>
        </w:tabs>
        <w:suppressAutoHyphens w:val="0"/>
        <w:ind w:left="1134" w:hanging="218"/>
        <w:contextualSpacing/>
        <w:jc w:val="both"/>
        <w:rPr>
          <w:rFonts w:ascii="Calibri" w:hAnsi="Calibri" w:cs="Calibri"/>
          <w:sz w:val="22"/>
          <w:szCs w:val="22"/>
        </w:rPr>
      </w:pPr>
      <w:r w:rsidRPr="002D5BCC">
        <w:rPr>
          <w:rFonts w:ascii="Calibri" w:hAnsi="Calibri" w:cs="Calibri"/>
          <w:sz w:val="22"/>
          <w:szCs w:val="22"/>
        </w:rPr>
        <w:t xml:space="preserve">oświadczenie </w:t>
      </w:r>
      <w:r w:rsidR="005A0ED5">
        <w:rPr>
          <w:rFonts w:ascii="Calibri" w:hAnsi="Calibri" w:cs="Calibri"/>
          <w:sz w:val="22"/>
          <w:szCs w:val="22"/>
        </w:rPr>
        <w:t xml:space="preserve">o </w:t>
      </w:r>
      <w:r w:rsidR="00784DE9" w:rsidRPr="002D5BCC">
        <w:rPr>
          <w:rFonts w:ascii="Calibri" w:hAnsi="Calibri" w:cs="Calibri"/>
          <w:sz w:val="22"/>
          <w:szCs w:val="22"/>
        </w:rPr>
        <w:t xml:space="preserve">nieotrzymaniu pomocy de minimis </w:t>
      </w:r>
      <w:r w:rsidRPr="002D5BCC">
        <w:rPr>
          <w:rFonts w:ascii="Calibri" w:hAnsi="Calibri" w:cs="Calibri"/>
          <w:sz w:val="22"/>
          <w:szCs w:val="22"/>
        </w:rPr>
        <w:t>w roku podatkowym, w którym uczestnik projektu przystępuje do projektu oraz w poprzedzających go dwóch latach podatkowych, pomocy de minimis z różnych źródeł i w różnych formach, której wartość brutto łącznie z pomocą, o którą się ubiega, przekracza równowartość w złotych kwoty 200 000,00 EUR,</w:t>
      </w:r>
      <w:r w:rsidRPr="00B73E73">
        <w:rPr>
          <w:rFonts w:ascii="Calibri" w:hAnsi="Calibri" w:cs="Calibri"/>
          <w:sz w:val="22"/>
          <w:szCs w:val="22"/>
        </w:rPr>
        <w:t xml:space="preserve"> </w:t>
      </w:r>
      <w:r w:rsidRPr="00205562">
        <w:rPr>
          <w:rFonts w:ascii="Calibri" w:hAnsi="Calibri" w:cs="Calibri"/>
          <w:sz w:val="22"/>
          <w:szCs w:val="22"/>
        </w:rPr>
        <w:t>a w przypadku podmiotu prowadzącego działalność w sektorze transportu drogowego towarów - równowartość w złotych kwoty 100 000,00 EUR</w:t>
      </w:r>
      <w:r w:rsidR="009F0170" w:rsidRPr="00205562">
        <w:rPr>
          <w:rFonts w:ascii="Calibri" w:hAnsi="Calibri" w:cs="Calibri"/>
          <w:i/>
          <w:sz w:val="22"/>
          <w:szCs w:val="22"/>
        </w:rPr>
        <w:t xml:space="preserve"> </w:t>
      </w:r>
      <w:r w:rsidR="009F0170" w:rsidRPr="00384D7B">
        <w:rPr>
          <w:rFonts w:ascii="Calibri" w:hAnsi="Calibri" w:cs="Calibri"/>
          <w:sz w:val="22"/>
          <w:szCs w:val="22"/>
        </w:rPr>
        <w:t>(zgodn</w:t>
      </w:r>
      <w:r w:rsidR="009F0170" w:rsidRPr="00B73E73">
        <w:rPr>
          <w:rFonts w:ascii="Calibri" w:hAnsi="Calibri" w:cs="Calibri"/>
          <w:sz w:val="22"/>
          <w:szCs w:val="22"/>
        </w:rPr>
        <w:t>ie ze wzorem podanym przez OWES na</w:t>
      </w:r>
      <w:r w:rsidR="00812ACE" w:rsidRPr="00B73E73">
        <w:rPr>
          <w:rFonts w:ascii="Calibri" w:hAnsi="Calibri" w:cs="Calibri"/>
          <w:sz w:val="22"/>
          <w:szCs w:val="22"/>
        </w:rPr>
        <w:t xml:space="preserve"> stronie </w:t>
      </w:r>
      <w:hyperlink r:id="rId11" w:history="1">
        <w:r w:rsidR="00416E8C" w:rsidRPr="00384D7B">
          <w:rPr>
            <w:rStyle w:val="Hipercze"/>
            <w:rFonts w:ascii="Calibri" w:hAnsi="Calibri" w:cs="Calibri"/>
            <w:sz w:val="22"/>
            <w:szCs w:val="22"/>
          </w:rPr>
          <w:t>http://www.es.malopolska.pl/</w:t>
        </w:r>
      </w:hyperlink>
      <w:r w:rsidR="00416E8C" w:rsidRPr="00384D7B">
        <w:rPr>
          <w:rFonts w:ascii="Calibri" w:hAnsi="Calibri" w:cs="Calibri"/>
          <w:sz w:val="22"/>
          <w:szCs w:val="22"/>
        </w:rPr>
        <w:t xml:space="preserve"> oraz </w:t>
      </w:r>
      <w:hyperlink r:id="rId12" w:history="1">
        <w:r w:rsidR="00416E8C" w:rsidRPr="00B73E73">
          <w:rPr>
            <w:rStyle w:val="Hipercze"/>
            <w:rFonts w:ascii="Calibri" w:hAnsi="Calibri" w:cs="Calibri"/>
            <w:sz w:val="22"/>
            <w:szCs w:val="22"/>
          </w:rPr>
          <w:t>www.mowes.tozch.edu.pl</w:t>
        </w:r>
      </w:hyperlink>
      <w:r w:rsidR="009F0170" w:rsidRPr="00384D7B">
        <w:rPr>
          <w:rFonts w:ascii="Calibri" w:hAnsi="Calibri" w:cs="Calibri"/>
          <w:sz w:val="22"/>
          <w:szCs w:val="22"/>
        </w:rPr>
        <w:t>)</w:t>
      </w:r>
      <w:r w:rsidRPr="00B73E73">
        <w:rPr>
          <w:rFonts w:ascii="Calibri" w:hAnsi="Calibri" w:cs="Calibri"/>
          <w:sz w:val="22"/>
          <w:szCs w:val="22"/>
        </w:rPr>
        <w:t xml:space="preserve">, obliczonych według średniego kursu Narodowego Banku Polskiego obowiązującego w dniu udzielenia pomocy </w:t>
      </w:r>
      <w:r w:rsidRPr="000F7C65">
        <w:rPr>
          <w:rFonts w:ascii="Calibri" w:hAnsi="Calibri" w:cs="Calibri"/>
          <w:sz w:val="22"/>
          <w:szCs w:val="22"/>
        </w:rPr>
        <w:t>lub oświadczenie o wysokości otrzymanej pomocy</w:t>
      </w:r>
      <w:r w:rsidRPr="00B73E73">
        <w:rPr>
          <w:rFonts w:ascii="Calibri" w:hAnsi="Calibri" w:cs="Calibri"/>
          <w:sz w:val="22"/>
          <w:szCs w:val="22"/>
        </w:rPr>
        <w:t xml:space="preserve"> de minimis w roku podatkowym, w którym uczestnik projektu </w:t>
      </w:r>
      <w:r w:rsidRPr="00B73E73">
        <w:rPr>
          <w:rFonts w:ascii="Calibri" w:hAnsi="Calibri" w:cs="Calibri"/>
          <w:sz w:val="22"/>
          <w:szCs w:val="22"/>
        </w:rPr>
        <w:lastRenderedPageBreak/>
        <w:t>przystępuje do projektu oraz</w:t>
      </w:r>
      <w:r w:rsidR="00C0173A" w:rsidRPr="00B73E73">
        <w:rPr>
          <w:rFonts w:ascii="Calibri" w:hAnsi="Calibri" w:cs="Calibri"/>
          <w:sz w:val="22"/>
          <w:szCs w:val="22"/>
        </w:rPr>
        <w:t xml:space="preserve"> </w:t>
      </w:r>
      <w:r w:rsidRPr="00B73E73">
        <w:rPr>
          <w:rFonts w:ascii="Calibri" w:hAnsi="Calibri" w:cs="Calibri"/>
          <w:sz w:val="22"/>
          <w:szCs w:val="22"/>
        </w:rPr>
        <w:t>w poprzedzających go dwóch latach podatkowych</w:t>
      </w:r>
      <w:r w:rsidR="009576C1" w:rsidRPr="00B73E73">
        <w:rPr>
          <w:rFonts w:ascii="Calibri" w:hAnsi="Calibri" w:cs="Calibri"/>
          <w:sz w:val="22"/>
          <w:szCs w:val="22"/>
        </w:rPr>
        <w:t xml:space="preserve">, stanowiące </w:t>
      </w:r>
      <w:r w:rsidR="009576C1" w:rsidRPr="00992D2D">
        <w:rPr>
          <w:rFonts w:ascii="Calibri" w:hAnsi="Calibri" w:cs="Calibri"/>
          <w:sz w:val="22"/>
          <w:szCs w:val="22"/>
        </w:rPr>
        <w:t>załącznik nr 7</w:t>
      </w:r>
      <w:r w:rsidR="00524C3D">
        <w:rPr>
          <w:rFonts w:ascii="Calibri" w:hAnsi="Calibri" w:cs="Calibri"/>
          <w:sz w:val="22"/>
          <w:szCs w:val="22"/>
        </w:rPr>
        <w:t xml:space="preserve"> </w:t>
      </w:r>
      <w:r w:rsidR="0008703D">
        <w:rPr>
          <w:rFonts w:ascii="Calibri" w:hAnsi="Calibri" w:cs="Calibri"/>
          <w:sz w:val="22"/>
          <w:szCs w:val="22"/>
        </w:rPr>
        <w:t xml:space="preserve">do </w:t>
      </w:r>
      <w:r w:rsidR="007866FA">
        <w:rPr>
          <w:rFonts w:ascii="Calibri" w:hAnsi="Calibri" w:cs="Calibri"/>
          <w:sz w:val="22"/>
          <w:szCs w:val="22"/>
        </w:rPr>
        <w:t>niniejszego</w:t>
      </w:r>
      <w:r w:rsidR="00524C3D">
        <w:rPr>
          <w:rFonts w:ascii="Calibri" w:hAnsi="Calibri" w:cs="Calibri"/>
          <w:sz w:val="22"/>
          <w:szCs w:val="22"/>
        </w:rPr>
        <w:t xml:space="preserve"> Regulaminu</w:t>
      </w:r>
      <w:r w:rsidRPr="00B73E73">
        <w:rPr>
          <w:rFonts w:ascii="Calibri" w:hAnsi="Calibri" w:cs="Calibri"/>
          <w:sz w:val="22"/>
          <w:szCs w:val="22"/>
        </w:rPr>
        <w:t xml:space="preserve"> lub </w:t>
      </w:r>
      <w:r w:rsidRPr="00205562">
        <w:rPr>
          <w:rFonts w:ascii="Calibri" w:hAnsi="Calibri" w:cs="Calibri"/>
          <w:sz w:val="22"/>
          <w:szCs w:val="22"/>
        </w:rPr>
        <w:t>zaświadczenia o pomocy de minimis</w:t>
      </w:r>
      <w:r w:rsidRPr="00384D7B">
        <w:rPr>
          <w:rFonts w:ascii="Calibri" w:hAnsi="Calibri" w:cs="Calibri"/>
          <w:sz w:val="22"/>
          <w:szCs w:val="22"/>
        </w:rPr>
        <w:t xml:space="preserve">, wystawione przez podmioty udzielające pomocy, w roku podatkowym, w którym </w:t>
      </w:r>
      <w:r w:rsidR="00B73E73">
        <w:rPr>
          <w:rFonts w:ascii="Calibri" w:hAnsi="Calibri" w:cs="Calibri"/>
          <w:sz w:val="22"/>
          <w:szCs w:val="22"/>
        </w:rPr>
        <w:t>nastąpiło</w:t>
      </w:r>
      <w:r w:rsidRPr="00384D7B">
        <w:rPr>
          <w:rFonts w:ascii="Calibri" w:hAnsi="Calibri" w:cs="Calibri"/>
          <w:sz w:val="22"/>
          <w:szCs w:val="22"/>
        </w:rPr>
        <w:t xml:space="preserve"> </w:t>
      </w:r>
      <w:r w:rsidR="003B1EDD" w:rsidRPr="00384D7B">
        <w:rPr>
          <w:rFonts w:ascii="Calibri" w:hAnsi="Calibri" w:cs="Calibri"/>
          <w:sz w:val="22"/>
          <w:szCs w:val="22"/>
        </w:rPr>
        <w:t>przystąp</w:t>
      </w:r>
      <w:r w:rsidR="003B1EDD">
        <w:rPr>
          <w:rFonts w:ascii="Calibri" w:hAnsi="Calibri" w:cs="Calibri"/>
          <w:sz w:val="22"/>
          <w:szCs w:val="22"/>
        </w:rPr>
        <w:t>ienie</w:t>
      </w:r>
      <w:r w:rsidRPr="00384D7B">
        <w:rPr>
          <w:rFonts w:ascii="Calibri" w:hAnsi="Calibri" w:cs="Calibri"/>
          <w:sz w:val="22"/>
          <w:szCs w:val="22"/>
        </w:rPr>
        <w:t xml:space="preserve"> do projektu oraz w poprzedzających go dwóch latach podatkowych, </w:t>
      </w:r>
    </w:p>
    <w:p w14:paraId="5619D1FD" w14:textId="5B56D3E8" w:rsidR="00B56E5A" w:rsidRPr="00992D2D" w:rsidRDefault="00B56E5A" w:rsidP="00205562">
      <w:pPr>
        <w:pStyle w:val="Akapitzlist"/>
        <w:widowControl/>
        <w:numPr>
          <w:ilvl w:val="0"/>
          <w:numId w:val="10"/>
        </w:numPr>
        <w:tabs>
          <w:tab w:val="left" w:pos="1134"/>
        </w:tabs>
        <w:suppressAutoHyphens w:val="0"/>
        <w:ind w:left="1134" w:hanging="218"/>
        <w:contextualSpacing/>
        <w:jc w:val="both"/>
        <w:rPr>
          <w:rFonts w:ascii="Calibri" w:hAnsi="Calibri" w:cs="Calibri"/>
          <w:sz w:val="22"/>
          <w:szCs w:val="22"/>
        </w:rPr>
      </w:pPr>
      <w:r w:rsidRPr="00205562">
        <w:rPr>
          <w:rFonts w:ascii="Calibri" w:hAnsi="Calibri" w:cs="Calibri"/>
          <w:sz w:val="22"/>
          <w:szCs w:val="22"/>
        </w:rPr>
        <w:t>formularz informacji przedstawianych przy ubieganiu się o pomoc de minimis</w:t>
      </w:r>
      <w:r w:rsidRPr="00384D7B">
        <w:rPr>
          <w:rFonts w:ascii="Calibri" w:hAnsi="Calibri" w:cs="Calibri"/>
          <w:sz w:val="22"/>
          <w:szCs w:val="22"/>
        </w:rPr>
        <w:t xml:space="preserve">, zgodny ze wzorem stanowiącym załącznik do Rozporządzenia Rady Ministrów z dnia </w:t>
      </w:r>
      <w:r w:rsidR="00AE606B" w:rsidRPr="00B73E73">
        <w:rPr>
          <w:rFonts w:ascii="Calibri" w:hAnsi="Calibri" w:cs="Calibri"/>
          <w:sz w:val="22"/>
          <w:szCs w:val="22"/>
        </w:rPr>
        <w:br/>
      </w:r>
      <w:r w:rsidRPr="00B73E73">
        <w:rPr>
          <w:rFonts w:ascii="Calibri" w:hAnsi="Calibri" w:cs="Calibri"/>
          <w:sz w:val="22"/>
          <w:szCs w:val="22"/>
        </w:rPr>
        <w:t>24 października 2014r. w sprawie zakresu informacji przedstawianych przez podmiot ubiegający się o pomoc de minimis</w:t>
      </w:r>
      <w:r w:rsidR="006735A4" w:rsidRPr="00B73E73">
        <w:rPr>
          <w:rFonts w:ascii="Calibri" w:hAnsi="Calibri" w:cs="Calibri"/>
          <w:sz w:val="22"/>
          <w:szCs w:val="22"/>
        </w:rPr>
        <w:t xml:space="preserve"> (Dz.U. Nr 53, poz. 311</w:t>
      </w:r>
      <w:r w:rsidR="00DC6A29" w:rsidRPr="00B73E73">
        <w:rPr>
          <w:rFonts w:ascii="Calibri" w:hAnsi="Calibri" w:cs="Calibri"/>
          <w:sz w:val="22"/>
          <w:szCs w:val="22"/>
        </w:rPr>
        <w:t xml:space="preserve"> z późn. zm.</w:t>
      </w:r>
      <w:r w:rsidR="006735A4" w:rsidRPr="00B73E73">
        <w:rPr>
          <w:rFonts w:ascii="Calibri" w:hAnsi="Calibri" w:cs="Calibri"/>
          <w:sz w:val="22"/>
          <w:szCs w:val="22"/>
        </w:rPr>
        <w:t>)</w:t>
      </w:r>
      <w:r w:rsidR="005924CF" w:rsidRPr="00B73E73">
        <w:rPr>
          <w:rFonts w:ascii="Calibri" w:hAnsi="Calibri" w:cs="Calibri"/>
          <w:sz w:val="22"/>
          <w:szCs w:val="22"/>
        </w:rPr>
        <w:t xml:space="preserve">, stanowiący </w:t>
      </w:r>
      <w:r w:rsidR="005924CF" w:rsidRPr="00992D2D">
        <w:rPr>
          <w:rFonts w:ascii="Calibri" w:hAnsi="Calibri" w:cs="Calibri"/>
          <w:sz w:val="22"/>
          <w:szCs w:val="22"/>
        </w:rPr>
        <w:t xml:space="preserve">załącznik nr </w:t>
      </w:r>
      <w:r w:rsidR="002479E8" w:rsidRPr="00992D2D">
        <w:rPr>
          <w:rFonts w:ascii="Calibri" w:hAnsi="Calibri" w:cs="Calibri"/>
          <w:sz w:val="22"/>
          <w:szCs w:val="22"/>
        </w:rPr>
        <w:t>8</w:t>
      </w:r>
      <w:r w:rsidR="007866FA" w:rsidRPr="00992D2D">
        <w:rPr>
          <w:rFonts w:ascii="Calibri" w:hAnsi="Calibri" w:cs="Calibri"/>
          <w:sz w:val="22"/>
          <w:szCs w:val="22"/>
        </w:rPr>
        <w:t xml:space="preserve"> do niniejszego Regulaminu.</w:t>
      </w:r>
    </w:p>
    <w:p w14:paraId="3799C0DC" w14:textId="2D0C4EB6" w:rsidR="006F6BE4" w:rsidRPr="00992D2D" w:rsidRDefault="00752EE7" w:rsidP="00187C77">
      <w:pPr>
        <w:pStyle w:val="Akapitzlist"/>
        <w:widowControl/>
        <w:numPr>
          <w:ilvl w:val="0"/>
          <w:numId w:val="10"/>
        </w:numPr>
        <w:tabs>
          <w:tab w:val="left" w:pos="1134"/>
        </w:tabs>
        <w:suppressAutoHyphens w:val="0"/>
        <w:ind w:left="1134" w:hanging="218"/>
        <w:contextualSpacing/>
        <w:jc w:val="both"/>
        <w:rPr>
          <w:rFonts w:ascii="Calibri" w:hAnsi="Calibri" w:cs="Calibri"/>
          <w:sz w:val="22"/>
          <w:szCs w:val="22"/>
        </w:rPr>
      </w:pPr>
      <w:r w:rsidRPr="00992D2D">
        <w:rPr>
          <w:rFonts w:ascii="Calibri" w:hAnsi="Calibri" w:cs="Calibri"/>
          <w:sz w:val="22"/>
          <w:szCs w:val="22"/>
        </w:rPr>
        <w:t xml:space="preserve">oświadczenie dotyczące powiązań z innymi przedsiębiorstwami, stanowiące </w:t>
      </w:r>
      <w:r w:rsidR="002479E8" w:rsidRPr="00992D2D">
        <w:rPr>
          <w:rFonts w:ascii="Calibri" w:hAnsi="Calibri" w:cs="Calibri"/>
          <w:sz w:val="22"/>
          <w:szCs w:val="22"/>
        </w:rPr>
        <w:t>załącznik nr 9</w:t>
      </w:r>
      <w:r w:rsidR="0008703D" w:rsidRPr="00992D2D">
        <w:rPr>
          <w:rFonts w:ascii="Calibri" w:hAnsi="Calibri" w:cs="Calibri"/>
          <w:sz w:val="22"/>
          <w:szCs w:val="22"/>
        </w:rPr>
        <w:t xml:space="preserve"> do niniejszego Regulaminu.</w:t>
      </w:r>
    </w:p>
    <w:p w14:paraId="20888B9E" w14:textId="13D4A739" w:rsidR="00E24FF5" w:rsidRDefault="003D0AEE" w:rsidP="00187C77">
      <w:pPr>
        <w:pStyle w:val="Akapitzlist"/>
        <w:widowControl/>
        <w:numPr>
          <w:ilvl w:val="0"/>
          <w:numId w:val="10"/>
        </w:numPr>
        <w:tabs>
          <w:tab w:val="left" w:pos="1134"/>
        </w:tabs>
        <w:suppressAutoHyphens w:val="0"/>
        <w:ind w:left="1134" w:hanging="218"/>
        <w:contextualSpacing/>
        <w:jc w:val="both"/>
        <w:rPr>
          <w:rFonts w:ascii="Calibri" w:hAnsi="Calibri" w:cs="Calibri"/>
          <w:sz w:val="22"/>
          <w:szCs w:val="22"/>
        </w:rPr>
      </w:pPr>
      <w:r w:rsidRPr="00205562">
        <w:rPr>
          <w:rFonts w:ascii="Calibri" w:hAnsi="Calibri" w:cs="Calibri"/>
          <w:sz w:val="22"/>
          <w:szCs w:val="22"/>
        </w:rPr>
        <w:t>deklaracj</w:t>
      </w:r>
      <w:r w:rsidR="00B73E73">
        <w:rPr>
          <w:rFonts w:ascii="Calibri" w:hAnsi="Calibri" w:cs="Calibri"/>
          <w:sz w:val="22"/>
          <w:szCs w:val="22"/>
        </w:rPr>
        <w:t>ę</w:t>
      </w:r>
      <w:r w:rsidRPr="00205562">
        <w:rPr>
          <w:rFonts w:ascii="Calibri" w:hAnsi="Calibri" w:cs="Calibri"/>
          <w:sz w:val="22"/>
          <w:szCs w:val="22"/>
        </w:rPr>
        <w:t xml:space="preserve"> o dostarczeniu sprawozdania </w:t>
      </w:r>
      <w:r w:rsidR="00A50372" w:rsidRPr="00384D7B">
        <w:rPr>
          <w:rFonts w:ascii="Calibri" w:hAnsi="Calibri" w:cs="Calibri"/>
          <w:sz w:val="22"/>
          <w:szCs w:val="22"/>
        </w:rPr>
        <w:t>finansowego za</w:t>
      </w:r>
      <w:r w:rsidRPr="00205562">
        <w:rPr>
          <w:rFonts w:ascii="Calibri" w:hAnsi="Calibri" w:cs="Calibri"/>
          <w:sz w:val="22"/>
          <w:szCs w:val="22"/>
        </w:rPr>
        <w:t xml:space="preserve"> rok, w którym świadczone </w:t>
      </w:r>
      <w:r w:rsidRPr="000D3F1C">
        <w:rPr>
          <w:rFonts w:ascii="Calibri" w:hAnsi="Calibri" w:cs="Calibri"/>
          <w:sz w:val="22"/>
          <w:szCs w:val="22"/>
        </w:rPr>
        <w:t>było</w:t>
      </w:r>
      <w:r w:rsidRPr="00205562">
        <w:rPr>
          <w:rFonts w:ascii="Calibri" w:hAnsi="Calibri" w:cs="Calibri"/>
          <w:sz w:val="22"/>
          <w:szCs w:val="22"/>
        </w:rPr>
        <w:t xml:space="preserve"> </w:t>
      </w:r>
      <w:r w:rsidR="00B55633">
        <w:rPr>
          <w:rFonts w:ascii="Calibri" w:hAnsi="Calibri" w:cs="Calibri"/>
          <w:sz w:val="22"/>
          <w:szCs w:val="22"/>
        </w:rPr>
        <w:t xml:space="preserve">/będzie </w:t>
      </w:r>
      <w:r w:rsidRPr="00205562">
        <w:rPr>
          <w:rFonts w:ascii="Calibri" w:hAnsi="Calibri" w:cs="Calibri"/>
          <w:sz w:val="22"/>
          <w:szCs w:val="22"/>
        </w:rPr>
        <w:t>wsparcie w ramach projektu „Małopolski Ośrodek Wsparcia Ekonomii Społecznej”</w:t>
      </w:r>
      <w:r w:rsidR="000206F5" w:rsidRPr="00205562">
        <w:rPr>
          <w:rFonts w:ascii="Calibri" w:hAnsi="Calibri" w:cs="Calibri"/>
          <w:sz w:val="22"/>
          <w:szCs w:val="22"/>
        </w:rPr>
        <w:t xml:space="preserve"> </w:t>
      </w:r>
      <w:r w:rsidRPr="00205562">
        <w:rPr>
          <w:rFonts w:ascii="Calibri" w:hAnsi="Calibri" w:cs="Calibri"/>
          <w:sz w:val="22"/>
          <w:szCs w:val="22"/>
        </w:rPr>
        <w:t>oraz informowania o wzroście zatrudnienia</w:t>
      </w:r>
      <w:r w:rsidR="00E24FF5" w:rsidRPr="00384D7B">
        <w:rPr>
          <w:rFonts w:ascii="Calibri" w:hAnsi="Calibri" w:cs="Calibri"/>
          <w:sz w:val="22"/>
          <w:szCs w:val="22"/>
        </w:rPr>
        <w:t>,</w:t>
      </w:r>
      <w:r w:rsidR="00E24FF5" w:rsidRPr="00205562">
        <w:rPr>
          <w:rFonts w:ascii="Calibri" w:hAnsi="Calibri" w:cs="Calibri"/>
        </w:rPr>
        <w:t xml:space="preserve"> </w:t>
      </w:r>
      <w:r w:rsidR="00E24FF5" w:rsidRPr="00992D2D">
        <w:rPr>
          <w:rFonts w:ascii="Calibri" w:hAnsi="Calibri" w:cs="Calibri"/>
          <w:sz w:val="22"/>
        </w:rPr>
        <w:t>stanowiąc</w:t>
      </w:r>
      <w:r w:rsidR="00B73E73" w:rsidRPr="00992D2D">
        <w:rPr>
          <w:rFonts w:ascii="Calibri" w:hAnsi="Calibri" w:cs="Calibri"/>
          <w:sz w:val="22"/>
        </w:rPr>
        <w:t>ą</w:t>
      </w:r>
      <w:r w:rsidR="00E24FF5" w:rsidRPr="00992D2D">
        <w:rPr>
          <w:rFonts w:ascii="Calibri" w:hAnsi="Calibri" w:cs="Calibri"/>
        </w:rPr>
        <w:t xml:space="preserve"> </w:t>
      </w:r>
      <w:r w:rsidR="00E24FF5" w:rsidRPr="00992D2D">
        <w:rPr>
          <w:rFonts w:ascii="Calibri" w:hAnsi="Calibri" w:cs="Calibri"/>
          <w:sz w:val="22"/>
          <w:szCs w:val="22"/>
        </w:rPr>
        <w:t>załącznik nr</w:t>
      </w:r>
      <w:r w:rsidR="001A0EDD" w:rsidRPr="00992D2D">
        <w:rPr>
          <w:rFonts w:ascii="Calibri" w:hAnsi="Calibri" w:cs="Calibri"/>
          <w:sz w:val="22"/>
          <w:szCs w:val="22"/>
        </w:rPr>
        <w:t xml:space="preserve"> 13</w:t>
      </w:r>
      <w:r w:rsidR="001E2E39">
        <w:rPr>
          <w:rFonts w:ascii="Calibri" w:hAnsi="Calibri" w:cs="Calibri"/>
          <w:sz w:val="22"/>
          <w:szCs w:val="22"/>
        </w:rPr>
        <w:t xml:space="preserve"> do niniejszego Regulaminu.</w:t>
      </w:r>
    </w:p>
    <w:p w14:paraId="3EF9368E" w14:textId="77777777" w:rsidR="00B55633" w:rsidRPr="00B73E73" w:rsidRDefault="00B55633" w:rsidP="00B55633">
      <w:pPr>
        <w:pStyle w:val="Akapitzlist"/>
        <w:widowControl/>
        <w:numPr>
          <w:ilvl w:val="0"/>
          <w:numId w:val="10"/>
        </w:numPr>
        <w:tabs>
          <w:tab w:val="left" w:pos="1134"/>
        </w:tabs>
        <w:suppressAutoHyphens w:val="0"/>
        <w:ind w:left="1134" w:hanging="218"/>
        <w:contextualSpacing/>
        <w:jc w:val="both"/>
        <w:rPr>
          <w:rFonts w:ascii="Calibri" w:hAnsi="Calibri" w:cs="Calibri"/>
          <w:sz w:val="22"/>
          <w:szCs w:val="22"/>
        </w:rPr>
      </w:pPr>
      <w:r>
        <w:rPr>
          <w:rFonts w:ascii="Calibri" w:hAnsi="Calibri" w:cs="Calibri"/>
          <w:sz w:val="22"/>
          <w:szCs w:val="22"/>
        </w:rPr>
        <w:t xml:space="preserve">dokumenty umożliwiające ocenę sytuacji finansowej (wymagane w przypadku tworzenia nowych miejsc pracy </w:t>
      </w:r>
      <w:r w:rsidRPr="00AD3549">
        <w:rPr>
          <w:rFonts w:ascii="Calibri" w:hAnsi="Calibri" w:cs="Calibri"/>
          <w:sz w:val="22"/>
          <w:szCs w:val="22"/>
        </w:rPr>
        <w:t>w już istniejącym przedsiębiorstwie społecznym</w:t>
      </w:r>
      <w:r>
        <w:rPr>
          <w:rFonts w:ascii="Calibri" w:hAnsi="Calibri" w:cs="Calibri"/>
          <w:sz w:val="22"/>
          <w:szCs w:val="22"/>
        </w:rPr>
        <w:t xml:space="preserve"> lub podmiocie ekonomii społecznej chcącym</w:t>
      </w:r>
      <w:r w:rsidRPr="00AD3549">
        <w:rPr>
          <w:rFonts w:ascii="Calibri" w:hAnsi="Calibri" w:cs="Calibri"/>
          <w:sz w:val="22"/>
          <w:szCs w:val="22"/>
        </w:rPr>
        <w:t xml:space="preserve"> się przekształcić w przedsiębiorstwo społeczne</w:t>
      </w:r>
      <w:r>
        <w:rPr>
          <w:rFonts w:ascii="Calibri" w:hAnsi="Calibri" w:cs="Calibri"/>
          <w:sz w:val="22"/>
          <w:szCs w:val="22"/>
        </w:rPr>
        <w:t>),</w:t>
      </w:r>
    </w:p>
    <w:p w14:paraId="21B52FD8" w14:textId="77777777" w:rsidR="00B55633" w:rsidRPr="00B73E73" w:rsidRDefault="00B55633" w:rsidP="00B55633">
      <w:pPr>
        <w:pStyle w:val="Akapitzlist"/>
        <w:widowControl/>
        <w:tabs>
          <w:tab w:val="left" w:pos="1134"/>
        </w:tabs>
        <w:suppressAutoHyphens w:val="0"/>
        <w:ind w:left="1134"/>
        <w:contextualSpacing/>
        <w:jc w:val="both"/>
        <w:rPr>
          <w:rFonts w:ascii="Calibri" w:hAnsi="Calibri" w:cs="Calibri"/>
          <w:sz w:val="22"/>
          <w:szCs w:val="22"/>
        </w:rPr>
      </w:pPr>
    </w:p>
    <w:p w14:paraId="3EAA11EE" w14:textId="77777777" w:rsidR="0039282E" w:rsidRDefault="00EF59BA" w:rsidP="00187C77">
      <w:pPr>
        <w:pStyle w:val="Akapitzlist"/>
        <w:widowControl/>
        <w:numPr>
          <w:ilvl w:val="0"/>
          <w:numId w:val="6"/>
        </w:numPr>
        <w:suppressAutoHyphens w:val="0"/>
        <w:contextualSpacing/>
        <w:jc w:val="both"/>
        <w:rPr>
          <w:rFonts w:ascii="Calibri" w:hAnsi="Calibri" w:cs="Calibri"/>
          <w:sz w:val="22"/>
          <w:szCs w:val="22"/>
        </w:rPr>
      </w:pPr>
      <w:r>
        <w:rPr>
          <w:rFonts w:ascii="Calibri" w:hAnsi="Calibri" w:cs="Calibri"/>
          <w:sz w:val="22"/>
          <w:szCs w:val="22"/>
        </w:rPr>
        <w:t>W</w:t>
      </w:r>
      <w:r w:rsidR="00683F5A" w:rsidRPr="0096667A">
        <w:rPr>
          <w:rFonts w:ascii="Calibri" w:hAnsi="Calibri" w:cs="Calibri"/>
          <w:sz w:val="22"/>
          <w:szCs w:val="22"/>
        </w:rPr>
        <w:t xml:space="preserve">szystkie pola </w:t>
      </w:r>
      <w:r>
        <w:rPr>
          <w:rFonts w:ascii="Calibri" w:hAnsi="Calibri" w:cs="Calibri"/>
          <w:sz w:val="22"/>
          <w:szCs w:val="22"/>
        </w:rPr>
        <w:t xml:space="preserve">wyżej wymienionej </w:t>
      </w:r>
      <w:r w:rsidR="00683F5A" w:rsidRPr="0096667A">
        <w:rPr>
          <w:rFonts w:ascii="Calibri" w:hAnsi="Calibri" w:cs="Calibri"/>
          <w:sz w:val="22"/>
          <w:szCs w:val="22"/>
        </w:rPr>
        <w:t xml:space="preserve">dokumentacji, </w:t>
      </w:r>
      <w:r>
        <w:rPr>
          <w:rFonts w:ascii="Calibri" w:hAnsi="Calibri" w:cs="Calibri"/>
          <w:sz w:val="22"/>
          <w:szCs w:val="22"/>
        </w:rPr>
        <w:t>powinny być uzupełnione, nie dopuszcza się pozostawiania pustych pól.</w:t>
      </w:r>
    </w:p>
    <w:p w14:paraId="719B0AF1" w14:textId="601FE728" w:rsidR="00683F5A" w:rsidRPr="0096667A" w:rsidRDefault="00683F5A" w:rsidP="00187C77">
      <w:pPr>
        <w:pStyle w:val="Akapitzlist"/>
        <w:widowControl/>
        <w:numPr>
          <w:ilvl w:val="0"/>
          <w:numId w:val="6"/>
        </w:numPr>
        <w:suppressAutoHyphens w:val="0"/>
        <w:contextualSpacing/>
        <w:jc w:val="both"/>
        <w:rPr>
          <w:rFonts w:ascii="Calibri" w:hAnsi="Calibri" w:cs="Calibri"/>
          <w:sz w:val="22"/>
          <w:szCs w:val="22"/>
        </w:rPr>
      </w:pPr>
      <w:r w:rsidRPr="0096667A">
        <w:rPr>
          <w:rFonts w:ascii="Calibri" w:hAnsi="Calibri" w:cs="Calibri"/>
          <w:sz w:val="22"/>
          <w:szCs w:val="22"/>
        </w:rPr>
        <w:t>Niedopuszczalna jest ingerencja w treść składanych załączników poprzez usuwanie w nich zawartych zapisów bądź tworzenie dodatkowych pó</w:t>
      </w:r>
      <w:r w:rsidR="007567D7">
        <w:rPr>
          <w:rFonts w:ascii="Calibri" w:hAnsi="Calibri" w:cs="Calibri"/>
          <w:sz w:val="22"/>
          <w:szCs w:val="22"/>
        </w:rPr>
        <w:t>l</w:t>
      </w:r>
      <w:r w:rsidRPr="0096667A">
        <w:rPr>
          <w:rFonts w:ascii="Calibri" w:hAnsi="Calibri" w:cs="Calibri"/>
          <w:sz w:val="22"/>
          <w:szCs w:val="22"/>
        </w:rPr>
        <w:t xml:space="preserve"> nieprzewidzianych we wzorach dokumentacji.  </w:t>
      </w:r>
    </w:p>
    <w:p w14:paraId="63FFBBC8" w14:textId="7F66D670" w:rsidR="00CE3048" w:rsidRPr="00205562" w:rsidRDefault="00683F5A" w:rsidP="00187C77">
      <w:pPr>
        <w:pStyle w:val="Akapitzlist"/>
        <w:widowControl/>
        <w:numPr>
          <w:ilvl w:val="0"/>
          <w:numId w:val="6"/>
        </w:numPr>
        <w:suppressAutoHyphens w:val="0"/>
        <w:contextualSpacing/>
        <w:jc w:val="both"/>
        <w:rPr>
          <w:rFonts w:ascii="Calibri" w:hAnsi="Calibri" w:cs="Calibri"/>
          <w:sz w:val="22"/>
          <w:szCs w:val="22"/>
        </w:rPr>
      </w:pPr>
      <w:r w:rsidRPr="00205562">
        <w:rPr>
          <w:rFonts w:ascii="Calibri" w:hAnsi="Calibri" w:cs="Calibri"/>
          <w:sz w:val="22"/>
          <w:szCs w:val="22"/>
        </w:rPr>
        <w:t xml:space="preserve">Wniosek wraz z załącznikami musi być </w:t>
      </w:r>
      <w:r w:rsidR="00FC53DB">
        <w:rPr>
          <w:rFonts w:ascii="Calibri" w:hAnsi="Calibri" w:cs="Calibri"/>
          <w:sz w:val="22"/>
          <w:szCs w:val="22"/>
        </w:rPr>
        <w:t xml:space="preserve">parafowany na każdej stronie oraz podpisany na ostatniej stronie </w:t>
      </w:r>
      <w:r w:rsidRPr="00205562">
        <w:rPr>
          <w:rFonts w:ascii="Calibri" w:hAnsi="Calibri" w:cs="Calibri"/>
          <w:sz w:val="22"/>
          <w:szCs w:val="22"/>
        </w:rPr>
        <w:t xml:space="preserve">przez </w:t>
      </w:r>
      <w:r w:rsidR="004B5E97" w:rsidRPr="00CE3048">
        <w:rPr>
          <w:rFonts w:ascii="Calibri" w:hAnsi="Calibri" w:cs="Calibri"/>
          <w:sz w:val="22"/>
          <w:szCs w:val="22"/>
        </w:rPr>
        <w:t>osoby wchodzące w skład grupy inicjatywnej lub przedstawiciel</w:t>
      </w:r>
      <w:r w:rsidR="00FC53DB">
        <w:rPr>
          <w:rFonts w:ascii="Calibri" w:hAnsi="Calibri" w:cs="Calibri"/>
          <w:sz w:val="22"/>
          <w:szCs w:val="22"/>
        </w:rPr>
        <w:t>i</w:t>
      </w:r>
      <w:r w:rsidR="004B5E97" w:rsidRPr="00CE3048">
        <w:rPr>
          <w:rFonts w:ascii="Calibri" w:hAnsi="Calibri" w:cs="Calibri"/>
          <w:sz w:val="22"/>
          <w:szCs w:val="22"/>
        </w:rPr>
        <w:t xml:space="preserve"> podmiotów upoważni</w:t>
      </w:r>
      <w:r w:rsidR="00FC53DB">
        <w:rPr>
          <w:rFonts w:ascii="Calibri" w:hAnsi="Calibri" w:cs="Calibri"/>
          <w:sz w:val="22"/>
          <w:szCs w:val="22"/>
        </w:rPr>
        <w:t>onych</w:t>
      </w:r>
      <w:r w:rsidR="004B5E97" w:rsidRPr="00CE3048">
        <w:rPr>
          <w:rFonts w:ascii="Calibri" w:hAnsi="Calibri" w:cs="Calibri"/>
          <w:sz w:val="22"/>
          <w:szCs w:val="22"/>
        </w:rPr>
        <w:t xml:space="preserve"> do reprezent</w:t>
      </w:r>
      <w:r w:rsidR="00FC53DB">
        <w:rPr>
          <w:rFonts w:ascii="Calibri" w:hAnsi="Calibri" w:cs="Calibri"/>
          <w:sz w:val="22"/>
          <w:szCs w:val="22"/>
        </w:rPr>
        <w:t>acji</w:t>
      </w:r>
      <w:r w:rsidR="004B5E97" w:rsidRPr="00CE3048">
        <w:rPr>
          <w:rFonts w:ascii="Calibri" w:hAnsi="Calibri" w:cs="Calibri"/>
          <w:sz w:val="22"/>
          <w:szCs w:val="22"/>
        </w:rPr>
        <w:t xml:space="preserve"> zgodnie z zapisami KRS</w:t>
      </w:r>
      <w:r w:rsidR="00513B04">
        <w:rPr>
          <w:rFonts w:ascii="Calibri" w:hAnsi="Calibri" w:cs="Calibri"/>
          <w:sz w:val="22"/>
          <w:szCs w:val="22"/>
        </w:rPr>
        <w:t xml:space="preserve"> lub innymi dokumentami rejestrowymi</w:t>
      </w:r>
      <w:r w:rsidR="004B5E97" w:rsidRPr="00CE3048">
        <w:rPr>
          <w:rFonts w:ascii="Calibri" w:hAnsi="Calibri" w:cs="Calibri"/>
          <w:sz w:val="22"/>
          <w:szCs w:val="22"/>
        </w:rPr>
        <w:t xml:space="preserve"> </w:t>
      </w:r>
      <w:r w:rsidR="00CE3048">
        <w:rPr>
          <w:rFonts w:ascii="Calibri" w:hAnsi="Calibri" w:cs="Calibri"/>
          <w:sz w:val="22"/>
          <w:szCs w:val="22"/>
        </w:rPr>
        <w:t>(dotyczy przedsiębiorstw społecznych ubiegających się o środki finansowe na stworzenie nowego miejsca pracy</w:t>
      </w:r>
      <w:r w:rsidR="007567D7">
        <w:rPr>
          <w:rFonts w:ascii="Calibri" w:hAnsi="Calibri" w:cs="Calibri"/>
          <w:sz w:val="22"/>
          <w:szCs w:val="22"/>
        </w:rPr>
        <w:t xml:space="preserve">, osób prawnych zakładających przedsiębiorstwo społeczne </w:t>
      </w:r>
      <w:r w:rsidR="00513B04">
        <w:rPr>
          <w:rFonts w:ascii="Calibri" w:hAnsi="Calibri" w:cs="Calibri"/>
          <w:sz w:val="22"/>
          <w:szCs w:val="22"/>
        </w:rPr>
        <w:t>lub</w:t>
      </w:r>
      <w:r w:rsidR="00513B04" w:rsidRPr="00513B04">
        <w:rPr>
          <w:rFonts w:ascii="Calibri" w:hAnsi="Calibri" w:cs="Calibri"/>
          <w:sz w:val="22"/>
          <w:szCs w:val="22"/>
        </w:rPr>
        <w:t xml:space="preserve"> </w:t>
      </w:r>
      <w:r w:rsidR="00513B04">
        <w:rPr>
          <w:rFonts w:ascii="Calibri" w:hAnsi="Calibri" w:cs="Calibri"/>
          <w:sz w:val="22"/>
          <w:szCs w:val="22"/>
        </w:rPr>
        <w:t>podmiotów ekonomii społecznej przekształcających się w przedsiębiorstwo społeczne</w:t>
      </w:r>
      <w:r w:rsidR="00CE3048">
        <w:rPr>
          <w:rFonts w:ascii="Calibri" w:hAnsi="Calibri" w:cs="Calibri"/>
          <w:sz w:val="22"/>
          <w:szCs w:val="22"/>
        </w:rPr>
        <w:t>)</w:t>
      </w:r>
      <w:r w:rsidR="00FC53DB">
        <w:rPr>
          <w:rFonts w:ascii="Calibri" w:hAnsi="Calibri" w:cs="Calibri"/>
          <w:sz w:val="22"/>
          <w:szCs w:val="22"/>
        </w:rPr>
        <w:t>.</w:t>
      </w:r>
      <w:r w:rsidR="00CE3048">
        <w:rPr>
          <w:rFonts w:ascii="Calibri" w:hAnsi="Calibri" w:cs="Calibri"/>
          <w:sz w:val="22"/>
          <w:szCs w:val="22"/>
        </w:rPr>
        <w:t xml:space="preserve"> </w:t>
      </w:r>
    </w:p>
    <w:p w14:paraId="64D3C7CA" w14:textId="7E8F2905" w:rsidR="004B5E97" w:rsidRPr="00FC53DB" w:rsidRDefault="00683F5A" w:rsidP="00187C77">
      <w:pPr>
        <w:pStyle w:val="Akapitzlist"/>
        <w:widowControl/>
        <w:numPr>
          <w:ilvl w:val="0"/>
          <w:numId w:val="6"/>
        </w:numPr>
        <w:suppressAutoHyphens w:val="0"/>
        <w:contextualSpacing/>
        <w:jc w:val="both"/>
        <w:rPr>
          <w:rFonts w:ascii="Calibri" w:hAnsi="Calibri" w:cs="Calibri"/>
          <w:sz w:val="22"/>
          <w:szCs w:val="22"/>
        </w:rPr>
      </w:pPr>
      <w:r w:rsidRPr="00205562">
        <w:rPr>
          <w:rFonts w:ascii="Calibri" w:hAnsi="Calibri" w:cs="Calibri"/>
          <w:sz w:val="22"/>
          <w:szCs w:val="22"/>
        </w:rPr>
        <w:t xml:space="preserve">Wniosek o przyznanie środków </w:t>
      </w:r>
      <w:r w:rsidR="00513B04" w:rsidRPr="00205562">
        <w:rPr>
          <w:rFonts w:ascii="Calibri" w:hAnsi="Calibri" w:cs="Calibri"/>
          <w:sz w:val="22"/>
          <w:szCs w:val="22"/>
        </w:rPr>
        <w:t xml:space="preserve">finansowych </w:t>
      </w:r>
      <w:r w:rsidR="00FC53DB" w:rsidRPr="00205562">
        <w:rPr>
          <w:rFonts w:ascii="Calibri" w:hAnsi="Calibri" w:cs="Calibri"/>
          <w:sz w:val="22"/>
          <w:szCs w:val="22"/>
        </w:rPr>
        <w:t xml:space="preserve">wraz z </w:t>
      </w:r>
      <w:r w:rsidR="00513B04" w:rsidRPr="00205562">
        <w:rPr>
          <w:rFonts w:ascii="Calibri" w:hAnsi="Calibri" w:cs="Calibri"/>
          <w:sz w:val="22"/>
          <w:szCs w:val="22"/>
        </w:rPr>
        <w:t>załącznik</w:t>
      </w:r>
      <w:r w:rsidR="00FC53DB" w:rsidRPr="00205562">
        <w:rPr>
          <w:rFonts w:ascii="Calibri" w:hAnsi="Calibri" w:cs="Calibri"/>
          <w:sz w:val="22"/>
          <w:szCs w:val="22"/>
        </w:rPr>
        <w:t>ami</w:t>
      </w:r>
      <w:r w:rsidR="00513B04" w:rsidRPr="00205562">
        <w:rPr>
          <w:rFonts w:ascii="Calibri" w:hAnsi="Calibri" w:cs="Calibri"/>
          <w:sz w:val="22"/>
          <w:szCs w:val="22"/>
        </w:rPr>
        <w:t xml:space="preserve"> mus</w:t>
      </w:r>
      <w:r w:rsidR="007567D7" w:rsidRPr="00205562">
        <w:rPr>
          <w:rFonts w:ascii="Calibri" w:hAnsi="Calibri" w:cs="Calibri"/>
          <w:sz w:val="22"/>
          <w:szCs w:val="22"/>
        </w:rPr>
        <w:t>zą</w:t>
      </w:r>
      <w:r w:rsidRPr="00205562">
        <w:rPr>
          <w:rFonts w:ascii="Calibri" w:hAnsi="Calibri" w:cs="Calibri"/>
          <w:sz w:val="22"/>
          <w:szCs w:val="22"/>
        </w:rPr>
        <w:t xml:space="preserve"> mieć ponumerowane strony</w:t>
      </w:r>
      <w:r w:rsidRPr="00FC53DB">
        <w:rPr>
          <w:rFonts w:ascii="Calibri" w:hAnsi="Calibri" w:cs="Calibri"/>
          <w:sz w:val="22"/>
          <w:szCs w:val="22"/>
        </w:rPr>
        <w:t xml:space="preserve"> (każdy dokument musi mieć oddzielną numerację). </w:t>
      </w:r>
      <w:r w:rsidRPr="00205562">
        <w:rPr>
          <w:rFonts w:ascii="Calibri" w:hAnsi="Calibri" w:cs="Calibri"/>
          <w:sz w:val="22"/>
          <w:szCs w:val="22"/>
        </w:rPr>
        <w:t xml:space="preserve">W numeracji należy uwzględnić numery poszczególnych stron i całkowitą </w:t>
      </w:r>
      <w:r w:rsidR="003A72D7" w:rsidRPr="00205562">
        <w:rPr>
          <w:rFonts w:ascii="Calibri" w:hAnsi="Calibri" w:cs="Calibri"/>
          <w:sz w:val="22"/>
          <w:szCs w:val="22"/>
        </w:rPr>
        <w:t>liczbę</w:t>
      </w:r>
      <w:r w:rsidRPr="00205562">
        <w:rPr>
          <w:rFonts w:ascii="Calibri" w:hAnsi="Calibri" w:cs="Calibri"/>
          <w:sz w:val="22"/>
          <w:szCs w:val="22"/>
        </w:rPr>
        <w:t xml:space="preserve"> stron danego dokumentu</w:t>
      </w:r>
      <w:r w:rsidRPr="00FC53DB">
        <w:rPr>
          <w:rFonts w:ascii="Calibri" w:hAnsi="Calibri" w:cs="Calibri"/>
          <w:sz w:val="22"/>
          <w:szCs w:val="22"/>
        </w:rPr>
        <w:t xml:space="preserve"> (np. jeśli dokument liczy</w:t>
      </w:r>
      <w:r w:rsidR="00FC53DB" w:rsidRPr="00FC53DB">
        <w:rPr>
          <w:rFonts w:ascii="Calibri" w:hAnsi="Calibri" w:cs="Calibri"/>
          <w:sz w:val="22"/>
          <w:szCs w:val="22"/>
        </w:rPr>
        <w:t xml:space="preserve"> 15 </w:t>
      </w:r>
      <w:r w:rsidRPr="00FC53DB">
        <w:rPr>
          <w:rFonts w:ascii="Calibri" w:hAnsi="Calibri" w:cs="Calibri"/>
          <w:sz w:val="22"/>
          <w:szCs w:val="22"/>
        </w:rPr>
        <w:t xml:space="preserve">stron, to jego 9 strona powinna być opatrzona numerem: 9/15). </w:t>
      </w:r>
    </w:p>
    <w:p w14:paraId="2BA46BF2" w14:textId="3CE9BDD8" w:rsidR="00683F5A" w:rsidRPr="00FC53DB" w:rsidRDefault="00683F5A" w:rsidP="00187C77">
      <w:pPr>
        <w:pStyle w:val="Akapitzlist"/>
        <w:widowControl/>
        <w:numPr>
          <w:ilvl w:val="0"/>
          <w:numId w:val="6"/>
        </w:numPr>
        <w:suppressAutoHyphens w:val="0"/>
        <w:contextualSpacing/>
        <w:jc w:val="both"/>
        <w:rPr>
          <w:rFonts w:ascii="Calibri" w:hAnsi="Calibri" w:cs="Calibri"/>
          <w:sz w:val="22"/>
          <w:szCs w:val="22"/>
        </w:rPr>
      </w:pPr>
      <w:r w:rsidRPr="00205562">
        <w:rPr>
          <w:rFonts w:ascii="Calibri" w:hAnsi="Calibri" w:cs="Calibri"/>
          <w:sz w:val="22"/>
          <w:szCs w:val="22"/>
        </w:rPr>
        <w:t>Kopie dokumentów</w:t>
      </w:r>
      <w:r w:rsidRPr="00FC53DB">
        <w:rPr>
          <w:rFonts w:ascii="Calibri" w:hAnsi="Calibri" w:cs="Calibri"/>
          <w:sz w:val="22"/>
          <w:szCs w:val="22"/>
        </w:rPr>
        <w:t xml:space="preserve"> załączonych do wniosku o przyznanie środków finansowych </w:t>
      </w:r>
      <w:r w:rsidRPr="00205562">
        <w:rPr>
          <w:rFonts w:ascii="Calibri" w:hAnsi="Calibri" w:cs="Calibri"/>
          <w:sz w:val="22"/>
          <w:szCs w:val="22"/>
        </w:rPr>
        <w:t xml:space="preserve">muszą być potwierdzone za zgodność z oryginałem przez </w:t>
      </w:r>
      <w:r w:rsidR="0034331B" w:rsidRPr="00205562">
        <w:rPr>
          <w:rFonts w:ascii="Calibri" w:hAnsi="Calibri" w:cs="Calibri"/>
          <w:sz w:val="22"/>
          <w:szCs w:val="22"/>
        </w:rPr>
        <w:t>Wnioskodawcę</w:t>
      </w:r>
      <w:r w:rsidRPr="00205562">
        <w:rPr>
          <w:rFonts w:ascii="Calibri" w:hAnsi="Calibri" w:cs="Calibri"/>
          <w:sz w:val="22"/>
          <w:szCs w:val="22"/>
        </w:rPr>
        <w:t xml:space="preserve"> poprzez opatrzenie każdej strony kopii dokumentów klauzulą „Za zgodność z oryginałem”, aktualną datą oraz własnoręcznym podpisem </w:t>
      </w:r>
      <w:r w:rsidR="0034331B" w:rsidRPr="00205562">
        <w:rPr>
          <w:rFonts w:ascii="Calibri" w:hAnsi="Calibri" w:cs="Calibri"/>
          <w:sz w:val="22"/>
          <w:szCs w:val="22"/>
        </w:rPr>
        <w:t>Wnioskodawcy</w:t>
      </w:r>
      <w:r w:rsidRPr="00FC53DB">
        <w:rPr>
          <w:rFonts w:ascii="Calibri" w:hAnsi="Calibri" w:cs="Calibri"/>
          <w:sz w:val="22"/>
          <w:szCs w:val="22"/>
        </w:rPr>
        <w:t xml:space="preserve"> (dopuszcza się również zapis „Za zgodność z oryginałem od strony … do strony …” wraz z aktualną datą oraz własnoręcznym podpisem </w:t>
      </w:r>
      <w:r w:rsidR="00BF3A2E">
        <w:rPr>
          <w:rFonts w:ascii="Calibri" w:hAnsi="Calibri" w:cs="Calibri"/>
          <w:sz w:val="22"/>
          <w:szCs w:val="22"/>
        </w:rPr>
        <w:t>Wnioskodawcy</w:t>
      </w:r>
      <w:r w:rsidR="00076328">
        <w:rPr>
          <w:rFonts w:ascii="Calibri" w:hAnsi="Calibri" w:cs="Calibri"/>
          <w:sz w:val="22"/>
          <w:szCs w:val="22"/>
        </w:rPr>
        <w:t xml:space="preserve"> </w:t>
      </w:r>
      <w:r w:rsidRPr="00FC53DB">
        <w:rPr>
          <w:rFonts w:ascii="Calibri" w:hAnsi="Calibri" w:cs="Calibri"/>
          <w:sz w:val="22"/>
          <w:szCs w:val="22"/>
        </w:rPr>
        <w:t xml:space="preserve">na pierwszej stronie). </w:t>
      </w:r>
      <w:r w:rsidR="00F74AC8" w:rsidRPr="00205562">
        <w:rPr>
          <w:rFonts w:ascii="Calibri" w:hAnsi="Calibri" w:cs="Calibri"/>
          <w:sz w:val="22"/>
          <w:szCs w:val="22"/>
        </w:rPr>
        <w:t>W przypadku</w:t>
      </w:r>
      <w:r w:rsidR="004B5E97" w:rsidRPr="00205562">
        <w:rPr>
          <w:rFonts w:ascii="Calibri" w:hAnsi="Calibri" w:cs="Calibri"/>
          <w:sz w:val="22"/>
          <w:szCs w:val="22"/>
        </w:rPr>
        <w:t xml:space="preserve"> przedsiębiorstw społecznych</w:t>
      </w:r>
      <w:r w:rsidR="00513B04" w:rsidRPr="00205562">
        <w:rPr>
          <w:rFonts w:ascii="Calibri" w:hAnsi="Calibri" w:cs="Calibri"/>
          <w:sz w:val="22"/>
          <w:szCs w:val="22"/>
        </w:rPr>
        <w:t xml:space="preserve"> lub podmiotów ekonomii spo</w:t>
      </w:r>
      <w:r w:rsidR="00FC53DB">
        <w:rPr>
          <w:rFonts w:ascii="Calibri" w:hAnsi="Calibri" w:cs="Calibri"/>
          <w:sz w:val="22"/>
          <w:szCs w:val="22"/>
        </w:rPr>
        <w:t>łecznej przekształcających się w </w:t>
      </w:r>
      <w:r w:rsidR="00513B04" w:rsidRPr="00205562">
        <w:rPr>
          <w:rFonts w:ascii="Calibri" w:hAnsi="Calibri" w:cs="Calibri"/>
          <w:sz w:val="22"/>
          <w:szCs w:val="22"/>
        </w:rPr>
        <w:t>przedsiębiorstwo społeczne</w:t>
      </w:r>
      <w:r w:rsidR="004B5E97" w:rsidRPr="00205562">
        <w:rPr>
          <w:rFonts w:ascii="Calibri" w:hAnsi="Calibri" w:cs="Calibri"/>
          <w:sz w:val="22"/>
          <w:szCs w:val="22"/>
        </w:rPr>
        <w:t xml:space="preserve"> </w:t>
      </w:r>
      <w:r w:rsidR="00BC1801" w:rsidRPr="00205562">
        <w:rPr>
          <w:rFonts w:ascii="Calibri" w:hAnsi="Calibri" w:cs="Calibri"/>
          <w:sz w:val="22"/>
          <w:szCs w:val="22"/>
        </w:rPr>
        <w:t>ubiegających się o środki finansowe</w:t>
      </w:r>
      <w:r w:rsidR="00812ACE" w:rsidRPr="00205562">
        <w:rPr>
          <w:rFonts w:ascii="Calibri" w:hAnsi="Calibri" w:cs="Calibri"/>
          <w:sz w:val="22"/>
          <w:szCs w:val="22"/>
        </w:rPr>
        <w:t xml:space="preserve"> </w:t>
      </w:r>
      <w:r w:rsidR="00BC1801" w:rsidRPr="00205562">
        <w:rPr>
          <w:rFonts w:ascii="Calibri" w:hAnsi="Calibri" w:cs="Calibri"/>
          <w:sz w:val="22"/>
          <w:szCs w:val="22"/>
        </w:rPr>
        <w:t>na stworzenie nowego miejsca pracy</w:t>
      </w:r>
      <w:r w:rsidR="004B5E97" w:rsidRPr="00205562">
        <w:rPr>
          <w:rFonts w:ascii="Calibri" w:hAnsi="Calibri" w:cs="Calibri"/>
          <w:sz w:val="22"/>
          <w:szCs w:val="22"/>
        </w:rPr>
        <w:t xml:space="preserve"> podpisy s</w:t>
      </w:r>
      <w:r w:rsidR="00097D4D" w:rsidRPr="00205562">
        <w:rPr>
          <w:rFonts w:ascii="Calibri" w:hAnsi="Calibri" w:cs="Calibri"/>
          <w:sz w:val="22"/>
          <w:szCs w:val="22"/>
        </w:rPr>
        <w:t>kładają osoby reprezentujące go</w:t>
      </w:r>
      <w:r w:rsidR="004B5E97" w:rsidRPr="00FC53DB">
        <w:rPr>
          <w:rFonts w:ascii="Calibri" w:hAnsi="Calibri" w:cs="Calibri"/>
          <w:sz w:val="22"/>
          <w:szCs w:val="22"/>
        </w:rPr>
        <w:t xml:space="preserve"> </w:t>
      </w:r>
      <w:r w:rsidR="0041626B" w:rsidRPr="00FC53DB">
        <w:rPr>
          <w:rFonts w:ascii="Calibri" w:hAnsi="Calibri" w:cs="Calibri"/>
          <w:sz w:val="22"/>
          <w:szCs w:val="22"/>
        </w:rPr>
        <w:t xml:space="preserve">- </w:t>
      </w:r>
      <w:r w:rsidR="004B5E97" w:rsidRPr="00FC53DB">
        <w:rPr>
          <w:rFonts w:ascii="Calibri" w:hAnsi="Calibri" w:cs="Calibri"/>
          <w:sz w:val="22"/>
          <w:szCs w:val="22"/>
        </w:rPr>
        <w:t>zgodnie</w:t>
      </w:r>
      <w:r w:rsidR="00BC1801" w:rsidRPr="00FC53DB">
        <w:rPr>
          <w:rFonts w:ascii="Calibri" w:hAnsi="Calibri" w:cs="Calibri"/>
          <w:sz w:val="22"/>
          <w:szCs w:val="22"/>
        </w:rPr>
        <w:t xml:space="preserve"> z KRS</w:t>
      </w:r>
      <w:r w:rsidR="00513B04" w:rsidRPr="00FC53DB">
        <w:rPr>
          <w:rFonts w:ascii="Calibri" w:hAnsi="Calibri" w:cs="Calibri"/>
          <w:sz w:val="22"/>
          <w:szCs w:val="22"/>
        </w:rPr>
        <w:t xml:space="preserve"> lub innym dokumentem rejestrowym</w:t>
      </w:r>
      <w:r w:rsidR="00BC1801" w:rsidRPr="00FC53DB">
        <w:rPr>
          <w:rFonts w:ascii="Calibri" w:hAnsi="Calibri" w:cs="Calibri"/>
          <w:sz w:val="22"/>
          <w:szCs w:val="22"/>
        </w:rPr>
        <w:t>.</w:t>
      </w:r>
    </w:p>
    <w:p w14:paraId="5DCDFB67" w14:textId="61844CEC" w:rsidR="00683F5A" w:rsidRPr="0096667A" w:rsidRDefault="00683F5A" w:rsidP="00187C77">
      <w:pPr>
        <w:pStyle w:val="Akapitzlist"/>
        <w:widowControl/>
        <w:numPr>
          <w:ilvl w:val="0"/>
          <w:numId w:val="6"/>
        </w:numPr>
        <w:suppressAutoHyphens w:val="0"/>
        <w:contextualSpacing/>
        <w:jc w:val="both"/>
        <w:rPr>
          <w:rFonts w:ascii="Calibri" w:hAnsi="Calibri" w:cs="Calibri"/>
          <w:sz w:val="22"/>
          <w:szCs w:val="22"/>
        </w:rPr>
      </w:pPr>
      <w:r w:rsidRPr="0096667A">
        <w:rPr>
          <w:rFonts w:ascii="Calibri" w:hAnsi="Calibri" w:cs="Calibri"/>
          <w:sz w:val="22"/>
          <w:szCs w:val="22"/>
        </w:rPr>
        <w:t xml:space="preserve">Każdy egzemplarz wniosku o przyznanie środków finansowych (oryginał i kopia) wraz </w:t>
      </w:r>
      <w:r w:rsidR="00FC53DB">
        <w:rPr>
          <w:rFonts w:ascii="Calibri" w:hAnsi="Calibri" w:cs="Calibri"/>
          <w:sz w:val="22"/>
          <w:szCs w:val="22"/>
        </w:rPr>
        <w:t>z </w:t>
      </w:r>
      <w:r w:rsidRPr="0096667A">
        <w:rPr>
          <w:rFonts w:ascii="Calibri" w:hAnsi="Calibri" w:cs="Calibri"/>
          <w:sz w:val="22"/>
          <w:szCs w:val="22"/>
        </w:rPr>
        <w:t xml:space="preserve">załącznikami musi być spięty w odrębny, kompletny dokument. </w:t>
      </w:r>
    </w:p>
    <w:p w14:paraId="28360B61" w14:textId="77777777" w:rsidR="00683F5A" w:rsidRPr="0096667A" w:rsidRDefault="00683F5A" w:rsidP="00187C77">
      <w:pPr>
        <w:pStyle w:val="Akapitzlist"/>
        <w:widowControl/>
        <w:numPr>
          <w:ilvl w:val="0"/>
          <w:numId w:val="6"/>
        </w:numPr>
        <w:suppressAutoHyphens w:val="0"/>
        <w:contextualSpacing/>
        <w:jc w:val="both"/>
        <w:rPr>
          <w:rFonts w:ascii="Calibri" w:hAnsi="Calibri" w:cs="Calibri"/>
          <w:sz w:val="22"/>
          <w:szCs w:val="22"/>
        </w:rPr>
      </w:pPr>
      <w:r w:rsidRPr="0096667A">
        <w:rPr>
          <w:rFonts w:ascii="Calibri" w:hAnsi="Calibri" w:cs="Calibri"/>
          <w:sz w:val="22"/>
          <w:szCs w:val="22"/>
        </w:rPr>
        <w:t xml:space="preserve">Dokumentacja złożona przez </w:t>
      </w:r>
      <w:r w:rsidR="00125127">
        <w:rPr>
          <w:rFonts w:ascii="Calibri" w:hAnsi="Calibri" w:cs="Calibri"/>
          <w:sz w:val="22"/>
          <w:szCs w:val="22"/>
        </w:rPr>
        <w:t>Wnioskodawcę</w:t>
      </w:r>
      <w:r w:rsidRPr="0096667A">
        <w:rPr>
          <w:rFonts w:ascii="Calibri" w:hAnsi="Calibri" w:cs="Calibri"/>
          <w:sz w:val="22"/>
          <w:szCs w:val="22"/>
        </w:rPr>
        <w:t xml:space="preserve"> nie podlega zwrotowi. </w:t>
      </w:r>
    </w:p>
    <w:p w14:paraId="3C5F4FB8" w14:textId="76134631" w:rsidR="00683F5A" w:rsidRPr="00125127" w:rsidRDefault="00683F5A" w:rsidP="00187C77">
      <w:pPr>
        <w:pStyle w:val="Akapitzlist"/>
        <w:widowControl/>
        <w:numPr>
          <w:ilvl w:val="0"/>
          <w:numId w:val="6"/>
        </w:numPr>
        <w:suppressAutoHyphens w:val="0"/>
        <w:contextualSpacing/>
        <w:jc w:val="both"/>
        <w:rPr>
          <w:rFonts w:ascii="Calibri" w:hAnsi="Calibri" w:cs="Calibri"/>
          <w:sz w:val="22"/>
          <w:szCs w:val="22"/>
        </w:rPr>
      </w:pPr>
      <w:r w:rsidRPr="00125127">
        <w:rPr>
          <w:rFonts w:ascii="Calibri" w:hAnsi="Calibri" w:cs="Calibri"/>
          <w:sz w:val="22"/>
          <w:szCs w:val="22"/>
        </w:rPr>
        <w:lastRenderedPageBreak/>
        <w:t xml:space="preserve">Nabory wniosków o przyznanie środków finansowych zostaną </w:t>
      </w:r>
      <w:r w:rsidR="00BB7AF6">
        <w:rPr>
          <w:rFonts w:ascii="Calibri" w:hAnsi="Calibri" w:cs="Calibri"/>
          <w:sz w:val="22"/>
          <w:szCs w:val="22"/>
        </w:rPr>
        <w:t>podane do publicznej wiadomości</w:t>
      </w:r>
      <w:r w:rsidRPr="00125127">
        <w:rPr>
          <w:rFonts w:ascii="Calibri" w:hAnsi="Calibri" w:cs="Calibri"/>
          <w:sz w:val="22"/>
          <w:szCs w:val="22"/>
        </w:rPr>
        <w:t xml:space="preserve"> </w:t>
      </w:r>
      <w:r w:rsidR="00BB7AF6">
        <w:rPr>
          <w:rFonts w:ascii="Calibri" w:hAnsi="Calibri" w:cs="Calibri"/>
          <w:sz w:val="22"/>
          <w:szCs w:val="22"/>
        </w:rPr>
        <w:t xml:space="preserve">w ciągu </w:t>
      </w:r>
      <w:r w:rsidRPr="00125127">
        <w:rPr>
          <w:rFonts w:ascii="Calibri" w:hAnsi="Calibri" w:cs="Calibri"/>
          <w:sz w:val="22"/>
          <w:szCs w:val="22"/>
        </w:rPr>
        <w:t xml:space="preserve">5 dni kalendarzowych po zakończeniu świadczenia usług </w:t>
      </w:r>
      <w:r w:rsidR="00477D2A">
        <w:rPr>
          <w:rFonts w:ascii="Calibri" w:hAnsi="Calibri" w:cs="Calibri"/>
          <w:sz w:val="22"/>
          <w:szCs w:val="22"/>
        </w:rPr>
        <w:t>szkoleniowo-doradczych</w:t>
      </w:r>
      <w:r w:rsidRPr="00125127">
        <w:rPr>
          <w:rFonts w:ascii="Calibri" w:hAnsi="Calibri" w:cs="Calibri"/>
          <w:sz w:val="22"/>
          <w:szCs w:val="22"/>
        </w:rPr>
        <w:t xml:space="preserve">. </w:t>
      </w:r>
    </w:p>
    <w:p w14:paraId="2F822AA0" w14:textId="4066B96E" w:rsidR="00683F5A" w:rsidRPr="00780C56" w:rsidRDefault="00683F5A" w:rsidP="00187C77">
      <w:pPr>
        <w:pStyle w:val="Akapitzlist"/>
        <w:widowControl/>
        <w:numPr>
          <w:ilvl w:val="0"/>
          <w:numId w:val="6"/>
        </w:numPr>
        <w:suppressAutoHyphens w:val="0"/>
        <w:contextualSpacing/>
        <w:jc w:val="both"/>
        <w:rPr>
          <w:rFonts w:ascii="Calibri" w:hAnsi="Calibri" w:cs="Calibri"/>
          <w:sz w:val="22"/>
          <w:szCs w:val="22"/>
        </w:rPr>
      </w:pPr>
      <w:r w:rsidRPr="0096667A">
        <w:rPr>
          <w:rFonts w:ascii="Calibri" w:hAnsi="Calibri" w:cs="Calibri"/>
          <w:sz w:val="22"/>
          <w:szCs w:val="22"/>
        </w:rPr>
        <w:t xml:space="preserve">Nabór wniosków będzie trwał </w:t>
      </w:r>
      <w:r w:rsidR="00BB7AF6">
        <w:rPr>
          <w:rFonts w:ascii="Calibri" w:hAnsi="Calibri" w:cs="Calibri"/>
          <w:sz w:val="22"/>
          <w:szCs w:val="22"/>
        </w:rPr>
        <w:t>5</w:t>
      </w:r>
      <w:r w:rsidRPr="0096667A">
        <w:rPr>
          <w:rFonts w:ascii="Calibri" w:hAnsi="Calibri" w:cs="Calibri"/>
          <w:sz w:val="22"/>
          <w:szCs w:val="22"/>
        </w:rPr>
        <w:t xml:space="preserve"> dni </w:t>
      </w:r>
      <w:r w:rsidR="00BB7AF6">
        <w:rPr>
          <w:rFonts w:ascii="Calibri" w:hAnsi="Calibri" w:cs="Calibri"/>
          <w:sz w:val="22"/>
          <w:szCs w:val="22"/>
        </w:rPr>
        <w:t xml:space="preserve">roboczych </w:t>
      </w:r>
      <w:r w:rsidRPr="0096667A">
        <w:rPr>
          <w:rFonts w:ascii="Calibri" w:hAnsi="Calibri" w:cs="Calibri"/>
          <w:sz w:val="22"/>
          <w:szCs w:val="22"/>
        </w:rPr>
        <w:t>począwszy od daty rozpoczęcia naboru</w:t>
      </w:r>
      <w:r w:rsidR="000C5D4E">
        <w:rPr>
          <w:rFonts w:ascii="Calibri" w:hAnsi="Calibri" w:cs="Calibri"/>
          <w:sz w:val="22"/>
          <w:szCs w:val="22"/>
        </w:rPr>
        <w:t xml:space="preserve"> podanej do publicznej wiadomości na stronach</w:t>
      </w:r>
      <w:r w:rsidR="000C5D4E" w:rsidRPr="0096667A">
        <w:rPr>
          <w:rFonts w:ascii="Calibri" w:hAnsi="Calibri" w:cs="Calibri"/>
          <w:sz w:val="22"/>
          <w:szCs w:val="22"/>
        </w:rPr>
        <w:t xml:space="preserve"> </w:t>
      </w:r>
      <w:hyperlink r:id="rId13" w:history="1">
        <w:r w:rsidR="000C5D4E" w:rsidRPr="00227125">
          <w:rPr>
            <w:rStyle w:val="Hipercze"/>
            <w:rFonts w:ascii="Calibri" w:hAnsi="Calibri" w:cs="Calibri"/>
            <w:sz w:val="22"/>
            <w:szCs w:val="22"/>
          </w:rPr>
          <w:t>http://www.es.malopolska.pl/</w:t>
        </w:r>
      </w:hyperlink>
      <w:r w:rsidR="000C5D4E">
        <w:rPr>
          <w:rFonts w:ascii="Calibri" w:hAnsi="Calibri" w:cs="Calibri"/>
          <w:sz w:val="22"/>
          <w:szCs w:val="22"/>
        </w:rPr>
        <w:t xml:space="preserve"> oraz </w:t>
      </w:r>
      <w:hyperlink r:id="rId14" w:history="1">
        <w:r w:rsidR="000C5D4E" w:rsidRPr="00780C56">
          <w:rPr>
            <w:rStyle w:val="Hipercze"/>
            <w:rFonts w:ascii="Calibri" w:hAnsi="Calibri" w:cs="Calibri"/>
            <w:sz w:val="22"/>
            <w:szCs w:val="22"/>
          </w:rPr>
          <w:t>www.mowes.tozch.edu.pl</w:t>
        </w:r>
      </w:hyperlink>
      <w:r w:rsidR="000C5D4E" w:rsidRPr="00780C56">
        <w:rPr>
          <w:rFonts w:ascii="Calibri" w:hAnsi="Calibri" w:cs="Calibri"/>
          <w:sz w:val="22"/>
          <w:szCs w:val="22"/>
        </w:rPr>
        <w:t>).</w:t>
      </w:r>
    </w:p>
    <w:p w14:paraId="2FA9FB5E" w14:textId="612FA5B4" w:rsidR="00683F5A" w:rsidRPr="00780C56" w:rsidRDefault="00125127" w:rsidP="00187C77">
      <w:pPr>
        <w:pStyle w:val="Akapitzlist"/>
        <w:widowControl/>
        <w:numPr>
          <w:ilvl w:val="0"/>
          <w:numId w:val="6"/>
        </w:numPr>
        <w:suppressAutoHyphens w:val="0"/>
        <w:contextualSpacing/>
        <w:jc w:val="both"/>
        <w:rPr>
          <w:rFonts w:ascii="Calibri" w:hAnsi="Calibri" w:cs="Calibri"/>
          <w:sz w:val="22"/>
          <w:szCs w:val="22"/>
        </w:rPr>
      </w:pPr>
      <w:r w:rsidRPr="00780C56">
        <w:rPr>
          <w:rFonts w:ascii="Calibri" w:hAnsi="Calibri" w:cs="Calibri"/>
          <w:sz w:val="22"/>
          <w:szCs w:val="22"/>
        </w:rPr>
        <w:t xml:space="preserve">Wnioski składa się w </w:t>
      </w:r>
      <w:r w:rsidR="00A17AD3" w:rsidRPr="00780C56">
        <w:rPr>
          <w:rFonts w:ascii="Calibri" w:hAnsi="Calibri" w:cs="Calibri"/>
          <w:sz w:val="22"/>
          <w:szCs w:val="22"/>
        </w:rPr>
        <w:t>Biurze Projektu</w:t>
      </w:r>
      <w:r w:rsidR="00683F5A" w:rsidRPr="00780C56">
        <w:rPr>
          <w:rFonts w:ascii="Calibri" w:hAnsi="Calibri" w:cs="Calibri"/>
          <w:sz w:val="22"/>
          <w:szCs w:val="22"/>
        </w:rPr>
        <w:t xml:space="preserve"> w godzinach </w:t>
      </w:r>
      <w:r w:rsidRPr="00780C56">
        <w:rPr>
          <w:rFonts w:ascii="Calibri" w:hAnsi="Calibri" w:cs="Calibri"/>
          <w:sz w:val="22"/>
          <w:szCs w:val="22"/>
        </w:rPr>
        <w:t xml:space="preserve">jego </w:t>
      </w:r>
      <w:r w:rsidR="00683F5A" w:rsidRPr="00780C56">
        <w:rPr>
          <w:rFonts w:ascii="Calibri" w:hAnsi="Calibri" w:cs="Calibri"/>
          <w:sz w:val="22"/>
          <w:szCs w:val="22"/>
        </w:rPr>
        <w:t>pracy</w:t>
      </w:r>
      <w:r w:rsidR="000C5D4E" w:rsidRPr="00780C56">
        <w:rPr>
          <w:rFonts w:ascii="Calibri" w:hAnsi="Calibri" w:cs="Calibri"/>
          <w:sz w:val="22"/>
          <w:szCs w:val="22"/>
        </w:rPr>
        <w:t xml:space="preserve"> zgodnie z informacją w </w:t>
      </w:r>
      <w:r w:rsidR="000C5D4E" w:rsidRPr="00780C56">
        <w:rPr>
          <w:rFonts w:asciiTheme="minorHAnsi" w:hAnsiTheme="minorHAnsi" w:cs="Calibri"/>
          <w:b/>
          <w:sz w:val="22"/>
          <w:szCs w:val="22"/>
        </w:rPr>
        <w:t xml:space="preserve">§ 1 pkt 3. </w:t>
      </w:r>
      <w:r w:rsidR="00683F5A" w:rsidRPr="00780C56">
        <w:rPr>
          <w:rFonts w:ascii="Calibri" w:hAnsi="Calibri" w:cs="Calibri"/>
          <w:sz w:val="22"/>
          <w:szCs w:val="22"/>
        </w:rPr>
        <w:t>Beneficje</w:t>
      </w:r>
      <w:r w:rsidRPr="00780C56">
        <w:rPr>
          <w:rFonts w:ascii="Calibri" w:hAnsi="Calibri" w:cs="Calibri"/>
          <w:sz w:val="22"/>
          <w:szCs w:val="22"/>
        </w:rPr>
        <w:t>nt może wskazać w trakcie całej edycji</w:t>
      </w:r>
      <w:r w:rsidR="00683F5A" w:rsidRPr="00780C56">
        <w:rPr>
          <w:rFonts w:ascii="Calibri" w:hAnsi="Calibri" w:cs="Calibri"/>
          <w:sz w:val="22"/>
          <w:szCs w:val="22"/>
        </w:rPr>
        <w:t xml:space="preserve"> naboru jeden dzień z wydłużonymi godzinami naboru dokumentów (maksymalnie od godziny 7.00 do godziny 18.00).</w:t>
      </w:r>
      <w:r w:rsidR="00780C56">
        <w:rPr>
          <w:rFonts w:ascii="Calibri" w:hAnsi="Calibri" w:cs="Calibri"/>
          <w:sz w:val="22"/>
          <w:szCs w:val="22"/>
        </w:rPr>
        <w:t xml:space="preserve"> Wnioski można skła</w:t>
      </w:r>
      <w:r w:rsidR="00870C3C">
        <w:rPr>
          <w:rFonts w:ascii="Calibri" w:hAnsi="Calibri" w:cs="Calibri"/>
          <w:sz w:val="22"/>
          <w:szCs w:val="22"/>
        </w:rPr>
        <w:t>dać również pocztą lub kurierem. Za termin złożenia wniosku drogą pocztową lub kurierem uważa się dzień wpływu wniosku do Biura Projektu, a nie dat</w:t>
      </w:r>
      <w:r w:rsidR="005A0ED5">
        <w:rPr>
          <w:rFonts w:ascii="Calibri" w:hAnsi="Calibri" w:cs="Calibri"/>
          <w:sz w:val="22"/>
          <w:szCs w:val="22"/>
        </w:rPr>
        <w:t>ę</w:t>
      </w:r>
      <w:r w:rsidR="00870C3C">
        <w:rPr>
          <w:rFonts w:ascii="Calibri" w:hAnsi="Calibri" w:cs="Calibri"/>
          <w:sz w:val="22"/>
          <w:szCs w:val="22"/>
        </w:rPr>
        <w:t xml:space="preserve"> jego nadania.</w:t>
      </w:r>
    </w:p>
    <w:p w14:paraId="271D0451" w14:textId="2B18F9D9" w:rsidR="00683F5A" w:rsidRPr="0096667A" w:rsidRDefault="00683F5A" w:rsidP="00187C77">
      <w:pPr>
        <w:pStyle w:val="Akapitzlist"/>
        <w:widowControl/>
        <w:numPr>
          <w:ilvl w:val="0"/>
          <w:numId w:val="6"/>
        </w:numPr>
        <w:suppressAutoHyphens w:val="0"/>
        <w:contextualSpacing/>
        <w:jc w:val="both"/>
        <w:rPr>
          <w:rFonts w:ascii="Calibri" w:hAnsi="Calibri" w:cs="Calibri"/>
          <w:sz w:val="22"/>
          <w:szCs w:val="22"/>
        </w:rPr>
      </w:pPr>
      <w:r w:rsidRPr="0096667A">
        <w:rPr>
          <w:rFonts w:ascii="Calibri" w:hAnsi="Calibri" w:cs="Calibri"/>
          <w:sz w:val="22"/>
          <w:szCs w:val="22"/>
        </w:rPr>
        <w:t xml:space="preserve">Terminy rozpoczęcia i zakończenia naboru wniosków o przyznanie środków finansowych </w:t>
      </w:r>
      <w:r w:rsidR="00747AB3">
        <w:rPr>
          <w:rFonts w:ascii="Calibri" w:hAnsi="Calibri" w:cs="Calibri"/>
          <w:sz w:val="22"/>
          <w:szCs w:val="22"/>
        </w:rPr>
        <w:br/>
      </w:r>
      <w:r w:rsidRPr="0096667A">
        <w:rPr>
          <w:rFonts w:ascii="Calibri" w:hAnsi="Calibri" w:cs="Calibri"/>
          <w:sz w:val="22"/>
          <w:szCs w:val="22"/>
        </w:rPr>
        <w:t xml:space="preserve">będą podane do publicznej wiadomości na stronie </w:t>
      </w:r>
      <w:hyperlink r:id="rId15" w:history="1">
        <w:r w:rsidR="00174157" w:rsidRPr="00227125">
          <w:rPr>
            <w:rStyle w:val="Hipercze"/>
            <w:rFonts w:ascii="Calibri" w:hAnsi="Calibri" w:cs="Calibri"/>
            <w:sz w:val="22"/>
            <w:szCs w:val="22"/>
          </w:rPr>
          <w:t>http://www.es.malopolska.pl/</w:t>
        </w:r>
      </w:hyperlink>
      <w:r w:rsidR="00174157">
        <w:rPr>
          <w:rFonts w:ascii="Calibri" w:hAnsi="Calibri" w:cs="Calibri"/>
          <w:sz w:val="22"/>
          <w:szCs w:val="22"/>
        </w:rPr>
        <w:t xml:space="preserve"> oraz </w:t>
      </w:r>
      <w:hyperlink r:id="rId16" w:history="1">
        <w:r w:rsidR="00174157" w:rsidRPr="00227125">
          <w:rPr>
            <w:rStyle w:val="Hipercze"/>
            <w:rFonts w:ascii="Calibri" w:hAnsi="Calibri" w:cs="Calibri"/>
            <w:sz w:val="22"/>
            <w:szCs w:val="22"/>
          </w:rPr>
          <w:t>www.mowes.tozch.edu.pl</w:t>
        </w:r>
      </w:hyperlink>
      <w:r w:rsidR="00174157">
        <w:rPr>
          <w:rFonts w:ascii="Calibri" w:hAnsi="Calibri" w:cs="Calibri"/>
          <w:sz w:val="22"/>
          <w:szCs w:val="22"/>
        </w:rPr>
        <w:t>)</w:t>
      </w:r>
      <w:r w:rsidR="00F90F57">
        <w:rPr>
          <w:rFonts w:ascii="Calibri" w:hAnsi="Calibri" w:cs="Calibri"/>
          <w:sz w:val="22"/>
          <w:szCs w:val="22"/>
        </w:rPr>
        <w:t>.</w:t>
      </w:r>
    </w:p>
    <w:p w14:paraId="1F3B4FA0" w14:textId="77777777" w:rsidR="00683F5A" w:rsidRDefault="00683F5A" w:rsidP="00187C77">
      <w:pPr>
        <w:pStyle w:val="Akapitzlist"/>
        <w:widowControl/>
        <w:numPr>
          <w:ilvl w:val="0"/>
          <w:numId w:val="6"/>
        </w:numPr>
        <w:suppressAutoHyphens w:val="0"/>
        <w:contextualSpacing/>
        <w:jc w:val="both"/>
        <w:rPr>
          <w:rFonts w:ascii="Calibri" w:hAnsi="Calibri" w:cs="Calibri"/>
          <w:sz w:val="22"/>
          <w:szCs w:val="22"/>
        </w:rPr>
      </w:pPr>
      <w:r w:rsidRPr="0096667A">
        <w:rPr>
          <w:rFonts w:ascii="Calibri" w:hAnsi="Calibri" w:cs="Calibri"/>
          <w:sz w:val="22"/>
          <w:szCs w:val="22"/>
        </w:rPr>
        <w:t xml:space="preserve">Złożenie dokumentacji w niewłaściwym miejscu i terminie naboru skutkuje </w:t>
      </w:r>
      <w:r w:rsidR="00E708F3">
        <w:rPr>
          <w:rFonts w:ascii="Calibri" w:hAnsi="Calibri" w:cs="Calibri"/>
          <w:sz w:val="22"/>
          <w:szCs w:val="22"/>
        </w:rPr>
        <w:t>pozostawieniem</w:t>
      </w:r>
      <w:r w:rsidR="00907B4E">
        <w:rPr>
          <w:rFonts w:ascii="Calibri" w:hAnsi="Calibri" w:cs="Calibri"/>
          <w:sz w:val="22"/>
          <w:szCs w:val="22"/>
        </w:rPr>
        <w:t xml:space="preserve"> wniosku o przyznanie wsparcia finansowego </w:t>
      </w:r>
      <w:r w:rsidR="00E708F3">
        <w:rPr>
          <w:rFonts w:ascii="Calibri" w:hAnsi="Calibri" w:cs="Calibri"/>
          <w:sz w:val="22"/>
          <w:szCs w:val="22"/>
        </w:rPr>
        <w:t xml:space="preserve"> bez rozpatrzenia</w:t>
      </w:r>
      <w:r w:rsidRPr="0096667A">
        <w:rPr>
          <w:rFonts w:ascii="Calibri" w:hAnsi="Calibri" w:cs="Calibri"/>
          <w:sz w:val="22"/>
          <w:szCs w:val="22"/>
        </w:rPr>
        <w:t xml:space="preserve">. </w:t>
      </w:r>
    </w:p>
    <w:p w14:paraId="416A6971" w14:textId="0D717117" w:rsidR="00642AE6" w:rsidRPr="00CB72D5" w:rsidRDefault="00642AE6" w:rsidP="00187C77">
      <w:pPr>
        <w:pStyle w:val="Akapitzlist"/>
        <w:widowControl/>
        <w:numPr>
          <w:ilvl w:val="0"/>
          <w:numId w:val="6"/>
        </w:numPr>
        <w:suppressAutoHyphens w:val="0"/>
        <w:contextualSpacing/>
        <w:jc w:val="both"/>
        <w:rPr>
          <w:rFonts w:ascii="Calibri" w:hAnsi="Calibri" w:cs="Calibri"/>
          <w:sz w:val="22"/>
          <w:szCs w:val="22"/>
        </w:rPr>
      </w:pPr>
      <w:r w:rsidRPr="003357A9">
        <w:rPr>
          <w:rFonts w:ascii="Calibri" w:hAnsi="Calibri" w:cs="Calibri"/>
          <w:sz w:val="22"/>
          <w:szCs w:val="22"/>
        </w:rPr>
        <w:t xml:space="preserve">Ocena </w:t>
      </w:r>
      <w:r w:rsidR="004F4C2D" w:rsidRPr="003357A9">
        <w:rPr>
          <w:rFonts w:ascii="Calibri" w:hAnsi="Calibri" w:cs="Calibri"/>
          <w:sz w:val="22"/>
          <w:szCs w:val="22"/>
        </w:rPr>
        <w:t>W</w:t>
      </w:r>
      <w:r w:rsidRPr="003357A9">
        <w:rPr>
          <w:rFonts w:ascii="Calibri" w:hAnsi="Calibri" w:cs="Calibri"/>
          <w:sz w:val="22"/>
          <w:szCs w:val="22"/>
        </w:rPr>
        <w:t xml:space="preserve">niosków o </w:t>
      </w:r>
      <w:r w:rsidR="00907B4E" w:rsidRPr="003357A9">
        <w:rPr>
          <w:rFonts w:ascii="Calibri" w:hAnsi="Calibri" w:cs="Calibri"/>
          <w:sz w:val="22"/>
          <w:szCs w:val="22"/>
        </w:rPr>
        <w:t>przyznanie wsparcia</w:t>
      </w:r>
      <w:r w:rsidRPr="003357A9">
        <w:rPr>
          <w:rFonts w:ascii="Calibri" w:hAnsi="Calibri" w:cs="Calibri"/>
          <w:sz w:val="22"/>
          <w:szCs w:val="22"/>
        </w:rPr>
        <w:t xml:space="preserve"> finansowe</w:t>
      </w:r>
      <w:r w:rsidR="00907B4E" w:rsidRPr="003357A9">
        <w:rPr>
          <w:rFonts w:ascii="Calibri" w:hAnsi="Calibri" w:cs="Calibri"/>
          <w:sz w:val="22"/>
          <w:szCs w:val="22"/>
        </w:rPr>
        <w:t>go</w:t>
      </w:r>
      <w:r w:rsidRPr="003357A9">
        <w:rPr>
          <w:rFonts w:ascii="Calibri" w:hAnsi="Calibri" w:cs="Calibri"/>
          <w:sz w:val="22"/>
          <w:szCs w:val="22"/>
        </w:rPr>
        <w:t xml:space="preserve"> </w:t>
      </w:r>
      <w:r w:rsidR="00260702" w:rsidRPr="003357A9">
        <w:rPr>
          <w:rFonts w:ascii="Calibri" w:hAnsi="Calibri" w:cs="Calibri"/>
          <w:sz w:val="22"/>
          <w:szCs w:val="22"/>
        </w:rPr>
        <w:t xml:space="preserve">przebiega zgodnie z procedurą zawartą w </w:t>
      </w:r>
      <w:r w:rsidR="00260702" w:rsidRPr="00AA7FBF">
        <w:rPr>
          <w:rFonts w:ascii="Calibri" w:hAnsi="Calibri" w:cs="Calibri"/>
          <w:sz w:val="22"/>
          <w:szCs w:val="22"/>
        </w:rPr>
        <w:t>§</w:t>
      </w:r>
      <w:r w:rsidR="00260702">
        <w:rPr>
          <w:rFonts w:ascii="Calibri" w:hAnsi="Calibri" w:cs="Calibri"/>
          <w:sz w:val="22"/>
          <w:szCs w:val="22"/>
        </w:rPr>
        <w:t xml:space="preserve"> 4</w:t>
      </w:r>
      <w:r w:rsidR="00260702" w:rsidRPr="00AA7FBF">
        <w:rPr>
          <w:rFonts w:ascii="Calibri" w:hAnsi="Calibri" w:cs="Calibri"/>
          <w:sz w:val="22"/>
          <w:szCs w:val="22"/>
        </w:rPr>
        <w:t xml:space="preserve"> </w:t>
      </w:r>
      <w:r w:rsidR="00260702">
        <w:rPr>
          <w:rFonts w:ascii="Calibri" w:hAnsi="Calibri" w:cs="Calibri"/>
          <w:sz w:val="22"/>
          <w:szCs w:val="22"/>
        </w:rPr>
        <w:t>–</w:t>
      </w:r>
      <w:r w:rsidR="00260702" w:rsidRPr="00AA7FBF">
        <w:rPr>
          <w:rFonts w:ascii="Calibri" w:hAnsi="Calibri" w:cs="Calibri"/>
          <w:sz w:val="22"/>
          <w:szCs w:val="22"/>
        </w:rPr>
        <w:t xml:space="preserve"> </w:t>
      </w:r>
      <w:r w:rsidR="00260702" w:rsidRPr="003357A9">
        <w:rPr>
          <w:rFonts w:ascii="Calibri" w:hAnsi="Calibri" w:cs="Calibri"/>
          <w:sz w:val="22"/>
          <w:szCs w:val="22"/>
        </w:rPr>
        <w:t xml:space="preserve">6 i składa </w:t>
      </w:r>
      <w:r w:rsidRPr="003357A9">
        <w:rPr>
          <w:rFonts w:ascii="Calibri" w:hAnsi="Calibri" w:cs="Calibri"/>
          <w:sz w:val="22"/>
          <w:szCs w:val="22"/>
        </w:rPr>
        <w:t>się z następujących etapów</w:t>
      </w:r>
      <w:r w:rsidRPr="00CB72D5">
        <w:rPr>
          <w:rFonts w:ascii="Calibri" w:hAnsi="Calibri" w:cs="Calibri"/>
          <w:sz w:val="22"/>
          <w:szCs w:val="22"/>
        </w:rPr>
        <w:t xml:space="preserve">: </w:t>
      </w:r>
    </w:p>
    <w:p w14:paraId="2A5BF65C" w14:textId="27DF0A4E" w:rsidR="004F4C2D" w:rsidRPr="00537E07" w:rsidRDefault="00642AE6" w:rsidP="00531498">
      <w:pPr>
        <w:pStyle w:val="Akapitzlist"/>
        <w:widowControl/>
        <w:suppressAutoHyphens w:val="0"/>
        <w:ind w:left="426"/>
        <w:contextualSpacing/>
        <w:jc w:val="both"/>
        <w:rPr>
          <w:rFonts w:ascii="Calibri" w:hAnsi="Calibri" w:cs="Calibri"/>
          <w:sz w:val="22"/>
          <w:szCs w:val="22"/>
        </w:rPr>
      </w:pPr>
      <w:r>
        <w:rPr>
          <w:rFonts w:ascii="Calibri" w:hAnsi="Calibri" w:cs="Calibri"/>
          <w:sz w:val="22"/>
          <w:szCs w:val="22"/>
        </w:rPr>
        <w:t>a</w:t>
      </w:r>
      <w:r w:rsidRPr="00E93425">
        <w:rPr>
          <w:rFonts w:ascii="Calibri" w:hAnsi="Calibri" w:cs="Calibri"/>
          <w:sz w:val="22"/>
          <w:szCs w:val="22"/>
        </w:rPr>
        <w:t xml:space="preserve">) </w:t>
      </w:r>
      <w:r w:rsidRPr="00E93425">
        <w:rPr>
          <w:rFonts w:ascii="Calibri" w:hAnsi="Calibri" w:cs="Calibri"/>
          <w:b/>
          <w:i/>
          <w:sz w:val="22"/>
          <w:szCs w:val="22"/>
        </w:rPr>
        <w:t>ocena formalna</w:t>
      </w:r>
      <w:r w:rsidRPr="00E93425">
        <w:rPr>
          <w:rFonts w:ascii="Calibri" w:hAnsi="Calibri" w:cs="Calibri"/>
          <w:sz w:val="22"/>
          <w:szCs w:val="22"/>
        </w:rPr>
        <w:t xml:space="preserve"> </w:t>
      </w:r>
    </w:p>
    <w:p w14:paraId="2506E6E3" w14:textId="78861830" w:rsidR="00193F75" w:rsidRPr="00D6020C" w:rsidRDefault="000C5D4E" w:rsidP="00531498">
      <w:pPr>
        <w:pStyle w:val="Akapitzlist"/>
        <w:widowControl/>
        <w:suppressAutoHyphens w:val="0"/>
        <w:ind w:left="426"/>
        <w:contextualSpacing/>
        <w:jc w:val="both"/>
        <w:rPr>
          <w:rFonts w:ascii="Calibri" w:hAnsi="Calibri" w:cs="Calibri"/>
          <w:b/>
          <w:i/>
          <w:color w:val="FF0000"/>
          <w:sz w:val="22"/>
          <w:szCs w:val="22"/>
        </w:rPr>
      </w:pPr>
      <w:r>
        <w:rPr>
          <w:rFonts w:ascii="Calibri" w:hAnsi="Calibri" w:cs="Calibri"/>
          <w:sz w:val="22"/>
          <w:szCs w:val="22"/>
        </w:rPr>
        <w:t xml:space="preserve">b) </w:t>
      </w:r>
      <w:r w:rsidR="00642AE6" w:rsidRPr="00631E70">
        <w:rPr>
          <w:rFonts w:ascii="Calibri" w:hAnsi="Calibri" w:cs="Calibri"/>
          <w:b/>
          <w:i/>
          <w:sz w:val="22"/>
          <w:szCs w:val="22"/>
        </w:rPr>
        <w:t>ocena merytoryczna</w:t>
      </w:r>
    </w:p>
    <w:p w14:paraId="336E67F8" w14:textId="4B5AE60B" w:rsidR="004F4C2D" w:rsidRPr="00627789" w:rsidRDefault="004F4C2D" w:rsidP="00187C77">
      <w:pPr>
        <w:pStyle w:val="Akapitzlist"/>
        <w:widowControl/>
        <w:numPr>
          <w:ilvl w:val="0"/>
          <w:numId w:val="6"/>
        </w:numPr>
        <w:suppressAutoHyphens w:val="0"/>
        <w:contextualSpacing/>
        <w:jc w:val="both"/>
        <w:rPr>
          <w:rFonts w:ascii="Calibri" w:hAnsi="Calibri" w:cs="Calibri"/>
          <w:sz w:val="22"/>
          <w:szCs w:val="22"/>
        </w:rPr>
      </w:pPr>
      <w:r w:rsidRPr="0002550E">
        <w:rPr>
          <w:rFonts w:ascii="Calibri" w:hAnsi="Calibri" w:cs="Calibri"/>
          <w:b/>
          <w:sz w:val="22"/>
          <w:szCs w:val="22"/>
        </w:rPr>
        <w:t>Wsparcie finansowe</w:t>
      </w:r>
      <w:r w:rsidRPr="00627789">
        <w:rPr>
          <w:rFonts w:ascii="Calibri" w:hAnsi="Calibri" w:cs="Calibri"/>
          <w:sz w:val="22"/>
          <w:szCs w:val="22"/>
        </w:rPr>
        <w:t xml:space="preserve"> </w:t>
      </w:r>
      <w:r w:rsidR="0010080E" w:rsidRPr="0010080E">
        <w:rPr>
          <w:rFonts w:ascii="Calibri" w:hAnsi="Calibri" w:cs="Calibri"/>
          <w:sz w:val="22"/>
          <w:szCs w:val="22"/>
        </w:rPr>
        <w:t>(dotacja) może być przeznaczone na pokrycie wydatków uznanych za niezbędne do prowadzenia działalności gospodarczej i odpowiednio uzasadnionych przez</w:t>
      </w:r>
      <w:r w:rsidR="00D33193">
        <w:rPr>
          <w:rFonts w:ascii="Calibri" w:hAnsi="Calibri" w:cs="Calibri"/>
          <w:sz w:val="22"/>
          <w:szCs w:val="22"/>
        </w:rPr>
        <w:t xml:space="preserve"> </w:t>
      </w:r>
      <w:r w:rsidR="00F55329">
        <w:rPr>
          <w:rFonts w:ascii="Calibri" w:hAnsi="Calibri" w:cs="Calibri"/>
          <w:sz w:val="22"/>
          <w:szCs w:val="22"/>
        </w:rPr>
        <w:t>Wnioskodawcę</w:t>
      </w:r>
      <w:r w:rsidR="0010080E" w:rsidRPr="0010080E">
        <w:rPr>
          <w:rFonts w:ascii="Calibri" w:hAnsi="Calibri" w:cs="Calibri"/>
          <w:sz w:val="22"/>
          <w:szCs w:val="22"/>
        </w:rPr>
        <w:t xml:space="preserve">. </w:t>
      </w:r>
      <w:r w:rsidR="00627789" w:rsidRPr="00627789">
        <w:rPr>
          <w:rFonts w:ascii="Calibri" w:hAnsi="Calibri" w:cs="Calibri"/>
          <w:sz w:val="22"/>
          <w:szCs w:val="22"/>
        </w:rPr>
        <w:t xml:space="preserve">Środki te mogą </w:t>
      </w:r>
      <w:r w:rsidRPr="00627789">
        <w:rPr>
          <w:rFonts w:ascii="Calibri" w:hAnsi="Calibri" w:cs="Calibri"/>
          <w:sz w:val="22"/>
          <w:szCs w:val="22"/>
        </w:rPr>
        <w:t xml:space="preserve">być przeznaczone w szczególności na: </w:t>
      </w:r>
    </w:p>
    <w:p w14:paraId="2D0D9EDD" w14:textId="77777777" w:rsidR="00DD6101" w:rsidRDefault="004F4C2D" w:rsidP="00187C77">
      <w:pPr>
        <w:pStyle w:val="Akapitzlist"/>
        <w:numPr>
          <w:ilvl w:val="0"/>
          <w:numId w:val="11"/>
        </w:numPr>
        <w:tabs>
          <w:tab w:val="left" w:pos="567"/>
        </w:tabs>
        <w:autoSpaceDE w:val="0"/>
        <w:autoSpaceDN w:val="0"/>
        <w:adjustRightInd w:val="0"/>
        <w:ind w:left="567" w:hanging="218"/>
        <w:jc w:val="both"/>
        <w:rPr>
          <w:rFonts w:ascii="Calibri" w:hAnsi="Calibri" w:cs="Calibri"/>
          <w:sz w:val="22"/>
          <w:szCs w:val="22"/>
        </w:rPr>
      </w:pPr>
      <w:r w:rsidRPr="003C721E">
        <w:rPr>
          <w:rFonts w:ascii="Calibri" w:hAnsi="Calibri" w:cs="Calibri"/>
          <w:b/>
          <w:sz w:val="22"/>
          <w:szCs w:val="22"/>
        </w:rPr>
        <w:t>wydatki inwestycyjne</w:t>
      </w:r>
      <w:r w:rsidRPr="003C721E">
        <w:rPr>
          <w:rFonts w:ascii="Calibri" w:hAnsi="Calibri" w:cs="Calibri"/>
          <w:sz w:val="22"/>
          <w:szCs w:val="22"/>
        </w:rPr>
        <w:t xml:space="preserve"> – np. zakup środków trwałych,</w:t>
      </w:r>
    </w:p>
    <w:p w14:paraId="2D975289" w14:textId="79381088" w:rsidR="004F4C2D" w:rsidRPr="003C721E" w:rsidRDefault="004F4C2D" w:rsidP="00187C77">
      <w:pPr>
        <w:pStyle w:val="Akapitzlist"/>
        <w:numPr>
          <w:ilvl w:val="0"/>
          <w:numId w:val="11"/>
        </w:numPr>
        <w:tabs>
          <w:tab w:val="left" w:pos="567"/>
        </w:tabs>
        <w:autoSpaceDE w:val="0"/>
        <w:autoSpaceDN w:val="0"/>
        <w:adjustRightInd w:val="0"/>
        <w:ind w:left="567" w:hanging="218"/>
        <w:jc w:val="both"/>
        <w:rPr>
          <w:rFonts w:ascii="Calibri" w:hAnsi="Calibri" w:cs="Calibri"/>
          <w:sz w:val="22"/>
          <w:szCs w:val="22"/>
        </w:rPr>
      </w:pPr>
      <w:r w:rsidRPr="003C721E">
        <w:rPr>
          <w:rFonts w:ascii="Calibri" w:hAnsi="Calibri" w:cs="Calibri"/>
          <w:sz w:val="22"/>
          <w:szCs w:val="22"/>
        </w:rPr>
        <w:t xml:space="preserve"> </w:t>
      </w:r>
      <w:r w:rsidR="00260702">
        <w:rPr>
          <w:rFonts w:ascii="Calibri" w:hAnsi="Calibri" w:cs="Calibri"/>
          <w:sz w:val="22"/>
          <w:szCs w:val="22"/>
        </w:rPr>
        <w:t xml:space="preserve">zakup </w:t>
      </w:r>
      <w:r w:rsidRPr="003C721E">
        <w:rPr>
          <w:rFonts w:ascii="Calibri" w:hAnsi="Calibri" w:cs="Calibri"/>
          <w:sz w:val="22"/>
          <w:szCs w:val="22"/>
        </w:rPr>
        <w:t>maszyn, urządzeń, wartości niematerialnych i prawnych, prace remontowe i</w:t>
      </w:r>
      <w:r w:rsidR="00D33193">
        <w:rPr>
          <w:rFonts w:ascii="Calibri" w:hAnsi="Calibri" w:cs="Calibri"/>
          <w:sz w:val="22"/>
          <w:szCs w:val="22"/>
        </w:rPr>
        <w:t xml:space="preserve"> </w:t>
      </w:r>
      <w:r w:rsidRPr="003C721E">
        <w:rPr>
          <w:rFonts w:ascii="Calibri" w:hAnsi="Calibri" w:cs="Calibri"/>
          <w:sz w:val="22"/>
          <w:szCs w:val="22"/>
        </w:rPr>
        <w:t xml:space="preserve">budowlane, </w:t>
      </w:r>
    </w:p>
    <w:p w14:paraId="21462983" w14:textId="77777777" w:rsidR="004F4C2D" w:rsidRPr="003C721E" w:rsidRDefault="004F4C2D" w:rsidP="00187C77">
      <w:pPr>
        <w:pStyle w:val="Akapitzlist"/>
        <w:numPr>
          <w:ilvl w:val="0"/>
          <w:numId w:val="11"/>
        </w:numPr>
        <w:tabs>
          <w:tab w:val="left" w:pos="567"/>
        </w:tabs>
        <w:autoSpaceDE w:val="0"/>
        <w:autoSpaceDN w:val="0"/>
        <w:adjustRightInd w:val="0"/>
        <w:ind w:left="567" w:hanging="218"/>
        <w:jc w:val="both"/>
        <w:rPr>
          <w:rFonts w:ascii="Calibri" w:hAnsi="Calibri" w:cs="Calibri"/>
          <w:sz w:val="22"/>
          <w:szCs w:val="22"/>
        </w:rPr>
      </w:pPr>
      <w:r w:rsidRPr="003C721E">
        <w:rPr>
          <w:rFonts w:ascii="Calibri" w:hAnsi="Calibri" w:cs="Calibri"/>
          <w:b/>
          <w:sz w:val="22"/>
          <w:szCs w:val="22"/>
        </w:rPr>
        <w:t>wydatki na środki obrotowe</w:t>
      </w:r>
      <w:r w:rsidRPr="003C721E">
        <w:rPr>
          <w:rFonts w:ascii="Calibri" w:hAnsi="Calibri" w:cs="Calibri"/>
          <w:sz w:val="22"/>
          <w:szCs w:val="22"/>
        </w:rPr>
        <w:t xml:space="preserve"> – np. zakup towarów, </w:t>
      </w:r>
    </w:p>
    <w:p w14:paraId="1BB354F8" w14:textId="39F069E2" w:rsidR="004F4C2D" w:rsidRPr="003C721E" w:rsidRDefault="004F4C2D" w:rsidP="00187C77">
      <w:pPr>
        <w:pStyle w:val="Akapitzlist"/>
        <w:numPr>
          <w:ilvl w:val="0"/>
          <w:numId w:val="11"/>
        </w:numPr>
        <w:tabs>
          <w:tab w:val="left" w:pos="567"/>
        </w:tabs>
        <w:autoSpaceDE w:val="0"/>
        <w:autoSpaceDN w:val="0"/>
        <w:adjustRightInd w:val="0"/>
        <w:ind w:left="567" w:hanging="218"/>
        <w:jc w:val="both"/>
        <w:rPr>
          <w:rFonts w:ascii="Calibri" w:hAnsi="Calibri" w:cs="Calibri"/>
          <w:sz w:val="22"/>
          <w:szCs w:val="22"/>
        </w:rPr>
      </w:pPr>
      <w:r w:rsidRPr="003C721E">
        <w:rPr>
          <w:rFonts w:ascii="Calibri" w:hAnsi="Calibri" w:cs="Calibri"/>
          <w:b/>
          <w:sz w:val="22"/>
          <w:szCs w:val="22"/>
        </w:rPr>
        <w:t>wydatki na pokrycie innych niezbędnych kos</w:t>
      </w:r>
      <w:r w:rsidR="00FC53DB">
        <w:rPr>
          <w:rFonts w:ascii="Calibri" w:hAnsi="Calibri" w:cs="Calibri"/>
          <w:b/>
          <w:sz w:val="22"/>
          <w:szCs w:val="22"/>
        </w:rPr>
        <w:t>ztów związanych z rozpoczynaną i </w:t>
      </w:r>
      <w:r w:rsidRPr="003C721E">
        <w:rPr>
          <w:rFonts w:ascii="Calibri" w:hAnsi="Calibri" w:cs="Calibri"/>
          <w:b/>
          <w:sz w:val="22"/>
          <w:szCs w:val="22"/>
        </w:rPr>
        <w:t xml:space="preserve">prowadzoną działalnością gospodarczą </w:t>
      </w:r>
      <w:r w:rsidRPr="003C721E">
        <w:rPr>
          <w:rFonts w:ascii="Calibri" w:hAnsi="Calibri" w:cs="Calibri"/>
          <w:b/>
          <w:sz w:val="22"/>
          <w:szCs w:val="22"/>
          <w:u w:val="single"/>
        </w:rPr>
        <w:t>z wyłączeniem wypłaty wynagrodzeń</w:t>
      </w:r>
      <w:r w:rsidRPr="003C721E">
        <w:rPr>
          <w:rFonts w:ascii="Calibri" w:hAnsi="Calibri" w:cs="Calibri"/>
          <w:sz w:val="22"/>
          <w:szCs w:val="22"/>
        </w:rPr>
        <w:t xml:space="preserve">. </w:t>
      </w:r>
    </w:p>
    <w:p w14:paraId="49CF616B" w14:textId="679F4BF6" w:rsidR="00393A3B" w:rsidRPr="0010080E" w:rsidRDefault="00393A3B" w:rsidP="00187C77">
      <w:pPr>
        <w:pStyle w:val="Akapitzlist"/>
        <w:widowControl/>
        <w:numPr>
          <w:ilvl w:val="0"/>
          <w:numId w:val="6"/>
        </w:numPr>
        <w:suppressAutoHyphens w:val="0"/>
        <w:contextualSpacing/>
        <w:jc w:val="both"/>
        <w:rPr>
          <w:rFonts w:ascii="Calibri" w:hAnsi="Calibri" w:cs="Calibri"/>
        </w:rPr>
      </w:pPr>
      <w:r w:rsidRPr="0010080E">
        <w:rPr>
          <w:rFonts w:ascii="Calibri" w:hAnsi="Calibri" w:cs="Calibri"/>
          <w:sz w:val="22"/>
          <w:szCs w:val="22"/>
        </w:rPr>
        <w:t>Dopuszczalne jest pokrycie w ramach dotacji wydatków bieżących (np. opłat czynszowych, rachunków za media, opłat telefonicznych), których terminowe</w:t>
      </w:r>
      <w:r w:rsidRPr="004602C1">
        <w:rPr>
          <w:rFonts w:ascii="Calibri" w:hAnsi="Calibri" w:cs="Calibri"/>
          <w:sz w:val="22"/>
          <w:szCs w:val="22"/>
        </w:rPr>
        <w:t xml:space="preserve"> uregulowanie stanowi niezbędny warunek utrzymania się przedsiębiorstwa na rynku, niemniej jednak, dotacja powinna być przeznaczona w pierwszej kolejności na zakup środków trwałych, środków obrotowych oraz usług (z wyłączeniem wsparcia szkoleniowo -</w:t>
      </w:r>
      <w:r w:rsidR="00110CB4" w:rsidRPr="004602C1">
        <w:rPr>
          <w:rFonts w:ascii="Calibri" w:hAnsi="Calibri" w:cs="Calibri"/>
          <w:sz w:val="22"/>
          <w:szCs w:val="22"/>
        </w:rPr>
        <w:t xml:space="preserve"> </w:t>
      </w:r>
      <w:r w:rsidRPr="004602C1">
        <w:rPr>
          <w:rFonts w:ascii="Calibri" w:hAnsi="Calibri" w:cs="Calibri"/>
          <w:sz w:val="22"/>
          <w:szCs w:val="22"/>
        </w:rPr>
        <w:t xml:space="preserve">doradczego </w:t>
      </w:r>
      <w:r w:rsidR="00110CB4" w:rsidRPr="004602C1">
        <w:rPr>
          <w:rFonts w:ascii="Calibri" w:hAnsi="Calibri" w:cs="Calibri"/>
          <w:sz w:val="22"/>
          <w:szCs w:val="22"/>
        </w:rPr>
        <w:t>oraz wsparcia pomostowego</w:t>
      </w:r>
      <w:r w:rsidRPr="004602C1">
        <w:rPr>
          <w:rFonts w:ascii="Calibri" w:hAnsi="Calibri" w:cs="Calibri"/>
          <w:sz w:val="22"/>
          <w:szCs w:val="22"/>
        </w:rPr>
        <w:t xml:space="preserve">), niezbędnych do założenia i prowadzenia działalności gospodarczej, zgodnie z założeniami przyjętymi w biznesplanie zatwierdzonym przez </w:t>
      </w:r>
      <w:r w:rsidR="00260702">
        <w:rPr>
          <w:rFonts w:ascii="Calibri" w:hAnsi="Calibri" w:cs="Calibri"/>
          <w:sz w:val="22"/>
          <w:szCs w:val="22"/>
        </w:rPr>
        <w:t xml:space="preserve">Operatora </w:t>
      </w:r>
      <w:r w:rsidR="00243F68">
        <w:rPr>
          <w:rFonts w:ascii="Calibri" w:hAnsi="Calibri" w:cs="Calibri"/>
          <w:sz w:val="22"/>
          <w:szCs w:val="22"/>
        </w:rPr>
        <w:t>W</w:t>
      </w:r>
      <w:r w:rsidR="00260702">
        <w:rPr>
          <w:rFonts w:ascii="Calibri" w:hAnsi="Calibri" w:cs="Calibri"/>
          <w:sz w:val="22"/>
          <w:szCs w:val="22"/>
        </w:rPr>
        <w:t>sparcia</w:t>
      </w:r>
      <w:r w:rsidRPr="004602C1">
        <w:rPr>
          <w:rFonts w:ascii="Calibri" w:hAnsi="Calibri" w:cs="Calibri"/>
          <w:sz w:val="22"/>
          <w:szCs w:val="22"/>
        </w:rPr>
        <w:t xml:space="preserve">. Ostateczna decyzja w w/w zakresie należy do </w:t>
      </w:r>
      <w:r w:rsidR="00260702">
        <w:rPr>
          <w:rFonts w:ascii="Calibri" w:hAnsi="Calibri" w:cs="Calibri"/>
          <w:sz w:val="22"/>
          <w:szCs w:val="22"/>
        </w:rPr>
        <w:t xml:space="preserve">Operatora </w:t>
      </w:r>
      <w:r w:rsidR="00243F68">
        <w:rPr>
          <w:rFonts w:ascii="Calibri" w:hAnsi="Calibri" w:cs="Calibri"/>
          <w:sz w:val="22"/>
          <w:szCs w:val="22"/>
        </w:rPr>
        <w:t>W</w:t>
      </w:r>
      <w:r w:rsidR="00260702">
        <w:rPr>
          <w:rFonts w:ascii="Calibri" w:hAnsi="Calibri" w:cs="Calibri"/>
          <w:sz w:val="22"/>
          <w:szCs w:val="22"/>
        </w:rPr>
        <w:t>sparcia</w:t>
      </w:r>
      <w:r w:rsidRPr="004602C1">
        <w:rPr>
          <w:rFonts w:ascii="Calibri" w:hAnsi="Calibri" w:cs="Calibri"/>
          <w:sz w:val="22"/>
          <w:szCs w:val="22"/>
        </w:rPr>
        <w:t>.</w:t>
      </w:r>
      <w:r w:rsidRPr="0010080E">
        <w:rPr>
          <w:rFonts w:ascii="Calibri" w:hAnsi="Calibri" w:cs="Calibri"/>
        </w:rPr>
        <w:t xml:space="preserve"> </w:t>
      </w:r>
    </w:p>
    <w:p w14:paraId="33D92FF8" w14:textId="77777777" w:rsidR="008C58D6" w:rsidRDefault="008C58D6" w:rsidP="00531498">
      <w:pPr>
        <w:pStyle w:val="Akapitzlist"/>
        <w:widowControl/>
        <w:suppressAutoHyphens w:val="0"/>
        <w:ind w:left="786"/>
        <w:contextualSpacing/>
        <w:jc w:val="center"/>
        <w:rPr>
          <w:rFonts w:ascii="Calibri" w:hAnsi="Calibri" w:cs="Calibri"/>
          <w:b/>
          <w:sz w:val="22"/>
          <w:szCs w:val="22"/>
        </w:rPr>
      </w:pPr>
    </w:p>
    <w:p w14:paraId="2E121EBA" w14:textId="77777777" w:rsidR="002314D5" w:rsidRPr="004D6F3A" w:rsidRDefault="00760EA8" w:rsidP="00531498">
      <w:pPr>
        <w:pStyle w:val="Akapitzlist"/>
        <w:widowControl/>
        <w:suppressAutoHyphens w:val="0"/>
        <w:ind w:left="786"/>
        <w:contextualSpacing/>
        <w:jc w:val="center"/>
        <w:rPr>
          <w:rFonts w:ascii="Calibri" w:hAnsi="Calibri" w:cs="Calibri"/>
          <w:b/>
          <w:sz w:val="22"/>
          <w:szCs w:val="22"/>
        </w:rPr>
      </w:pPr>
      <w:r>
        <w:rPr>
          <w:rFonts w:ascii="Calibri" w:hAnsi="Calibri" w:cs="Calibri"/>
          <w:b/>
          <w:sz w:val="22"/>
          <w:szCs w:val="22"/>
        </w:rPr>
        <w:t xml:space="preserve">§ </w:t>
      </w:r>
      <w:r w:rsidR="00EB6537">
        <w:rPr>
          <w:rFonts w:ascii="Calibri" w:hAnsi="Calibri" w:cs="Calibri"/>
          <w:b/>
          <w:sz w:val="22"/>
          <w:szCs w:val="22"/>
        </w:rPr>
        <w:t>4</w:t>
      </w:r>
    </w:p>
    <w:p w14:paraId="0831930D" w14:textId="77777777" w:rsidR="002314D5" w:rsidRPr="00D33E29" w:rsidRDefault="002314D5" w:rsidP="00D33E29">
      <w:pPr>
        <w:pStyle w:val="Akapitzlist"/>
        <w:widowControl/>
        <w:suppressAutoHyphens w:val="0"/>
        <w:ind w:left="786"/>
        <w:contextualSpacing/>
        <w:jc w:val="center"/>
        <w:rPr>
          <w:rFonts w:ascii="Calibri" w:hAnsi="Calibri" w:cs="Calibri"/>
          <w:b/>
          <w:sz w:val="22"/>
          <w:szCs w:val="22"/>
        </w:rPr>
      </w:pPr>
      <w:r w:rsidRPr="004D6F3A">
        <w:rPr>
          <w:rFonts w:ascii="Calibri" w:hAnsi="Calibri" w:cs="Calibri"/>
          <w:b/>
          <w:sz w:val="22"/>
          <w:szCs w:val="22"/>
        </w:rPr>
        <w:t>Komisja Oceny Wniosków</w:t>
      </w:r>
    </w:p>
    <w:p w14:paraId="70E30627" w14:textId="77777777" w:rsidR="00CB6DEC" w:rsidRPr="00256765" w:rsidRDefault="002314D5" w:rsidP="00187C77">
      <w:pPr>
        <w:pStyle w:val="Akapitzlist"/>
        <w:widowControl/>
        <w:numPr>
          <w:ilvl w:val="0"/>
          <w:numId w:val="30"/>
        </w:numPr>
        <w:suppressAutoHyphens w:val="0"/>
        <w:contextualSpacing/>
        <w:jc w:val="both"/>
        <w:rPr>
          <w:rFonts w:ascii="Calibri" w:hAnsi="Calibri" w:cs="Calibri"/>
          <w:sz w:val="22"/>
          <w:szCs w:val="22"/>
        </w:rPr>
      </w:pPr>
      <w:r w:rsidRPr="00256765">
        <w:rPr>
          <w:rFonts w:ascii="Calibri" w:hAnsi="Calibri" w:cs="Calibri"/>
          <w:sz w:val="22"/>
          <w:szCs w:val="22"/>
        </w:rPr>
        <w:t xml:space="preserve">Operator Wsparcia powołuje </w:t>
      </w:r>
      <w:r w:rsidR="00375264" w:rsidRPr="00256765">
        <w:rPr>
          <w:rFonts w:ascii="Calibri" w:hAnsi="Calibri" w:cs="Calibri"/>
          <w:sz w:val="22"/>
          <w:szCs w:val="22"/>
        </w:rPr>
        <w:t xml:space="preserve">minimum </w:t>
      </w:r>
      <w:r w:rsidRPr="00256765">
        <w:rPr>
          <w:rFonts w:ascii="Calibri" w:hAnsi="Calibri" w:cs="Calibri"/>
          <w:sz w:val="22"/>
          <w:szCs w:val="22"/>
        </w:rPr>
        <w:t>5</w:t>
      </w:r>
      <w:r w:rsidR="00787025" w:rsidRPr="00256765">
        <w:rPr>
          <w:rFonts w:ascii="Calibri" w:hAnsi="Calibri" w:cs="Calibri"/>
          <w:sz w:val="22"/>
          <w:szCs w:val="22"/>
        </w:rPr>
        <w:t xml:space="preserve"> osobową Komisję Oceny Wniosków</w:t>
      </w:r>
      <w:r w:rsidR="001D4D75">
        <w:rPr>
          <w:rFonts w:ascii="Calibri" w:hAnsi="Calibri" w:cs="Calibri"/>
          <w:sz w:val="22"/>
          <w:szCs w:val="22"/>
        </w:rPr>
        <w:t xml:space="preserve"> (Komisja)</w:t>
      </w:r>
      <w:r w:rsidRPr="00256765">
        <w:rPr>
          <w:rFonts w:ascii="Calibri" w:hAnsi="Calibri" w:cs="Calibri"/>
          <w:sz w:val="22"/>
          <w:szCs w:val="22"/>
        </w:rPr>
        <w:t xml:space="preserve">, w skład której wchodzić będzie kadra OWES, w tym doradcy biznesowi, którzy </w:t>
      </w:r>
      <w:r w:rsidR="001976BC">
        <w:rPr>
          <w:rFonts w:ascii="Calibri" w:hAnsi="Calibri" w:cs="Calibri"/>
          <w:sz w:val="22"/>
          <w:szCs w:val="22"/>
        </w:rPr>
        <w:t>posiadają kompetencje określone w </w:t>
      </w:r>
      <w:r w:rsidRPr="00256765">
        <w:rPr>
          <w:rFonts w:ascii="Calibri" w:hAnsi="Calibri" w:cs="Calibri"/>
          <w:sz w:val="22"/>
          <w:szCs w:val="22"/>
        </w:rPr>
        <w:t>standardach OWES</w:t>
      </w:r>
      <w:r w:rsidR="00981EF3">
        <w:rPr>
          <w:rStyle w:val="Odwoanieprzypisudolnego"/>
          <w:rFonts w:ascii="Calibri" w:hAnsi="Calibri" w:cs="Calibri"/>
          <w:sz w:val="22"/>
          <w:szCs w:val="22"/>
        </w:rPr>
        <w:footnoteReference w:id="7"/>
      </w:r>
      <w:r w:rsidRPr="00256765">
        <w:rPr>
          <w:rFonts w:ascii="Calibri" w:hAnsi="Calibri" w:cs="Calibri"/>
          <w:sz w:val="22"/>
          <w:szCs w:val="22"/>
        </w:rPr>
        <w:t xml:space="preserve"> odpowiedzialną za ocenę merytoryczną biznesplanów. W</w:t>
      </w:r>
      <w:r w:rsidR="004B4C97">
        <w:rPr>
          <w:rFonts w:ascii="Calibri" w:hAnsi="Calibri" w:cs="Calibri"/>
          <w:sz w:val="22"/>
          <w:szCs w:val="22"/>
        </w:rPr>
        <w:t> </w:t>
      </w:r>
      <w:r w:rsidRPr="00256765">
        <w:rPr>
          <w:rFonts w:ascii="Calibri" w:hAnsi="Calibri" w:cs="Calibri"/>
          <w:sz w:val="22"/>
          <w:szCs w:val="22"/>
        </w:rPr>
        <w:t xml:space="preserve">szczególnie uzasadnionych przypadkach np. braku możliwości kadrowych OWES lub specyfiki </w:t>
      </w:r>
      <w:r w:rsidRPr="00256765">
        <w:rPr>
          <w:rFonts w:ascii="Calibri" w:hAnsi="Calibri" w:cs="Calibri"/>
          <w:sz w:val="22"/>
          <w:szCs w:val="22"/>
        </w:rPr>
        <w:lastRenderedPageBreak/>
        <w:t xml:space="preserve">działalności gospodarczej PES dopuszcza się możliwość włączenia do Komisji zewnętrznych ekspertów. </w:t>
      </w:r>
    </w:p>
    <w:p w14:paraId="506FFB5B" w14:textId="77777777" w:rsidR="00CB6DEC" w:rsidRPr="00256765" w:rsidRDefault="002314D5" w:rsidP="00187C77">
      <w:pPr>
        <w:pStyle w:val="Akapitzlist"/>
        <w:widowControl/>
        <w:numPr>
          <w:ilvl w:val="0"/>
          <w:numId w:val="30"/>
        </w:numPr>
        <w:suppressAutoHyphens w:val="0"/>
        <w:ind w:left="426"/>
        <w:contextualSpacing/>
        <w:jc w:val="both"/>
        <w:rPr>
          <w:rFonts w:ascii="Calibri" w:hAnsi="Calibri" w:cs="Calibri"/>
          <w:sz w:val="22"/>
          <w:szCs w:val="22"/>
        </w:rPr>
      </w:pPr>
      <w:r w:rsidRPr="00CB6DEC">
        <w:rPr>
          <w:rFonts w:ascii="Calibri" w:hAnsi="Calibri" w:cs="Calibri"/>
          <w:sz w:val="22"/>
          <w:szCs w:val="22"/>
        </w:rPr>
        <w:t xml:space="preserve">Każdy członek Komisji przed przystąpieniem do oceny </w:t>
      </w:r>
      <w:r w:rsidR="00DB3F85">
        <w:rPr>
          <w:rFonts w:ascii="Calibri" w:hAnsi="Calibri" w:cs="Calibri"/>
          <w:sz w:val="22"/>
          <w:szCs w:val="22"/>
        </w:rPr>
        <w:t xml:space="preserve">wniosku lub </w:t>
      </w:r>
      <w:r w:rsidRPr="00CB6DEC">
        <w:rPr>
          <w:rFonts w:ascii="Calibri" w:hAnsi="Calibri" w:cs="Calibri"/>
          <w:sz w:val="22"/>
          <w:szCs w:val="22"/>
        </w:rPr>
        <w:t>biznesplanu, zobowiązany jest podpisać Deklarację bezstronności.</w:t>
      </w:r>
    </w:p>
    <w:p w14:paraId="730AAF31" w14:textId="77777777" w:rsidR="0040400D" w:rsidRDefault="002314D5" w:rsidP="00187C77">
      <w:pPr>
        <w:pStyle w:val="Akapitzlist"/>
        <w:widowControl/>
        <w:numPr>
          <w:ilvl w:val="0"/>
          <w:numId w:val="30"/>
        </w:numPr>
        <w:suppressAutoHyphens w:val="0"/>
        <w:ind w:left="426"/>
        <w:contextualSpacing/>
        <w:jc w:val="both"/>
        <w:rPr>
          <w:rFonts w:ascii="Calibri" w:hAnsi="Calibri" w:cs="Calibri"/>
          <w:sz w:val="22"/>
          <w:szCs w:val="22"/>
        </w:rPr>
      </w:pPr>
      <w:r w:rsidRPr="00CB6DEC">
        <w:rPr>
          <w:rFonts w:ascii="Calibri" w:hAnsi="Calibri" w:cs="Calibri"/>
          <w:sz w:val="22"/>
          <w:szCs w:val="22"/>
        </w:rPr>
        <w:t xml:space="preserve">Ocena </w:t>
      </w:r>
      <w:r w:rsidR="00CE24EE">
        <w:rPr>
          <w:rFonts w:ascii="Calibri" w:hAnsi="Calibri" w:cs="Calibri"/>
          <w:sz w:val="22"/>
          <w:szCs w:val="22"/>
        </w:rPr>
        <w:t xml:space="preserve">Wniosków oraz </w:t>
      </w:r>
      <w:r w:rsidRPr="00CB6DEC">
        <w:rPr>
          <w:rFonts w:ascii="Calibri" w:hAnsi="Calibri" w:cs="Calibri"/>
          <w:sz w:val="22"/>
          <w:szCs w:val="22"/>
        </w:rPr>
        <w:t xml:space="preserve">biznesplanów dokonana będzie przez 2 niezależnych ekspertów wybranych </w:t>
      </w:r>
      <w:r w:rsidR="00787025" w:rsidRPr="00CB6DEC">
        <w:rPr>
          <w:rFonts w:ascii="Calibri" w:hAnsi="Calibri" w:cs="Calibri"/>
          <w:sz w:val="22"/>
          <w:szCs w:val="22"/>
        </w:rPr>
        <w:t xml:space="preserve">losowo </w:t>
      </w:r>
      <w:r w:rsidR="00AB067F" w:rsidRPr="00CB6DEC">
        <w:rPr>
          <w:rFonts w:ascii="Calibri" w:hAnsi="Calibri" w:cs="Calibri"/>
          <w:sz w:val="22"/>
          <w:szCs w:val="22"/>
        </w:rPr>
        <w:t xml:space="preserve">spośród </w:t>
      </w:r>
      <w:r w:rsidRPr="00CB6DEC">
        <w:rPr>
          <w:rFonts w:ascii="Calibri" w:hAnsi="Calibri" w:cs="Calibri"/>
          <w:sz w:val="22"/>
          <w:szCs w:val="22"/>
        </w:rPr>
        <w:t>Członków powołanej Komisji</w:t>
      </w:r>
      <w:r w:rsidR="0018415C">
        <w:rPr>
          <w:rFonts w:ascii="Calibri" w:hAnsi="Calibri" w:cs="Calibri"/>
          <w:sz w:val="22"/>
          <w:szCs w:val="22"/>
        </w:rPr>
        <w:t>.</w:t>
      </w:r>
    </w:p>
    <w:p w14:paraId="7BEFE288" w14:textId="77777777" w:rsidR="002314D5" w:rsidRPr="0040400D" w:rsidRDefault="002314D5" w:rsidP="00187C77">
      <w:pPr>
        <w:pStyle w:val="Akapitzlist"/>
        <w:widowControl/>
        <w:numPr>
          <w:ilvl w:val="0"/>
          <w:numId w:val="30"/>
        </w:numPr>
        <w:suppressAutoHyphens w:val="0"/>
        <w:ind w:left="426"/>
        <w:contextualSpacing/>
        <w:jc w:val="both"/>
        <w:rPr>
          <w:rFonts w:ascii="Calibri" w:hAnsi="Calibri" w:cs="Calibri"/>
          <w:sz w:val="22"/>
          <w:szCs w:val="22"/>
        </w:rPr>
      </w:pPr>
      <w:r w:rsidRPr="0040400D">
        <w:rPr>
          <w:rFonts w:ascii="Calibri" w:hAnsi="Calibri" w:cs="Calibri"/>
          <w:sz w:val="22"/>
          <w:szCs w:val="22"/>
        </w:rPr>
        <w:t>Komisja jest odpowiedzialna za:</w:t>
      </w:r>
    </w:p>
    <w:p w14:paraId="3CD285CD" w14:textId="77777777" w:rsidR="002314D5" w:rsidRPr="000E534F" w:rsidRDefault="002314D5" w:rsidP="00187C77">
      <w:pPr>
        <w:pStyle w:val="Akapitzlist"/>
        <w:widowControl/>
        <w:numPr>
          <w:ilvl w:val="0"/>
          <w:numId w:val="22"/>
        </w:numPr>
        <w:suppressAutoHyphens w:val="0"/>
        <w:ind w:left="851"/>
        <w:contextualSpacing/>
        <w:jc w:val="both"/>
        <w:rPr>
          <w:rFonts w:ascii="Calibri" w:hAnsi="Calibri" w:cs="Calibri"/>
          <w:sz w:val="22"/>
          <w:szCs w:val="22"/>
        </w:rPr>
      </w:pPr>
      <w:r w:rsidRPr="000E534F">
        <w:rPr>
          <w:rFonts w:ascii="Calibri" w:hAnsi="Calibri" w:cs="Calibri"/>
          <w:sz w:val="22"/>
          <w:szCs w:val="22"/>
        </w:rPr>
        <w:t>zweryfikowanie i przeprowadzenie oceny</w:t>
      </w:r>
      <w:r w:rsidR="009C2787">
        <w:rPr>
          <w:rFonts w:ascii="Calibri" w:hAnsi="Calibri" w:cs="Calibri"/>
          <w:sz w:val="22"/>
          <w:szCs w:val="22"/>
        </w:rPr>
        <w:t xml:space="preserve"> </w:t>
      </w:r>
      <w:r w:rsidR="00690B3D">
        <w:rPr>
          <w:rFonts w:ascii="Calibri" w:hAnsi="Calibri" w:cs="Calibri"/>
          <w:sz w:val="22"/>
          <w:szCs w:val="22"/>
        </w:rPr>
        <w:t xml:space="preserve">formalnej i merytorycznej </w:t>
      </w:r>
      <w:r w:rsidR="009C2787">
        <w:rPr>
          <w:rFonts w:ascii="Calibri" w:hAnsi="Calibri" w:cs="Calibri"/>
          <w:sz w:val="22"/>
          <w:szCs w:val="22"/>
        </w:rPr>
        <w:t xml:space="preserve">Wniosków o przyznanie </w:t>
      </w:r>
      <w:r w:rsidR="00ED7DA5">
        <w:rPr>
          <w:rFonts w:ascii="Calibri" w:hAnsi="Calibri" w:cs="Calibri"/>
          <w:sz w:val="22"/>
          <w:szCs w:val="22"/>
        </w:rPr>
        <w:t>wsparcia finansowego</w:t>
      </w:r>
      <w:r w:rsidR="0088764C">
        <w:rPr>
          <w:rFonts w:ascii="Calibri" w:hAnsi="Calibri" w:cs="Calibri"/>
          <w:sz w:val="22"/>
          <w:szCs w:val="22"/>
        </w:rPr>
        <w:t xml:space="preserve"> wraz</w:t>
      </w:r>
      <w:r w:rsidRPr="000E534F">
        <w:rPr>
          <w:rFonts w:ascii="Calibri" w:hAnsi="Calibri" w:cs="Calibri"/>
          <w:sz w:val="22"/>
          <w:szCs w:val="22"/>
        </w:rPr>
        <w:t xml:space="preserve"> </w:t>
      </w:r>
      <w:r w:rsidR="00643476">
        <w:rPr>
          <w:rFonts w:ascii="Calibri" w:hAnsi="Calibri" w:cs="Calibri"/>
          <w:sz w:val="22"/>
          <w:szCs w:val="22"/>
        </w:rPr>
        <w:t>z biznesplanami</w:t>
      </w:r>
      <w:r w:rsidRPr="000E534F">
        <w:rPr>
          <w:rFonts w:ascii="Calibri" w:hAnsi="Calibri" w:cs="Calibri"/>
          <w:sz w:val="22"/>
          <w:szCs w:val="22"/>
        </w:rPr>
        <w:t>,</w:t>
      </w:r>
    </w:p>
    <w:p w14:paraId="7363CFD4" w14:textId="77777777" w:rsidR="00403E9A" w:rsidRDefault="00E24CF4" w:rsidP="00187C77">
      <w:pPr>
        <w:pStyle w:val="Akapitzlist"/>
        <w:widowControl/>
        <w:numPr>
          <w:ilvl w:val="0"/>
          <w:numId w:val="22"/>
        </w:numPr>
        <w:suppressAutoHyphens w:val="0"/>
        <w:ind w:left="851"/>
        <w:contextualSpacing/>
        <w:jc w:val="both"/>
        <w:rPr>
          <w:rFonts w:ascii="Calibri" w:hAnsi="Calibri" w:cs="Calibri"/>
          <w:sz w:val="22"/>
          <w:szCs w:val="22"/>
        </w:rPr>
      </w:pPr>
      <w:r>
        <w:rPr>
          <w:rFonts w:ascii="Calibri" w:hAnsi="Calibri" w:cs="Calibri"/>
          <w:sz w:val="22"/>
          <w:szCs w:val="22"/>
        </w:rPr>
        <w:t>sporządzenie list oceny</w:t>
      </w:r>
      <w:r w:rsidR="002314D5" w:rsidRPr="000E534F">
        <w:rPr>
          <w:rFonts w:ascii="Calibri" w:hAnsi="Calibri" w:cs="Calibri"/>
          <w:sz w:val="22"/>
          <w:szCs w:val="22"/>
        </w:rPr>
        <w:t xml:space="preserve"> </w:t>
      </w:r>
      <w:r w:rsidR="00495CAB">
        <w:rPr>
          <w:rFonts w:ascii="Calibri" w:hAnsi="Calibri" w:cs="Calibri"/>
          <w:sz w:val="22"/>
          <w:szCs w:val="22"/>
        </w:rPr>
        <w:t xml:space="preserve">formalnej </w:t>
      </w:r>
      <w:r w:rsidR="00E16AB2">
        <w:rPr>
          <w:rFonts w:ascii="Calibri" w:hAnsi="Calibri" w:cs="Calibri"/>
          <w:sz w:val="22"/>
          <w:szCs w:val="22"/>
        </w:rPr>
        <w:t>Wniosków o przyznanie wsparcia finansowego</w:t>
      </w:r>
      <w:r w:rsidR="00CD25CF">
        <w:rPr>
          <w:rFonts w:ascii="Calibri" w:hAnsi="Calibri" w:cs="Calibri"/>
          <w:sz w:val="22"/>
          <w:szCs w:val="22"/>
        </w:rPr>
        <w:t>,</w:t>
      </w:r>
    </w:p>
    <w:p w14:paraId="5728E75C" w14:textId="77777777" w:rsidR="002314D5" w:rsidRPr="000E534F" w:rsidRDefault="00403E9A" w:rsidP="00187C77">
      <w:pPr>
        <w:pStyle w:val="Akapitzlist"/>
        <w:widowControl/>
        <w:numPr>
          <w:ilvl w:val="0"/>
          <w:numId w:val="22"/>
        </w:numPr>
        <w:suppressAutoHyphens w:val="0"/>
        <w:ind w:left="851"/>
        <w:contextualSpacing/>
        <w:jc w:val="both"/>
        <w:rPr>
          <w:rFonts w:ascii="Calibri" w:hAnsi="Calibri" w:cs="Calibri"/>
          <w:sz w:val="22"/>
          <w:szCs w:val="22"/>
        </w:rPr>
      </w:pPr>
      <w:r>
        <w:rPr>
          <w:rFonts w:ascii="Calibri" w:hAnsi="Calibri" w:cs="Calibri"/>
          <w:sz w:val="22"/>
          <w:szCs w:val="22"/>
        </w:rPr>
        <w:t>sporządzenie list oceny</w:t>
      </w:r>
      <w:r w:rsidRPr="000E534F">
        <w:rPr>
          <w:rFonts w:ascii="Calibri" w:hAnsi="Calibri" w:cs="Calibri"/>
          <w:sz w:val="22"/>
          <w:szCs w:val="22"/>
        </w:rPr>
        <w:t xml:space="preserve"> </w:t>
      </w:r>
      <w:r w:rsidR="00C60BCD">
        <w:rPr>
          <w:rFonts w:ascii="Calibri" w:hAnsi="Calibri" w:cs="Calibri"/>
          <w:sz w:val="22"/>
          <w:szCs w:val="22"/>
        </w:rPr>
        <w:t xml:space="preserve">merytorycznej </w:t>
      </w:r>
      <w:r w:rsidR="002314D5" w:rsidRPr="000E534F">
        <w:rPr>
          <w:rFonts w:ascii="Calibri" w:hAnsi="Calibri" w:cs="Calibri"/>
          <w:sz w:val="22"/>
          <w:szCs w:val="22"/>
        </w:rPr>
        <w:t>Wniosków uszeregowanych w kolejności według liczby uzyskanych punktów,</w:t>
      </w:r>
    </w:p>
    <w:p w14:paraId="57408B43" w14:textId="77777777" w:rsidR="002314D5" w:rsidRPr="000E534F" w:rsidRDefault="002314D5" w:rsidP="00187C77">
      <w:pPr>
        <w:pStyle w:val="Akapitzlist"/>
        <w:widowControl/>
        <w:numPr>
          <w:ilvl w:val="0"/>
          <w:numId w:val="22"/>
        </w:numPr>
        <w:suppressAutoHyphens w:val="0"/>
        <w:ind w:left="851"/>
        <w:contextualSpacing/>
        <w:jc w:val="both"/>
        <w:rPr>
          <w:rFonts w:ascii="Calibri" w:hAnsi="Calibri" w:cs="Calibri"/>
          <w:sz w:val="22"/>
          <w:szCs w:val="22"/>
        </w:rPr>
      </w:pPr>
      <w:r w:rsidRPr="000E534F">
        <w:rPr>
          <w:rFonts w:ascii="Calibri" w:hAnsi="Calibri" w:cs="Calibri"/>
          <w:sz w:val="22"/>
          <w:szCs w:val="22"/>
        </w:rPr>
        <w:t>wyłonienie Wniosków, które rekomendowane są do otrzymania dotacji</w:t>
      </w:r>
      <w:r>
        <w:rPr>
          <w:rFonts w:ascii="Calibri" w:hAnsi="Calibri" w:cs="Calibri"/>
          <w:sz w:val="22"/>
          <w:szCs w:val="22"/>
        </w:rPr>
        <w:t>.</w:t>
      </w:r>
    </w:p>
    <w:p w14:paraId="622B772F" w14:textId="77777777" w:rsidR="002314D5" w:rsidRPr="000E534F" w:rsidRDefault="002314D5" w:rsidP="00187C77">
      <w:pPr>
        <w:pStyle w:val="Akapitzlist"/>
        <w:widowControl/>
        <w:numPr>
          <w:ilvl w:val="0"/>
          <w:numId w:val="30"/>
        </w:numPr>
        <w:suppressAutoHyphens w:val="0"/>
        <w:ind w:left="426"/>
        <w:contextualSpacing/>
        <w:jc w:val="both"/>
        <w:rPr>
          <w:rFonts w:ascii="Calibri" w:hAnsi="Calibri" w:cs="Calibri"/>
          <w:sz w:val="22"/>
          <w:szCs w:val="22"/>
        </w:rPr>
      </w:pPr>
      <w:r w:rsidRPr="000E534F">
        <w:rPr>
          <w:rFonts w:ascii="Calibri" w:hAnsi="Calibri" w:cs="Calibri"/>
          <w:sz w:val="22"/>
          <w:szCs w:val="22"/>
        </w:rPr>
        <w:t>Z przeprowadzonych czynności</w:t>
      </w:r>
      <w:r>
        <w:rPr>
          <w:rFonts w:ascii="Calibri" w:hAnsi="Calibri" w:cs="Calibri"/>
          <w:sz w:val="22"/>
          <w:szCs w:val="22"/>
        </w:rPr>
        <w:t xml:space="preserve"> oceny Wniosków</w:t>
      </w:r>
      <w:r w:rsidRPr="000E534F">
        <w:rPr>
          <w:rFonts w:ascii="Calibri" w:hAnsi="Calibri" w:cs="Calibri"/>
          <w:sz w:val="22"/>
          <w:szCs w:val="22"/>
        </w:rPr>
        <w:t xml:space="preserve"> Komisja sporządza </w:t>
      </w:r>
      <w:r w:rsidR="003E3DFF">
        <w:rPr>
          <w:rFonts w:ascii="Calibri" w:hAnsi="Calibri" w:cs="Calibri"/>
          <w:sz w:val="22"/>
          <w:szCs w:val="22"/>
        </w:rPr>
        <w:t xml:space="preserve">każdorazowo </w:t>
      </w:r>
      <w:r w:rsidRPr="000E534F">
        <w:rPr>
          <w:rFonts w:ascii="Calibri" w:hAnsi="Calibri" w:cs="Calibri"/>
          <w:sz w:val="22"/>
          <w:szCs w:val="22"/>
        </w:rPr>
        <w:t>protokół.</w:t>
      </w:r>
    </w:p>
    <w:p w14:paraId="38882ADB" w14:textId="2E497531" w:rsidR="002314D5" w:rsidRPr="0096667A" w:rsidRDefault="002314D5" w:rsidP="00187C77">
      <w:pPr>
        <w:pStyle w:val="Akapitzlist"/>
        <w:widowControl/>
        <w:numPr>
          <w:ilvl w:val="0"/>
          <w:numId w:val="30"/>
        </w:numPr>
        <w:suppressAutoHyphens w:val="0"/>
        <w:ind w:left="426"/>
        <w:contextualSpacing/>
        <w:jc w:val="both"/>
        <w:rPr>
          <w:rFonts w:ascii="Calibri" w:hAnsi="Calibri" w:cs="Calibri"/>
          <w:sz w:val="22"/>
          <w:szCs w:val="22"/>
        </w:rPr>
      </w:pPr>
      <w:r w:rsidRPr="0096667A">
        <w:rPr>
          <w:rFonts w:ascii="Calibri" w:hAnsi="Calibri" w:cs="Calibri"/>
          <w:sz w:val="22"/>
          <w:szCs w:val="22"/>
        </w:rPr>
        <w:t xml:space="preserve">Ocena </w:t>
      </w:r>
      <w:r w:rsidR="00CE24EE">
        <w:rPr>
          <w:rFonts w:ascii="Calibri" w:hAnsi="Calibri" w:cs="Calibri"/>
          <w:sz w:val="22"/>
          <w:szCs w:val="22"/>
        </w:rPr>
        <w:t xml:space="preserve">Wniosków i </w:t>
      </w:r>
      <w:r w:rsidRPr="0096667A">
        <w:rPr>
          <w:rFonts w:ascii="Calibri" w:hAnsi="Calibri" w:cs="Calibri"/>
          <w:sz w:val="22"/>
          <w:szCs w:val="22"/>
        </w:rPr>
        <w:t xml:space="preserve">biznesplanów trwa maksymalnie 10 dni roboczych </w:t>
      </w:r>
      <w:r w:rsidR="00161694">
        <w:rPr>
          <w:rFonts w:ascii="Calibri" w:hAnsi="Calibri" w:cs="Calibri"/>
          <w:sz w:val="22"/>
          <w:szCs w:val="22"/>
        </w:rPr>
        <w:t xml:space="preserve">począwszy od dnia zakończenia oceny formalnej danego wniosku </w:t>
      </w:r>
      <w:r w:rsidRPr="0096667A">
        <w:rPr>
          <w:rFonts w:ascii="Calibri" w:hAnsi="Calibri" w:cs="Calibri"/>
          <w:sz w:val="22"/>
          <w:szCs w:val="22"/>
        </w:rPr>
        <w:t xml:space="preserve">i dokonywana jest </w:t>
      </w:r>
      <w:r w:rsidR="00BD7747">
        <w:rPr>
          <w:rFonts w:ascii="Calibri" w:hAnsi="Calibri" w:cs="Calibri"/>
          <w:sz w:val="22"/>
          <w:szCs w:val="22"/>
        </w:rPr>
        <w:br/>
      </w:r>
      <w:r w:rsidRPr="0096667A">
        <w:rPr>
          <w:rFonts w:ascii="Calibri" w:hAnsi="Calibri" w:cs="Calibri"/>
          <w:sz w:val="22"/>
          <w:szCs w:val="22"/>
        </w:rPr>
        <w:t xml:space="preserve">w oparciu o Kartę </w:t>
      </w:r>
      <w:r w:rsidR="003163B4">
        <w:rPr>
          <w:rFonts w:ascii="Calibri" w:hAnsi="Calibri" w:cs="Calibri"/>
          <w:sz w:val="22"/>
          <w:szCs w:val="22"/>
        </w:rPr>
        <w:t>o</w:t>
      </w:r>
      <w:r w:rsidRPr="0096667A">
        <w:rPr>
          <w:rFonts w:ascii="Calibri" w:hAnsi="Calibri" w:cs="Calibri"/>
          <w:sz w:val="22"/>
          <w:szCs w:val="22"/>
        </w:rPr>
        <w:t xml:space="preserve">ceny </w:t>
      </w:r>
      <w:r w:rsidR="003163B4">
        <w:rPr>
          <w:rFonts w:ascii="Calibri" w:hAnsi="Calibri" w:cs="Calibri"/>
          <w:sz w:val="22"/>
          <w:szCs w:val="22"/>
        </w:rPr>
        <w:t>w</w:t>
      </w:r>
      <w:r w:rsidR="00A93913">
        <w:rPr>
          <w:rFonts w:ascii="Calibri" w:hAnsi="Calibri" w:cs="Calibri"/>
          <w:sz w:val="22"/>
          <w:szCs w:val="22"/>
        </w:rPr>
        <w:t xml:space="preserve">niosku o przyznanie wsparcia finansowego i Kartę </w:t>
      </w:r>
      <w:r w:rsidR="00BD7747">
        <w:rPr>
          <w:rFonts w:ascii="Calibri" w:hAnsi="Calibri" w:cs="Calibri"/>
          <w:sz w:val="22"/>
          <w:szCs w:val="22"/>
        </w:rPr>
        <w:t>o</w:t>
      </w:r>
      <w:r w:rsidR="00A93913">
        <w:rPr>
          <w:rFonts w:ascii="Calibri" w:hAnsi="Calibri" w:cs="Calibri"/>
          <w:sz w:val="22"/>
          <w:szCs w:val="22"/>
        </w:rPr>
        <w:t xml:space="preserve">ceny </w:t>
      </w:r>
      <w:r w:rsidR="00BD7747">
        <w:rPr>
          <w:rFonts w:ascii="Calibri" w:hAnsi="Calibri" w:cs="Calibri"/>
          <w:sz w:val="22"/>
          <w:szCs w:val="22"/>
        </w:rPr>
        <w:t>b</w:t>
      </w:r>
      <w:r w:rsidRPr="0096667A">
        <w:rPr>
          <w:rFonts w:ascii="Calibri" w:hAnsi="Calibri" w:cs="Calibri"/>
          <w:sz w:val="22"/>
          <w:szCs w:val="22"/>
        </w:rPr>
        <w:t>iznes</w:t>
      </w:r>
      <w:r w:rsidR="005B1308">
        <w:rPr>
          <w:rFonts w:ascii="Calibri" w:hAnsi="Calibri" w:cs="Calibri"/>
          <w:sz w:val="22"/>
          <w:szCs w:val="22"/>
        </w:rPr>
        <w:t>planu stanowią</w:t>
      </w:r>
      <w:r w:rsidR="00DF6E84">
        <w:rPr>
          <w:rFonts w:ascii="Calibri" w:hAnsi="Calibri" w:cs="Calibri"/>
          <w:sz w:val="22"/>
          <w:szCs w:val="22"/>
        </w:rPr>
        <w:t>ce</w:t>
      </w:r>
      <w:r w:rsidR="00DC3E5F">
        <w:rPr>
          <w:rFonts w:ascii="Calibri" w:hAnsi="Calibri" w:cs="Calibri"/>
          <w:sz w:val="22"/>
          <w:szCs w:val="22"/>
        </w:rPr>
        <w:t xml:space="preserve"> odpowiednio</w:t>
      </w:r>
      <w:r>
        <w:rPr>
          <w:rFonts w:ascii="Calibri" w:hAnsi="Calibri" w:cs="Calibri"/>
          <w:sz w:val="22"/>
          <w:szCs w:val="22"/>
        </w:rPr>
        <w:t xml:space="preserve"> załącznik</w:t>
      </w:r>
      <w:r w:rsidR="00DC3E5F">
        <w:rPr>
          <w:rFonts w:ascii="Calibri" w:hAnsi="Calibri" w:cs="Calibri"/>
          <w:sz w:val="22"/>
          <w:szCs w:val="22"/>
        </w:rPr>
        <w:t>i</w:t>
      </w:r>
      <w:r>
        <w:rPr>
          <w:rFonts w:ascii="Calibri" w:hAnsi="Calibri" w:cs="Calibri"/>
          <w:sz w:val="22"/>
          <w:szCs w:val="22"/>
        </w:rPr>
        <w:t xml:space="preserve"> nr </w:t>
      </w:r>
      <w:r w:rsidR="00882BA4">
        <w:rPr>
          <w:rFonts w:ascii="Calibri" w:hAnsi="Calibri" w:cs="Calibri"/>
          <w:sz w:val="22"/>
          <w:szCs w:val="22"/>
        </w:rPr>
        <w:t>10 i 11</w:t>
      </w:r>
      <w:r w:rsidRPr="0096667A">
        <w:rPr>
          <w:rFonts w:ascii="Calibri" w:hAnsi="Calibri" w:cs="Calibri"/>
          <w:sz w:val="22"/>
          <w:szCs w:val="22"/>
        </w:rPr>
        <w:t xml:space="preserve"> </w:t>
      </w:r>
      <w:r w:rsidR="003163B4">
        <w:rPr>
          <w:rFonts w:ascii="Calibri" w:hAnsi="Calibri" w:cs="Calibri"/>
          <w:sz w:val="22"/>
          <w:szCs w:val="22"/>
        </w:rPr>
        <w:t>do niniejszego R</w:t>
      </w:r>
      <w:r w:rsidRPr="0096667A">
        <w:rPr>
          <w:rFonts w:ascii="Calibri" w:hAnsi="Calibri" w:cs="Calibri"/>
          <w:sz w:val="22"/>
          <w:szCs w:val="22"/>
        </w:rPr>
        <w:t xml:space="preserve">egulaminu. </w:t>
      </w:r>
    </w:p>
    <w:p w14:paraId="5AE0D2CC" w14:textId="6531F827" w:rsidR="002314D5" w:rsidRPr="00BD7747" w:rsidRDefault="002314D5" w:rsidP="00187C77">
      <w:pPr>
        <w:pStyle w:val="Akapitzlist"/>
        <w:widowControl/>
        <w:numPr>
          <w:ilvl w:val="0"/>
          <w:numId w:val="30"/>
        </w:numPr>
        <w:suppressAutoHyphens w:val="0"/>
        <w:ind w:left="426"/>
        <w:contextualSpacing/>
        <w:jc w:val="both"/>
        <w:rPr>
          <w:rFonts w:ascii="Calibri" w:hAnsi="Calibri" w:cs="Calibri"/>
          <w:sz w:val="22"/>
          <w:szCs w:val="22"/>
        </w:rPr>
      </w:pPr>
      <w:r w:rsidRPr="0096667A">
        <w:rPr>
          <w:rFonts w:ascii="Calibri" w:hAnsi="Calibri" w:cs="Calibri"/>
          <w:sz w:val="22"/>
          <w:szCs w:val="22"/>
        </w:rPr>
        <w:t xml:space="preserve">Każdy Członek Komisji dokonując oceny </w:t>
      </w:r>
      <w:r w:rsidR="00BD7747">
        <w:rPr>
          <w:rFonts w:ascii="Calibri" w:hAnsi="Calibri" w:cs="Calibri"/>
          <w:sz w:val="22"/>
          <w:szCs w:val="22"/>
        </w:rPr>
        <w:t xml:space="preserve">biznesplanu </w:t>
      </w:r>
      <w:r w:rsidRPr="0096667A">
        <w:rPr>
          <w:rFonts w:ascii="Calibri" w:hAnsi="Calibri" w:cs="Calibri"/>
          <w:sz w:val="22"/>
          <w:szCs w:val="22"/>
        </w:rPr>
        <w:t xml:space="preserve">wypełnia Kartę </w:t>
      </w:r>
      <w:r w:rsidR="00210D0B">
        <w:rPr>
          <w:rFonts w:ascii="Calibri" w:hAnsi="Calibri" w:cs="Calibri"/>
          <w:sz w:val="22"/>
          <w:szCs w:val="22"/>
        </w:rPr>
        <w:t>o</w:t>
      </w:r>
      <w:r w:rsidR="00210D0B" w:rsidRPr="0096667A">
        <w:rPr>
          <w:rFonts w:ascii="Calibri" w:hAnsi="Calibri" w:cs="Calibri"/>
          <w:sz w:val="22"/>
          <w:szCs w:val="22"/>
        </w:rPr>
        <w:t xml:space="preserve">ceny </w:t>
      </w:r>
      <w:r w:rsidR="00BD7747">
        <w:rPr>
          <w:rFonts w:ascii="Calibri" w:hAnsi="Calibri" w:cs="Calibri"/>
          <w:sz w:val="22"/>
          <w:szCs w:val="22"/>
        </w:rPr>
        <w:t>biznesplanu</w:t>
      </w:r>
      <w:r w:rsidR="00BD7747">
        <w:rPr>
          <w:rFonts w:ascii="Calibri" w:hAnsi="Calibri" w:cs="Calibri"/>
          <w:sz w:val="22"/>
          <w:szCs w:val="22"/>
        </w:rPr>
        <w:br/>
      </w:r>
      <w:r w:rsidRPr="00BD7747">
        <w:rPr>
          <w:rFonts w:ascii="Calibri" w:hAnsi="Calibri" w:cs="Calibri"/>
          <w:sz w:val="22"/>
          <w:szCs w:val="22"/>
        </w:rPr>
        <w:t xml:space="preserve"> wraz z podaniem uzasadnienia do oceny biznesplanu w każdym z czterech kryteriów</w:t>
      </w:r>
      <w:r w:rsidR="00DF6E84">
        <w:rPr>
          <w:rFonts w:ascii="Calibri" w:hAnsi="Calibri" w:cs="Calibri"/>
          <w:sz w:val="22"/>
          <w:szCs w:val="22"/>
        </w:rPr>
        <w:t xml:space="preserve">, a </w:t>
      </w:r>
      <w:r w:rsidRPr="00BD7747">
        <w:rPr>
          <w:rFonts w:ascii="Calibri" w:hAnsi="Calibri" w:cs="Calibri"/>
          <w:sz w:val="22"/>
          <w:szCs w:val="22"/>
        </w:rPr>
        <w:t>w przypadku obniżenia punktów uzasadnienie takie musi zawierać argu</w:t>
      </w:r>
      <w:r w:rsidR="004F3D9B" w:rsidRPr="00BD7747">
        <w:rPr>
          <w:rFonts w:ascii="Calibri" w:hAnsi="Calibri" w:cs="Calibri"/>
          <w:sz w:val="22"/>
          <w:szCs w:val="22"/>
        </w:rPr>
        <w:t>mentacj</w:t>
      </w:r>
      <w:r w:rsidR="00DF6E84">
        <w:rPr>
          <w:rFonts w:ascii="Calibri" w:hAnsi="Calibri" w:cs="Calibri"/>
          <w:sz w:val="22"/>
          <w:szCs w:val="22"/>
        </w:rPr>
        <w:t>ę</w:t>
      </w:r>
      <w:r w:rsidR="004F3D9B" w:rsidRPr="00BD7747">
        <w:rPr>
          <w:rFonts w:ascii="Calibri" w:hAnsi="Calibri" w:cs="Calibri"/>
          <w:sz w:val="22"/>
          <w:szCs w:val="22"/>
        </w:rPr>
        <w:t xml:space="preserve"> do każdego obniżenia punktacji</w:t>
      </w:r>
      <w:r w:rsidRPr="00BD7747">
        <w:rPr>
          <w:rFonts w:ascii="Calibri" w:hAnsi="Calibri" w:cs="Calibri"/>
          <w:sz w:val="22"/>
          <w:szCs w:val="22"/>
        </w:rPr>
        <w:t xml:space="preserve">. Dodatkowo w Kartach </w:t>
      </w:r>
      <w:r w:rsidR="00210D0B" w:rsidRPr="00BD7747">
        <w:rPr>
          <w:rFonts w:ascii="Calibri" w:hAnsi="Calibri" w:cs="Calibri"/>
          <w:sz w:val="22"/>
          <w:szCs w:val="22"/>
        </w:rPr>
        <w:t xml:space="preserve">oceny </w:t>
      </w:r>
      <w:r w:rsidR="00B77530">
        <w:rPr>
          <w:rFonts w:ascii="Calibri" w:hAnsi="Calibri" w:cs="Calibri"/>
          <w:sz w:val="22"/>
          <w:szCs w:val="22"/>
        </w:rPr>
        <w:t xml:space="preserve">biznesplanu </w:t>
      </w:r>
      <w:r w:rsidRPr="00BD7747">
        <w:rPr>
          <w:rFonts w:ascii="Calibri" w:hAnsi="Calibri" w:cs="Calibri"/>
          <w:sz w:val="22"/>
          <w:szCs w:val="22"/>
        </w:rPr>
        <w:t xml:space="preserve">członkowie Komisji wskazują rekomendowaną formę i wysokość lub wymiar wsparcia. </w:t>
      </w:r>
    </w:p>
    <w:p w14:paraId="7E03C1A2" w14:textId="5DA2AC4C" w:rsidR="002314D5" w:rsidRPr="0096667A" w:rsidRDefault="00BD7747" w:rsidP="00187C77">
      <w:pPr>
        <w:pStyle w:val="Akapitzlist"/>
        <w:widowControl/>
        <w:numPr>
          <w:ilvl w:val="0"/>
          <w:numId w:val="30"/>
        </w:numPr>
        <w:suppressAutoHyphens w:val="0"/>
        <w:ind w:left="426"/>
        <w:contextualSpacing/>
        <w:jc w:val="both"/>
        <w:rPr>
          <w:rFonts w:ascii="Calibri" w:hAnsi="Calibri" w:cs="Calibri"/>
          <w:sz w:val="22"/>
          <w:szCs w:val="22"/>
        </w:rPr>
      </w:pPr>
      <w:r>
        <w:rPr>
          <w:rFonts w:ascii="Calibri" w:hAnsi="Calibri" w:cs="Calibri"/>
          <w:sz w:val="22"/>
          <w:szCs w:val="22"/>
        </w:rPr>
        <w:t>Wypełnienie Kart oceny</w:t>
      </w:r>
      <w:r w:rsidR="002314D5" w:rsidRPr="0096667A">
        <w:rPr>
          <w:rFonts w:ascii="Calibri" w:hAnsi="Calibri" w:cs="Calibri"/>
          <w:sz w:val="22"/>
          <w:szCs w:val="22"/>
        </w:rPr>
        <w:t xml:space="preserve"> odbywa się w formie elektronicznej. Członkowie Komisji potwierdzają dokonanie oceny własnoręcznym podpisem na wersji papierowej Karty </w:t>
      </w:r>
      <w:r w:rsidR="00DB3F85">
        <w:rPr>
          <w:rFonts w:ascii="Calibri" w:hAnsi="Calibri" w:cs="Calibri"/>
          <w:sz w:val="22"/>
          <w:szCs w:val="22"/>
        </w:rPr>
        <w:t>o</w:t>
      </w:r>
      <w:r w:rsidR="00DB3F85" w:rsidRPr="0096667A">
        <w:rPr>
          <w:rFonts w:ascii="Calibri" w:hAnsi="Calibri" w:cs="Calibri"/>
          <w:sz w:val="22"/>
          <w:szCs w:val="22"/>
        </w:rPr>
        <w:t xml:space="preserve">ceny </w:t>
      </w:r>
      <w:r w:rsidR="00DB3F85">
        <w:rPr>
          <w:rFonts w:ascii="Calibri" w:hAnsi="Calibri" w:cs="Calibri"/>
          <w:sz w:val="22"/>
          <w:szCs w:val="22"/>
        </w:rPr>
        <w:t>wniosku o przyznanie wsparcia finansowego</w:t>
      </w:r>
      <w:r>
        <w:rPr>
          <w:rFonts w:ascii="Calibri" w:hAnsi="Calibri" w:cs="Calibri"/>
          <w:sz w:val="22"/>
          <w:szCs w:val="22"/>
        </w:rPr>
        <w:t xml:space="preserve"> i Kart oceny biznesplanu</w:t>
      </w:r>
      <w:r w:rsidR="002314D5" w:rsidRPr="0096667A">
        <w:rPr>
          <w:rFonts w:ascii="Calibri" w:hAnsi="Calibri" w:cs="Calibri"/>
          <w:sz w:val="22"/>
          <w:szCs w:val="22"/>
        </w:rPr>
        <w:t xml:space="preserve">. Karty Oceny stanowią element dokumentacji dotyczącej danego </w:t>
      </w:r>
      <w:r w:rsidR="002314D5">
        <w:rPr>
          <w:rFonts w:ascii="Calibri" w:hAnsi="Calibri" w:cs="Calibri"/>
          <w:sz w:val="22"/>
          <w:szCs w:val="22"/>
        </w:rPr>
        <w:t>Wnioskodawcy</w:t>
      </w:r>
      <w:r w:rsidR="002314D5" w:rsidRPr="0096667A">
        <w:rPr>
          <w:rFonts w:ascii="Calibri" w:hAnsi="Calibri" w:cs="Calibri"/>
          <w:sz w:val="22"/>
          <w:szCs w:val="22"/>
        </w:rPr>
        <w:t>.</w:t>
      </w:r>
    </w:p>
    <w:p w14:paraId="712868C6" w14:textId="630EEF71" w:rsidR="008E3AD1" w:rsidRDefault="002314D5" w:rsidP="00187C77">
      <w:pPr>
        <w:pStyle w:val="Akapitzlist"/>
        <w:widowControl/>
        <w:numPr>
          <w:ilvl w:val="0"/>
          <w:numId w:val="30"/>
        </w:numPr>
        <w:suppressAutoHyphens w:val="0"/>
        <w:ind w:left="426"/>
        <w:contextualSpacing/>
        <w:jc w:val="both"/>
        <w:rPr>
          <w:rFonts w:ascii="Calibri" w:hAnsi="Calibri" w:cs="Calibri"/>
          <w:sz w:val="22"/>
          <w:szCs w:val="22"/>
        </w:rPr>
      </w:pPr>
      <w:r w:rsidRPr="0096667A">
        <w:rPr>
          <w:rFonts w:ascii="Calibri" w:hAnsi="Calibri" w:cs="Calibri"/>
          <w:sz w:val="22"/>
          <w:szCs w:val="22"/>
        </w:rPr>
        <w:t xml:space="preserve">O wynikach oceny </w:t>
      </w:r>
      <w:r w:rsidR="005A26DD">
        <w:rPr>
          <w:rFonts w:ascii="Calibri" w:hAnsi="Calibri" w:cs="Calibri"/>
          <w:sz w:val="22"/>
          <w:szCs w:val="22"/>
        </w:rPr>
        <w:t xml:space="preserve">Wniosku </w:t>
      </w:r>
      <w:r w:rsidR="00D40986">
        <w:rPr>
          <w:rFonts w:ascii="Calibri" w:hAnsi="Calibri" w:cs="Calibri"/>
          <w:sz w:val="22"/>
          <w:szCs w:val="22"/>
        </w:rPr>
        <w:t xml:space="preserve">o przyznanie wsparcia finansowego </w:t>
      </w:r>
      <w:r w:rsidR="005A26DD">
        <w:rPr>
          <w:rFonts w:ascii="Calibri" w:hAnsi="Calibri" w:cs="Calibri"/>
          <w:sz w:val="22"/>
          <w:szCs w:val="22"/>
        </w:rPr>
        <w:t>wraz z biznesplanem</w:t>
      </w:r>
      <w:r w:rsidRPr="0096667A">
        <w:rPr>
          <w:rFonts w:ascii="Calibri" w:hAnsi="Calibri" w:cs="Calibri"/>
          <w:sz w:val="22"/>
          <w:szCs w:val="22"/>
        </w:rPr>
        <w:t xml:space="preserve"> (wynik </w:t>
      </w:r>
      <w:r w:rsidR="005E2EBD">
        <w:rPr>
          <w:rFonts w:ascii="Calibri" w:hAnsi="Calibri" w:cs="Calibri"/>
          <w:sz w:val="22"/>
          <w:szCs w:val="22"/>
        </w:rPr>
        <w:t xml:space="preserve">punktowy </w:t>
      </w:r>
      <w:r w:rsidRPr="0096667A">
        <w:rPr>
          <w:rFonts w:ascii="Calibri" w:hAnsi="Calibri" w:cs="Calibri"/>
          <w:sz w:val="22"/>
          <w:szCs w:val="22"/>
        </w:rPr>
        <w:t xml:space="preserve">wraz z uzasadnieniem) </w:t>
      </w:r>
      <w:r w:rsidR="00BE4A9B">
        <w:rPr>
          <w:rFonts w:ascii="Calibri" w:hAnsi="Calibri" w:cs="Calibri"/>
          <w:sz w:val="22"/>
          <w:szCs w:val="22"/>
        </w:rPr>
        <w:t>Wnioskodawca</w:t>
      </w:r>
      <w:r w:rsidR="00D33193">
        <w:rPr>
          <w:rFonts w:ascii="Calibri" w:hAnsi="Calibri" w:cs="Calibri"/>
          <w:sz w:val="22"/>
          <w:szCs w:val="22"/>
        </w:rPr>
        <w:t xml:space="preserve"> </w:t>
      </w:r>
      <w:r w:rsidRPr="0096667A">
        <w:rPr>
          <w:rFonts w:ascii="Calibri" w:hAnsi="Calibri" w:cs="Calibri"/>
          <w:sz w:val="22"/>
          <w:szCs w:val="22"/>
        </w:rPr>
        <w:t>b</w:t>
      </w:r>
      <w:r w:rsidR="003B3B68">
        <w:rPr>
          <w:rFonts w:ascii="Calibri" w:hAnsi="Calibri" w:cs="Calibri"/>
          <w:sz w:val="22"/>
          <w:szCs w:val="22"/>
        </w:rPr>
        <w:t xml:space="preserve">ędzie informowany na </w:t>
      </w:r>
      <w:r w:rsidR="003B3B68" w:rsidRPr="000F7C65">
        <w:rPr>
          <w:rFonts w:ascii="Calibri" w:hAnsi="Calibri" w:cs="Calibri"/>
          <w:sz w:val="22"/>
          <w:szCs w:val="22"/>
        </w:rPr>
        <w:t xml:space="preserve">piśmie </w:t>
      </w:r>
      <w:r w:rsidR="00944306" w:rsidRPr="000F7C65">
        <w:rPr>
          <w:rFonts w:ascii="Calibri" w:hAnsi="Calibri" w:cs="Calibri"/>
          <w:sz w:val="22"/>
          <w:szCs w:val="22"/>
        </w:rPr>
        <w:t>za pisemnym potwierdzeniem odbioru</w:t>
      </w:r>
      <w:r w:rsidR="003B3B68" w:rsidRPr="000F7C65">
        <w:rPr>
          <w:rFonts w:ascii="Calibri" w:hAnsi="Calibri" w:cs="Calibri"/>
          <w:sz w:val="22"/>
          <w:szCs w:val="22"/>
        </w:rPr>
        <w:t>, pocztą tradycyjną lub mailową</w:t>
      </w:r>
      <w:r w:rsidR="004A7163">
        <w:rPr>
          <w:rFonts w:ascii="Calibri" w:hAnsi="Calibri" w:cs="Calibri"/>
          <w:sz w:val="22"/>
          <w:szCs w:val="22"/>
        </w:rPr>
        <w:t xml:space="preserve"> zgodnie z pisemnym oświadczeniem o wyborze f</w:t>
      </w:r>
      <w:r w:rsidR="002B1375">
        <w:rPr>
          <w:rFonts w:ascii="Calibri" w:hAnsi="Calibri" w:cs="Calibri"/>
          <w:sz w:val="22"/>
          <w:szCs w:val="22"/>
        </w:rPr>
        <w:t>o</w:t>
      </w:r>
      <w:r w:rsidR="004A7163">
        <w:rPr>
          <w:rFonts w:ascii="Calibri" w:hAnsi="Calibri" w:cs="Calibri"/>
          <w:sz w:val="22"/>
          <w:szCs w:val="22"/>
        </w:rPr>
        <w:t>rmy doręczenia</w:t>
      </w:r>
      <w:r w:rsidRPr="0096667A">
        <w:rPr>
          <w:rFonts w:ascii="Calibri" w:hAnsi="Calibri" w:cs="Calibri"/>
          <w:sz w:val="22"/>
          <w:szCs w:val="22"/>
        </w:rPr>
        <w:t>. Informacja o wynikach oceny zawierać będzie m.in. numer wnios</w:t>
      </w:r>
      <w:r w:rsidR="008E3AD1">
        <w:rPr>
          <w:rFonts w:ascii="Calibri" w:hAnsi="Calibri" w:cs="Calibri"/>
          <w:sz w:val="22"/>
          <w:szCs w:val="22"/>
        </w:rPr>
        <w:t>ku i liczbę uzyskanych punktów, a w przypadku uzyskania oceny negatywnej również uzasadnienie oceny poszczególnych kryteriów.</w:t>
      </w:r>
    </w:p>
    <w:p w14:paraId="364856C3" w14:textId="7EB9624C" w:rsidR="002314D5" w:rsidRDefault="002314D5" w:rsidP="00187C77">
      <w:pPr>
        <w:pStyle w:val="Akapitzlist"/>
        <w:widowControl/>
        <w:numPr>
          <w:ilvl w:val="0"/>
          <w:numId w:val="30"/>
        </w:numPr>
        <w:suppressAutoHyphens w:val="0"/>
        <w:ind w:left="426"/>
        <w:contextualSpacing/>
        <w:jc w:val="both"/>
        <w:rPr>
          <w:rFonts w:ascii="Calibri" w:hAnsi="Calibri" w:cs="Calibri"/>
          <w:sz w:val="22"/>
          <w:szCs w:val="22"/>
        </w:rPr>
      </w:pPr>
      <w:r w:rsidRPr="0096667A">
        <w:rPr>
          <w:rFonts w:ascii="Calibri" w:hAnsi="Calibri" w:cs="Calibri"/>
          <w:sz w:val="22"/>
          <w:szCs w:val="22"/>
        </w:rPr>
        <w:t xml:space="preserve">Lista rankingowa </w:t>
      </w:r>
      <w:r w:rsidR="00974B57">
        <w:rPr>
          <w:rFonts w:ascii="Calibri" w:hAnsi="Calibri" w:cs="Calibri"/>
          <w:sz w:val="22"/>
          <w:szCs w:val="22"/>
        </w:rPr>
        <w:t xml:space="preserve">zawierająca NIK Uczestników </w:t>
      </w:r>
      <w:r w:rsidRPr="0096667A">
        <w:rPr>
          <w:rFonts w:ascii="Calibri" w:hAnsi="Calibri" w:cs="Calibri"/>
          <w:sz w:val="22"/>
          <w:szCs w:val="22"/>
        </w:rPr>
        <w:t>umies</w:t>
      </w:r>
      <w:r>
        <w:rPr>
          <w:rFonts w:ascii="Calibri" w:hAnsi="Calibri" w:cs="Calibri"/>
          <w:sz w:val="22"/>
          <w:szCs w:val="22"/>
        </w:rPr>
        <w:t>zcz</w:t>
      </w:r>
      <w:r w:rsidR="008E3AD1">
        <w:rPr>
          <w:rFonts w:ascii="Calibri" w:hAnsi="Calibri" w:cs="Calibri"/>
          <w:sz w:val="22"/>
          <w:szCs w:val="22"/>
        </w:rPr>
        <w:t>ona będzie</w:t>
      </w:r>
      <w:r>
        <w:rPr>
          <w:rFonts w:ascii="Calibri" w:hAnsi="Calibri" w:cs="Calibri"/>
          <w:sz w:val="22"/>
          <w:szCs w:val="22"/>
        </w:rPr>
        <w:t xml:space="preserve"> również na stronie </w:t>
      </w:r>
      <w:hyperlink r:id="rId17" w:history="1">
        <w:r w:rsidR="00F11C77" w:rsidRPr="00227125">
          <w:rPr>
            <w:rStyle w:val="Hipercze"/>
            <w:rFonts w:ascii="Calibri" w:hAnsi="Calibri" w:cs="Calibri"/>
            <w:sz w:val="22"/>
            <w:szCs w:val="22"/>
          </w:rPr>
          <w:t>http://www.es.malopolska.pl/</w:t>
        </w:r>
      </w:hyperlink>
      <w:r w:rsidR="00F11C77">
        <w:rPr>
          <w:rFonts w:ascii="Calibri" w:hAnsi="Calibri" w:cs="Calibri"/>
          <w:sz w:val="22"/>
          <w:szCs w:val="22"/>
        </w:rPr>
        <w:t xml:space="preserve"> oraz </w:t>
      </w:r>
      <w:hyperlink r:id="rId18" w:history="1">
        <w:r w:rsidR="00F11C77" w:rsidRPr="00227125">
          <w:rPr>
            <w:rStyle w:val="Hipercze"/>
            <w:rFonts w:ascii="Calibri" w:hAnsi="Calibri" w:cs="Calibri"/>
            <w:sz w:val="22"/>
            <w:szCs w:val="22"/>
          </w:rPr>
          <w:t>www.mowes.tozch.edu.pl</w:t>
        </w:r>
      </w:hyperlink>
      <w:r w:rsidR="00F11C77">
        <w:rPr>
          <w:rFonts w:ascii="Calibri" w:hAnsi="Calibri" w:cs="Calibri"/>
          <w:sz w:val="22"/>
          <w:szCs w:val="22"/>
        </w:rPr>
        <w:t xml:space="preserve"> </w:t>
      </w:r>
      <w:r w:rsidR="008E3AD1">
        <w:rPr>
          <w:rFonts w:ascii="Calibri" w:hAnsi="Calibri" w:cs="Calibri"/>
          <w:sz w:val="22"/>
          <w:szCs w:val="22"/>
        </w:rPr>
        <w:t xml:space="preserve">i w </w:t>
      </w:r>
      <w:r w:rsidR="00F11C77">
        <w:rPr>
          <w:rFonts w:ascii="Calibri" w:hAnsi="Calibri" w:cs="Calibri"/>
          <w:sz w:val="22"/>
          <w:szCs w:val="22"/>
        </w:rPr>
        <w:t xml:space="preserve">Inkubatorze </w:t>
      </w:r>
      <w:r w:rsidR="00874BAF">
        <w:rPr>
          <w:rFonts w:ascii="Calibri" w:hAnsi="Calibri" w:cs="Calibri"/>
          <w:sz w:val="22"/>
          <w:szCs w:val="22"/>
        </w:rPr>
        <w:t>Ekonomii Społecznej</w:t>
      </w:r>
      <w:r>
        <w:rPr>
          <w:rFonts w:ascii="Calibri" w:hAnsi="Calibri" w:cs="Calibri"/>
          <w:sz w:val="22"/>
          <w:szCs w:val="22"/>
        </w:rPr>
        <w:t>.</w:t>
      </w:r>
    </w:p>
    <w:p w14:paraId="103540CC" w14:textId="77777777" w:rsidR="00EB6537" w:rsidRDefault="00EB6537" w:rsidP="00531498">
      <w:pPr>
        <w:pStyle w:val="Akapitzlist"/>
        <w:widowControl/>
        <w:suppressAutoHyphens w:val="0"/>
        <w:ind w:left="786"/>
        <w:contextualSpacing/>
        <w:jc w:val="center"/>
        <w:rPr>
          <w:rFonts w:ascii="Calibri" w:hAnsi="Calibri" w:cs="Calibri"/>
          <w:b/>
          <w:sz w:val="22"/>
          <w:szCs w:val="22"/>
        </w:rPr>
      </w:pPr>
    </w:p>
    <w:p w14:paraId="6603904C" w14:textId="77777777" w:rsidR="00703778" w:rsidRPr="004D6F3A" w:rsidRDefault="00A738F2" w:rsidP="00531498">
      <w:pPr>
        <w:pStyle w:val="Akapitzlist"/>
        <w:widowControl/>
        <w:suppressAutoHyphens w:val="0"/>
        <w:ind w:left="786"/>
        <w:contextualSpacing/>
        <w:jc w:val="center"/>
        <w:rPr>
          <w:rFonts w:ascii="Calibri" w:hAnsi="Calibri" w:cs="Calibri"/>
          <w:b/>
          <w:sz w:val="22"/>
          <w:szCs w:val="22"/>
        </w:rPr>
      </w:pPr>
      <w:r w:rsidRPr="004D6F3A">
        <w:rPr>
          <w:rFonts w:ascii="Calibri" w:hAnsi="Calibri" w:cs="Calibri"/>
          <w:b/>
          <w:sz w:val="22"/>
          <w:szCs w:val="22"/>
        </w:rPr>
        <w:t xml:space="preserve">§ </w:t>
      </w:r>
      <w:r w:rsidR="00EB6537">
        <w:rPr>
          <w:rFonts w:ascii="Calibri" w:hAnsi="Calibri" w:cs="Calibri"/>
          <w:b/>
          <w:sz w:val="22"/>
          <w:szCs w:val="22"/>
        </w:rPr>
        <w:t>5</w:t>
      </w:r>
    </w:p>
    <w:p w14:paraId="31C3AAAC" w14:textId="77777777" w:rsidR="00703778" w:rsidRPr="004D6F3A" w:rsidRDefault="00703778" w:rsidP="00531498">
      <w:pPr>
        <w:pStyle w:val="Akapitzlist"/>
        <w:widowControl/>
        <w:suppressAutoHyphens w:val="0"/>
        <w:ind w:left="786"/>
        <w:contextualSpacing/>
        <w:jc w:val="center"/>
        <w:rPr>
          <w:rFonts w:ascii="Calibri" w:hAnsi="Calibri" w:cs="Calibri"/>
          <w:b/>
          <w:sz w:val="22"/>
          <w:szCs w:val="22"/>
        </w:rPr>
      </w:pPr>
      <w:r w:rsidRPr="004D6F3A">
        <w:rPr>
          <w:rFonts w:ascii="Calibri" w:hAnsi="Calibri" w:cs="Calibri"/>
          <w:b/>
          <w:sz w:val="22"/>
          <w:szCs w:val="22"/>
        </w:rPr>
        <w:t>Ocena formalna dokumentacji</w:t>
      </w:r>
    </w:p>
    <w:p w14:paraId="3A775403" w14:textId="77777777" w:rsidR="00703778" w:rsidRPr="0096667A" w:rsidRDefault="00703778" w:rsidP="00531498">
      <w:pPr>
        <w:pStyle w:val="Akapitzlist"/>
        <w:widowControl/>
        <w:suppressAutoHyphens w:val="0"/>
        <w:ind w:left="786"/>
        <w:contextualSpacing/>
        <w:jc w:val="both"/>
        <w:rPr>
          <w:rFonts w:ascii="Calibri" w:hAnsi="Calibri" w:cs="Calibri"/>
          <w:sz w:val="22"/>
          <w:szCs w:val="22"/>
        </w:rPr>
      </w:pPr>
    </w:p>
    <w:p w14:paraId="0EDED487" w14:textId="3B8D8BF2" w:rsidR="001D4D75" w:rsidRDefault="00703778" w:rsidP="009608E4">
      <w:pPr>
        <w:pStyle w:val="Akapitzlist"/>
        <w:widowControl/>
        <w:numPr>
          <w:ilvl w:val="0"/>
          <w:numId w:val="21"/>
        </w:numPr>
        <w:suppressAutoHyphens w:val="0"/>
        <w:ind w:left="426" w:hanging="426"/>
        <w:contextualSpacing/>
        <w:jc w:val="both"/>
        <w:rPr>
          <w:rFonts w:ascii="Calibri" w:hAnsi="Calibri" w:cs="Calibri"/>
          <w:sz w:val="22"/>
          <w:szCs w:val="22"/>
        </w:rPr>
      </w:pPr>
      <w:r w:rsidRPr="001D4D75">
        <w:rPr>
          <w:rFonts w:ascii="Calibri" w:hAnsi="Calibri" w:cs="Calibri"/>
          <w:sz w:val="22"/>
          <w:szCs w:val="22"/>
        </w:rPr>
        <w:t xml:space="preserve">Ocena formalna </w:t>
      </w:r>
      <w:r w:rsidR="000E534F" w:rsidRPr="001D4D75">
        <w:rPr>
          <w:rFonts w:ascii="Calibri" w:hAnsi="Calibri" w:cs="Calibri"/>
          <w:sz w:val="22"/>
          <w:szCs w:val="22"/>
        </w:rPr>
        <w:t xml:space="preserve">Wniosku o </w:t>
      </w:r>
      <w:r w:rsidR="008A40AA" w:rsidRPr="001D4D75">
        <w:rPr>
          <w:rFonts w:ascii="Calibri" w:hAnsi="Calibri" w:cs="Calibri"/>
          <w:sz w:val="22"/>
          <w:szCs w:val="22"/>
        </w:rPr>
        <w:t>przyznanie wsparcia</w:t>
      </w:r>
      <w:r w:rsidR="000E534F" w:rsidRPr="001D4D75">
        <w:rPr>
          <w:rFonts w:ascii="Calibri" w:hAnsi="Calibri" w:cs="Calibri"/>
          <w:sz w:val="22"/>
          <w:szCs w:val="22"/>
        </w:rPr>
        <w:t xml:space="preserve"> finansowe</w:t>
      </w:r>
      <w:r w:rsidR="008A40AA" w:rsidRPr="001D4D75">
        <w:rPr>
          <w:rFonts w:ascii="Calibri" w:hAnsi="Calibri" w:cs="Calibri"/>
          <w:sz w:val="22"/>
          <w:szCs w:val="22"/>
        </w:rPr>
        <w:t>go</w:t>
      </w:r>
      <w:r w:rsidRPr="001D4D75">
        <w:rPr>
          <w:rFonts w:ascii="Calibri" w:hAnsi="Calibri" w:cs="Calibri"/>
          <w:sz w:val="22"/>
          <w:szCs w:val="22"/>
        </w:rPr>
        <w:t xml:space="preserve"> zostanie przeprowadzona </w:t>
      </w:r>
      <w:r w:rsidR="00345496">
        <w:rPr>
          <w:rFonts w:ascii="Calibri" w:hAnsi="Calibri" w:cs="Calibri"/>
          <w:sz w:val="22"/>
          <w:szCs w:val="22"/>
        </w:rPr>
        <w:t>w </w:t>
      </w:r>
      <w:r w:rsidR="00673CA6">
        <w:rPr>
          <w:rFonts w:ascii="Calibri" w:hAnsi="Calibri" w:cs="Calibri"/>
          <w:sz w:val="22"/>
          <w:szCs w:val="22"/>
        </w:rPr>
        <w:t xml:space="preserve">Inkubatorze Ekonomii Społecznej </w:t>
      </w:r>
      <w:r w:rsidR="004D6F3A" w:rsidRPr="001D4D75">
        <w:rPr>
          <w:rFonts w:ascii="Calibri" w:hAnsi="Calibri" w:cs="Calibri"/>
          <w:sz w:val="22"/>
          <w:szCs w:val="22"/>
        </w:rPr>
        <w:t>prze</w:t>
      </w:r>
      <w:r w:rsidR="00B60C2F" w:rsidRPr="001D4D75">
        <w:rPr>
          <w:rFonts w:ascii="Calibri" w:hAnsi="Calibri" w:cs="Calibri"/>
          <w:sz w:val="22"/>
          <w:szCs w:val="22"/>
        </w:rPr>
        <w:t>z</w:t>
      </w:r>
      <w:r w:rsidR="004D6F3A" w:rsidRPr="001D4D75">
        <w:rPr>
          <w:rFonts w:ascii="Calibri" w:hAnsi="Calibri" w:cs="Calibri"/>
          <w:sz w:val="22"/>
          <w:szCs w:val="22"/>
        </w:rPr>
        <w:t xml:space="preserve"> powołanych przez Beneficjenta Członków Komisji</w:t>
      </w:r>
      <w:r w:rsidR="001D4D75">
        <w:rPr>
          <w:rFonts w:ascii="Calibri" w:hAnsi="Calibri" w:cs="Calibri"/>
          <w:sz w:val="22"/>
          <w:szCs w:val="22"/>
        </w:rPr>
        <w:t>.</w:t>
      </w:r>
    </w:p>
    <w:p w14:paraId="158C05EE" w14:textId="77777777" w:rsidR="00703778" w:rsidRPr="001D4D75" w:rsidRDefault="00703778" w:rsidP="009608E4">
      <w:pPr>
        <w:pStyle w:val="Akapitzlist"/>
        <w:widowControl/>
        <w:numPr>
          <w:ilvl w:val="0"/>
          <w:numId w:val="21"/>
        </w:numPr>
        <w:suppressAutoHyphens w:val="0"/>
        <w:ind w:left="426" w:hanging="426"/>
        <w:contextualSpacing/>
        <w:jc w:val="both"/>
        <w:rPr>
          <w:rFonts w:ascii="Calibri" w:hAnsi="Calibri" w:cs="Calibri"/>
          <w:sz w:val="22"/>
          <w:szCs w:val="22"/>
        </w:rPr>
      </w:pPr>
      <w:r w:rsidRPr="001D4D75">
        <w:rPr>
          <w:rFonts w:ascii="Calibri" w:hAnsi="Calibri" w:cs="Calibri"/>
          <w:sz w:val="22"/>
          <w:szCs w:val="22"/>
        </w:rPr>
        <w:t>W trakcie oceny formalnej zostanie zweryfikowana kompletność dokumentacji (złożenie wszystkich wymaganych dokumentów) oraz jej poprawność (wła</w:t>
      </w:r>
      <w:r w:rsidR="00017154" w:rsidRPr="001D4D75">
        <w:rPr>
          <w:rFonts w:ascii="Calibri" w:hAnsi="Calibri" w:cs="Calibri"/>
          <w:sz w:val="22"/>
          <w:szCs w:val="22"/>
        </w:rPr>
        <w:t>ściwe przygotowanie dokumentów).</w:t>
      </w:r>
    </w:p>
    <w:p w14:paraId="3E347762" w14:textId="5DA3828F" w:rsidR="00083776" w:rsidRPr="0096667A" w:rsidRDefault="00703778" w:rsidP="009608E4">
      <w:pPr>
        <w:pStyle w:val="Akapitzlist"/>
        <w:widowControl/>
        <w:numPr>
          <w:ilvl w:val="0"/>
          <w:numId w:val="21"/>
        </w:numPr>
        <w:suppressAutoHyphens w:val="0"/>
        <w:ind w:left="426" w:hanging="426"/>
        <w:contextualSpacing/>
        <w:jc w:val="both"/>
        <w:rPr>
          <w:rFonts w:ascii="Calibri" w:hAnsi="Calibri" w:cs="Calibri"/>
          <w:sz w:val="22"/>
          <w:szCs w:val="22"/>
        </w:rPr>
      </w:pPr>
      <w:r w:rsidRPr="0096667A">
        <w:rPr>
          <w:rFonts w:ascii="Calibri" w:hAnsi="Calibri" w:cs="Calibri"/>
          <w:sz w:val="22"/>
          <w:szCs w:val="22"/>
        </w:rPr>
        <w:t xml:space="preserve">Ocena będzie dokonana w sposób 0-1 (spełnia/nie spełnia).  </w:t>
      </w:r>
    </w:p>
    <w:p w14:paraId="21D8765D" w14:textId="72F0CA55" w:rsidR="00083776" w:rsidRDefault="00BF31B2" w:rsidP="0044019E">
      <w:pPr>
        <w:pStyle w:val="Akapitzlist"/>
        <w:widowControl/>
        <w:numPr>
          <w:ilvl w:val="0"/>
          <w:numId w:val="21"/>
        </w:numPr>
        <w:suppressAutoHyphens w:val="0"/>
        <w:ind w:left="426" w:hanging="426"/>
        <w:contextualSpacing/>
        <w:jc w:val="both"/>
        <w:rPr>
          <w:rFonts w:ascii="Calibri" w:hAnsi="Calibri" w:cs="Calibri"/>
          <w:sz w:val="22"/>
          <w:szCs w:val="22"/>
        </w:rPr>
      </w:pPr>
      <w:r>
        <w:rPr>
          <w:rFonts w:ascii="Calibri" w:hAnsi="Calibri" w:cs="Calibri"/>
          <w:sz w:val="22"/>
          <w:szCs w:val="22"/>
        </w:rPr>
        <w:lastRenderedPageBreak/>
        <w:t>Wnioskodawcy</w:t>
      </w:r>
      <w:r w:rsidR="00230636">
        <w:rPr>
          <w:rFonts w:ascii="Calibri" w:hAnsi="Calibri" w:cs="Calibri"/>
          <w:sz w:val="22"/>
          <w:szCs w:val="22"/>
        </w:rPr>
        <w:t>,</w:t>
      </w:r>
      <w:r w:rsidR="00703778" w:rsidRPr="0096667A">
        <w:rPr>
          <w:rFonts w:ascii="Calibri" w:hAnsi="Calibri" w:cs="Calibri"/>
          <w:sz w:val="22"/>
          <w:szCs w:val="22"/>
        </w:rPr>
        <w:t xml:space="preserve"> których dokumenty zawierają uchybienia formalne mają możliwość uzupełniania dokumentów </w:t>
      </w:r>
      <w:r w:rsidR="00DE4ACB">
        <w:rPr>
          <w:rFonts w:ascii="Calibri" w:hAnsi="Calibri" w:cs="Calibri"/>
          <w:sz w:val="22"/>
          <w:szCs w:val="22"/>
        </w:rPr>
        <w:t xml:space="preserve">w trybie określonym w </w:t>
      </w:r>
      <w:r w:rsidR="001D58BE">
        <w:rPr>
          <w:rFonts w:ascii="Calibri" w:hAnsi="Calibri" w:cs="Calibri"/>
          <w:sz w:val="22"/>
          <w:szCs w:val="22"/>
        </w:rPr>
        <w:t>pkt. 5</w:t>
      </w:r>
      <w:r w:rsidR="00F857F4">
        <w:rPr>
          <w:rFonts w:ascii="Calibri" w:hAnsi="Calibri" w:cs="Calibri"/>
          <w:sz w:val="22"/>
          <w:szCs w:val="22"/>
        </w:rPr>
        <w:t xml:space="preserve"> poniżej</w:t>
      </w:r>
      <w:r w:rsidR="00083776" w:rsidRPr="00CE205C">
        <w:rPr>
          <w:rFonts w:ascii="Calibri" w:hAnsi="Calibri" w:cs="Calibri"/>
          <w:sz w:val="22"/>
          <w:szCs w:val="22"/>
        </w:rPr>
        <w:t>.</w:t>
      </w:r>
    </w:p>
    <w:p w14:paraId="18562EFB" w14:textId="392A0CE9" w:rsidR="001D58BE" w:rsidRPr="001D58BE" w:rsidRDefault="001D58BE" w:rsidP="001D58BE">
      <w:pPr>
        <w:pStyle w:val="Akapitzlist"/>
        <w:widowControl/>
        <w:numPr>
          <w:ilvl w:val="0"/>
          <w:numId w:val="21"/>
        </w:numPr>
        <w:suppressAutoHyphens w:val="0"/>
        <w:ind w:left="426" w:hanging="426"/>
        <w:contextualSpacing/>
        <w:jc w:val="both"/>
        <w:rPr>
          <w:rFonts w:ascii="Calibri" w:hAnsi="Calibri" w:cs="Calibri"/>
          <w:sz w:val="22"/>
          <w:szCs w:val="22"/>
        </w:rPr>
      </w:pPr>
      <w:r w:rsidRPr="0096667A">
        <w:rPr>
          <w:rFonts w:ascii="Calibri" w:hAnsi="Calibri" w:cs="Calibri"/>
          <w:sz w:val="22"/>
          <w:szCs w:val="22"/>
        </w:rPr>
        <w:t xml:space="preserve">W przypadku złożenia </w:t>
      </w:r>
      <w:r>
        <w:rPr>
          <w:rFonts w:ascii="Calibri" w:hAnsi="Calibri" w:cs="Calibri"/>
          <w:sz w:val="22"/>
          <w:szCs w:val="22"/>
        </w:rPr>
        <w:t xml:space="preserve">przez Wnioskodawcę </w:t>
      </w:r>
      <w:r w:rsidRPr="0096667A">
        <w:rPr>
          <w:rFonts w:ascii="Calibri" w:hAnsi="Calibri" w:cs="Calibri"/>
          <w:sz w:val="22"/>
          <w:szCs w:val="22"/>
        </w:rPr>
        <w:t>dokumentacji niespełniającej wymogów formaln</w:t>
      </w:r>
      <w:r>
        <w:rPr>
          <w:rFonts w:ascii="Calibri" w:hAnsi="Calibri" w:cs="Calibri"/>
          <w:sz w:val="22"/>
          <w:szCs w:val="22"/>
        </w:rPr>
        <w:t>ych, Beneficjenta</w:t>
      </w:r>
      <w:r w:rsidRPr="0096667A">
        <w:rPr>
          <w:rFonts w:ascii="Calibri" w:hAnsi="Calibri" w:cs="Calibri"/>
          <w:sz w:val="22"/>
          <w:szCs w:val="22"/>
        </w:rPr>
        <w:t xml:space="preserve"> </w:t>
      </w:r>
      <w:r>
        <w:rPr>
          <w:rFonts w:ascii="Calibri" w:hAnsi="Calibri" w:cs="Calibri"/>
          <w:sz w:val="22"/>
          <w:szCs w:val="22"/>
        </w:rPr>
        <w:t>informuj</w:t>
      </w:r>
      <w:r w:rsidR="00922BE8">
        <w:rPr>
          <w:rFonts w:ascii="Calibri" w:hAnsi="Calibri" w:cs="Calibri"/>
          <w:sz w:val="22"/>
          <w:szCs w:val="22"/>
        </w:rPr>
        <w:t>e</w:t>
      </w:r>
      <w:r>
        <w:rPr>
          <w:rFonts w:ascii="Calibri" w:hAnsi="Calibri" w:cs="Calibri"/>
          <w:sz w:val="22"/>
          <w:szCs w:val="22"/>
        </w:rPr>
        <w:t xml:space="preserve"> Wnioskodawcę o u</w:t>
      </w:r>
      <w:r w:rsidRPr="00DE4ACB">
        <w:rPr>
          <w:rFonts w:ascii="Calibri" w:hAnsi="Calibri" w:cs="Calibri"/>
          <w:sz w:val="22"/>
          <w:szCs w:val="22"/>
        </w:rPr>
        <w:t xml:space="preserve">chybieniach/brakach </w:t>
      </w:r>
      <w:r>
        <w:rPr>
          <w:rFonts w:ascii="Calibri" w:hAnsi="Calibri" w:cs="Calibri"/>
          <w:sz w:val="22"/>
          <w:szCs w:val="22"/>
        </w:rPr>
        <w:t>w dokumentacji</w:t>
      </w:r>
      <w:r w:rsidRPr="00DE4ACB">
        <w:rPr>
          <w:rFonts w:ascii="Calibri" w:hAnsi="Calibri" w:cs="Calibri"/>
          <w:sz w:val="22"/>
          <w:szCs w:val="22"/>
        </w:rPr>
        <w:t xml:space="preserve"> </w:t>
      </w:r>
      <w:r w:rsidRPr="00992D2D">
        <w:rPr>
          <w:rFonts w:ascii="Calibri" w:hAnsi="Calibri" w:cs="Calibri"/>
          <w:sz w:val="22"/>
          <w:szCs w:val="22"/>
        </w:rPr>
        <w:t>na piśmie za pisemnym potwierdzeniem odbioru, pocztą trady</w:t>
      </w:r>
      <w:r w:rsidRPr="00DE4ACB">
        <w:rPr>
          <w:rFonts w:ascii="Calibri" w:hAnsi="Calibri" w:cs="Calibri"/>
          <w:sz w:val="22"/>
          <w:szCs w:val="22"/>
        </w:rPr>
        <w:t xml:space="preserve">cyjną lub </w:t>
      </w:r>
      <w:r>
        <w:rPr>
          <w:rFonts w:ascii="Calibri" w:hAnsi="Calibri" w:cs="Calibri"/>
          <w:sz w:val="22"/>
          <w:szCs w:val="22"/>
        </w:rPr>
        <w:t>wysłana zostanie do Wnioskodawcy na</w:t>
      </w:r>
      <w:r w:rsidRPr="00DE4ACB">
        <w:rPr>
          <w:rFonts w:ascii="Calibri" w:hAnsi="Calibri" w:cs="Calibri"/>
          <w:sz w:val="22"/>
          <w:szCs w:val="22"/>
        </w:rPr>
        <w:t xml:space="preserve"> wskazany adres mailowy (zgodnie z pisemnym oświadczeniem o wyborze formy doręczenia).</w:t>
      </w:r>
      <w:r w:rsidRPr="0096667A">
        <w:rPr>
          <w:rFonts w:ascii="Calibri" w:hAnsi="Calibri" w:cs="Calibri"/>
          <w:sz w:val="22"/>
          <w:szCs w:val="22"/>
        </w:rPr>
        <w:t xml:space="preserve"> </w:t>
      </w:r>
      <w:r>
        <w:rPr>
          <w:rFonts w:ascii="Calibri" w:hAnsi="Calibri" w:cs="Calibri"/>
          <w:sz w:val="22"/>
          <w:szCs w:val="22"/>
        </w:rPr>
        <w:t>Wnioskodawcy</w:t>
      </w:r>
      <w:r w:rsidRPr="0096667A">
        <w:rPr>
          <w:rFonts w:ascii="Calibri" w:hAnsi="Calibri" w:cs="Calibri"/>
          <w:sz w:val="22"/>
          <w:szCs w:val="22"/>
        </w:rPr>
        <w:t xml:space="preserve"> przysługuje prawo do jednorazowego uzupełnienia dokumentacji (dopuszczalna korekta błędów formalnych)</w:t>
      </w:r>
      <w:r>
        <w:rPr>
          <w:rFonts w:ascii="Calibri" w:hAnsi="Calibri" w:cs="Calibri"/>
          <w:sz w:val="22"/>
          <w:szCs w:val="22"/>
        </w:rPr>
        <w:t xml:space="preserve"> w terminie 3 dni roboczych licząc od dnia otrzymania informacji o konieczności dokonania uzupełnień/ poprawy</w:t>
      </w:r>
      <w:r w:rsidRPr="0096667A">
        <w:rPr>
          <w:rFonts w:ascii="Calibri" w:hAnsi="Calibri" w:cs="Calibri"/>
          <w:sz w:val="22"/>
          <w:szCs w:val="22"/>
        </w:rPr>
        <w:t xml:space="preserve">. </w:t>
      </w:r>
    </w:p>
    <w:p w14:paraId="2E3A49FC" w14:textId="0D692CE2" w:rsidR="00EC5F5B" w:rsidRPr="00935B88" w:rsidRDefault="00703778" w:rsidP="009608E4">
      <w:pPr>
        <w:pStyle w:val="Akapitzlist"/>
        <w:widowControl/>
        <w:numPr>
          <w:ilvl w:val="0"/>
          <w:numId w:val="21"/>
        </w:numPr>
        <w:suppressAutoHyphens w:val="0"/>
        <w:ind w:left="426" w:hanging="426"/>
        <w:contextualSpacing/>
        <w:jc w:val="both"/>
        <w:rPr>
          <w:rFonts w:ascii="Calibri" w:hAnsi="Calibri" w:cs="Calibri"/>
          <w:sz w:val="22"/>
          <w:szCs w:val="22"/>
        </w:rPr>
      </w:pPr>
      <w:r w:rsidRPr="0096667A">
        <w:rPr>
          <w:rFonts w:ascii="Calibri" w:hAnsi="Calibri" w:cs="Calibri"/>
          <w:sz w:val="22"/>
          <w:szCs w:val="22"/>
        </w:rPr>
        <w:t xml:space="preserve">Nieuzupełnienie braków formalnych będzie skutkowało odrzuceniem </w:t>
      </w:r>
      <w:r w:rsidR="00DD3746">
        <w:rPr>
          <w:rFonts w:ascii="Calibri" w:hAnsi="Calibri" w:cs="Calibri"/>
          <w:sz w:val="22"/>
          <w:szCs w:val="22"/>
        </w:rPr>
        <w:t>W</w:t>
      </w:r>
      <w:r w:rsidRPr="0096667A">
        <w:rPr>
          <w:rFonts w:ascii="Calibri" w:hAnsi="Calibri" w:cs="Calibri"/>
          <w:sz w:val="22"/>
          <w:szCs w:val="22"/>
        </w:rPr>
        <w:t xml:space="preserve">niosku i tym samym wykluczeniem Uczestnika projektu </w:t>
      </w:r>
      <w:r w:rsidR="00EC5F5B">
        <w:rPr>
          <w:rFonts w:ascii="Calibri" w:hAnsi="Calibri" w:cs="Calibri"/>
          <w:sz w:val="22"/>
          <w:szCs w:val="22"/>
        </w:rPr>
        <w:t>z dalszego udziału w projekcie.</w:t>
      </w:r>
    </w:p>
    <w:p w14:paraId="0D3504B8" w14:textId="620D7B5A" w:rsidR="00703778" w:rsidRPr="0096667A" w:rsidRDefault="00D40416" w:rsidP="009608E4">
      <w:pPr>
        <w:pStyle w:val="Akapitzlist"/>
        <w:widowControl/>
        <w:numPr>
          <w:ilvl w:val="0"/>
          <w:numId w:val="21"/>
        </w:numPr>
        <w:suppressAutoHyphens w:val="0"/>
        <w:ind w:left="426" w:hanging="426"/>
        <w:contextualSpacing/>
        <w:jc w:val="both"/>
        <w:rPr>
          <w:rFonts w:ascii="Calibri" w:hAnsi="Calibri" w:cs="Calibri"/>
          <w:sz w:val="22"/>
          <w:szCs w:val="22"/>
        </w:rPr>
      </w:pPr>
      <w:r>
        <w:rPr>
          <w:rFonts w:ascii="Calibri" w:hAnsi="Calibri" w:cs="Calibri"/>
          <w:sz w:val="22"/>
          <w:szCs w:val="22"/>
        </w:rPr>
        <w:t>Wnioskodawca</w:t>
      </w:r>
      <w:r w:rsidR="00703778" w:rsidRPr="0096667A">
        <w:rPr>
          <w:rFonts w:ascii="Calibri" w:hAnsi="Calibri" w:cs="Calibri"/>
          <w:sz w:val="22"/>
          <w:szCs w:val="22"/>
        </w:rPr>
        <w:t xml:space="preserve"> uzupełnia tylko braki formalne wskazane przez </w:t>
      </w:r>
      <w:r w:rsidR="00C419ED">
        <w:rPr>
          <w:rFonts w:ascii="Calibri" w:hAnsi="Calibri" w:cs="Calibri"/>
          <w:sz w:val="22"/>
          <w:szCs w:val="22"/>
        </w:rPr>
        <w:t>Członków Komisji</w:t>
      </w:r>
      <w:r w:rsidR="00703778" w:rsidRPr="0096667A">
        <w:rPr>
          <w:rFonts w:ascii="Calibri" w:hAnsi="Calibri" w:cs="Calibri"/>
          <w:sz w:val="22"/>
          <w:szCs w:val="22"/>
        </w:rPr>
        <w:t xml:space="preserve">. Wprowadzenie dodatkowych/innych zmian w dokumentacji skutkuje odrzuceniem </w:t>
      </w:r>
      <w:r w:rsidR="00C419ED">
        <w:rPr>
          <w:rFonts w:ascii="Calibri" w:hAnsi="Calibri" w:cs="Calibri"/>
          <w:sz w:val="22"/>
          <w:szCs w:val="22"/>
        </w:rPr>
        <w:t>Wniosku</w:t>
      </w:r>
      <w:r w:rsidR="00703778" w:rsidRPr="0096667A">
        <w:rPr>
          <w:rFonts w:ascii="Calibri" w:hAnsi="Calibri" w:cs="Calibri"/>
          <w:sz w:val="22"/>
          <w:szCs w:val="22"/>
        </w:rPr>
        <w:t xml:space="preserve"> </w:t>
      </w:r>
      <w:r w:rsidR="00E43EE3">
        <w:rPr>
          <w:rFonts w:ascii="Calibri" w:hAnsi="Calibri" w:cs="Calibri"/>
          <w:sz w:val="22"/>
          <w:szCs w:val="22"/>
        </w:rPr>
        <w:t>ze względów</w:t>
      </w:r>
      <w:r w:rsidR="00703778" w:rsidRPr="0096667A">
        <w:rPr>
          <w:rFonts w:ascii="Calibri" w:hAnsi="Calibri" w:cs="Calibri"/>
          <w:sz w:val="22"/>
          <w:szCs w:val="22"/>
        </w:rPr>
        <w:t xml:space="preserve"> </w:t>
      </w:r>
      <w:r w:rsidR="00E43EE3">
        <w:rPr>
          <w:rFonts w:ascii="Calibri" w:hAnsi="Calibri" w:cs="Calibri"/>
          <w:sz w:val="22"/>
          <w:szCs w:val="22"/>
        </w:rPr>
        <w:t>formalnych</w:t>
      </w:r>
      <w:r w:rsidR="00703778" w:rsidRPr="0096667A">
        <w:rPr>
          <w:rFonts w:ascii="Calibri" w:hAnsi="Calibri" w:cs="Calibri"/>
          <w:sz w:val="22"/>
          <w:szCs w:val="22"/>
        </w:rPr>
        <w:t xml:space="preserve">.  </w:t>
      </w:r>
    </w:p>
    <w:p w14:paraId="4602B4DA" w14:textId="11282834" w:rsidR="00703778" w:rsidRPr="00B732E3" w:rsidRDefault="00703778" w:rsidP="009608E4">
      <w:pPr>
        <w:pStyle w:val="Akapitzlist"/>
        <w:widowControl/>
        <w:numPr>
          <w:ilvl w:val="0"/>
          <w:numId w:val="21"/>
        </w:numPr>
        <w:suppressAutoHyphens w:val="0"/>
        <w:ind w:left="426" w:hanging="426"/>
        <w:contextualSpacing/>
        <w:jc w:val="both"/>
        <w:rPr>
          <w:rFonts w:ascii="Calibri" w:hAnsi="Calibri" w:cs="Calibri"/>
          <w:sz w:val="22"/>
          <w:szCs w:val="22"/>
        </w:rPr>
      </w:pPr>
      <w:r w:rsidRPr="0096667A">
        <w:rPr>
          <w:rFonts w:ascii="Calibri" w:hAnsi="Calibri" w:cs="Calibri"/>
          <w:sz w:val="22"/>
          <w:szCs w:val="22"/>
        </w:rPr>
        <w:t xml:space="preserve">Po dokonaniu oceny </w:t>
      </w:r>
      <w:r w:rsidR="00667742">
        <w:rPr>
          <w:rFonts w:ascii="Calibri" w:hAnsi="Calibri" w:cs="Calibri"/>
          <w:sz w:val="22"/>
          <w:szCs w:val="22"/>
        </w:rPr>
        <w:t xml:space="preserve">formalnej tworzona jest </w:t>
      </w:r>
      <w:r w:rsidR="00B732E3">
        <w:rPr>
          <w:rFonts w:ascii="Calibri" w:hAnsi="Calibri" w:cs="Calibri"/>
          <w:sz w:val="22"/>
          <w:szCs w:val="22"/>
        </w:rPr>
        <w:t>lista W</w:t>
      </w:r>
      <w:r w:rsidRPr="0096667A">
        <w:rPr>
          <w:rFonts w:ascii="Calibri" w:hAnsi="Calibri" w:cs="Calibri"/>
          <w:sz w:val="22"/>
          <w:szCs w:val="22"/>
        </w:rPr>
        <w:t xml:space="preserve">niosków, złożonych przez </w:t>
      </w:r>
      <w:r w:rsidR="00A64539">
        <w:rPr>
          <w:rFonts w:ascii="Calibri" w:hAnsi="Calibri" w:cs="Calibri"/>
          <w:sz w:val="22"/>
          <w:szCs w:val="22"/>
        </w:rPr>
        <w:t>Wnioskodawców</w:t>
      </w:r>
      <w:r w:rsidRPr="0096667A">
        <w:rPr>
          <w:rFonts w:ascii="Calibri" w:hAnsi="Calibri" w:cs="Calibri"/>
          <w:sz w:val="22"/>
          <w:szCs w:val="22"/>
        </w:rPr>
        <w:t xml:space="preserve"> poprawnych pod względem formalnym oraz zakwalifikowanych do kolejnego etapu tj. oceny biznesplanów jak również lista wniosków, które nie zostały zakwalifikowane </w:t>
      </w:r>
      <w:r w:rsidR="00E43EE3">
        <w:rPr>
          <w:rFonts w:ascii="Calibri" w:hAnsi="Calibri" w:cs="Calibri"/>
          <w:sz w:val="22"/>
          <w:szCs w:val="22"/>
        </w:rPr>
        <w:t xml:space="preserve"> </w:t>
      </w:r>
      <w:r w:rsidRPr="0096667A">
        <w:rPr>
          <w:rFonts w:ascii="Calibri" w:hAnsi="Calibri" w:cs="Calibri"/>
          <w:sz w:val="22"/>
          <w:szCs w:val="22"/>
        </w:rPr>
        <w:t>do kolejnego etapu z powodu uchybień formalnych</w:t>
      </w:r>
      <w:r w:rsidR="00DE7D77">
        <w:rPr>
          <w:rFonts w:ascii="Calibri" w:hAnsi="Calibri" w:cs="Calibri"/>
          <w:sz w:val="22"/>
          <w:szCs w:val="22"/>
        </w:rPr>
        <w:t>.</w:t>
      </w:r>
      <w:r w:rsidR="00B732E3">
        <w:rPr>
          <w:rFonts w:ascii="Calibri" w:hAnsi="Calibri" w:cs="Calibri"/>
          <w:sz w:val="22"/>
          <w:szCs w:val="22"/>
        </w:rPr>
        <w:t xml:space="preserve"> Listy </w:t>
      </w:r>
      <w:r w:rsidR="00E43EE3">
        <w:rPr>
          <w:rFonts w:ascii="Calibri" w:hAnsi="Calibri" w:cs="Calibri"/>
          <w:sz w:val="22"/>
          <w:szCs w:val="22"/>
        </w:rPr>
        <w:t>te zamieszczane są w </w:t>
      </w:r>
      <w:r w:rsidR="00673CA6">
        <w:rPr>
          <w:rFonts w:ascii="Calibri" w:hAnsi="Calibri" w:cs="Calibri"/>
          <w:sz w:val="22"/>
          <w:szCs w:val="22"/>
        </w:rPr>
        <w:t>Inkubatorze Ekonomii Społecznej</w:t>
      </w:r>
      <w:r w:rsidR="00B732E3">
        <w:rPr>
          <w:rFonts w:ascii="Calibri" w:hAnsi="Calibri" w:cs="Calibri"/>
          <w:sz w:val="22"/>
          <w:szCs w:val="22"/>
        </w:rPr>
        <w:t xml:space="preserve"> i na stronie </w:t>
      </w:r>
      <w:hyperlink r:id="rId19" w:history="1">
        <w:r w:rsidR="000C53D0" w:rsidRPr="00227125">
          <w:rPr>
            <w:rStyle w:val="Hipercze"/>
            <w:rFonts w:ascii="Calibri" w:hAnsi="Calibri" w:cs="Calibri"/>
            <w:sz w:val="22"/>
            <w:szCs w:val="22"/>
          </w:rPr>
          <w:t>http://www.es.malopolska.pl/</w:t>
        </w:r>
      </w:hyperlink>
      <w:r w:rsidR="000C53D0">
        <w:rPr>
          <w:rFonts w:ascii="Calibri" w:hAnsi="Calibri" w:cs="Calibri"/>
          <w:sz w:val="22"/>
          <w:szCs w:val="22"/>
        </w:rPr>
        <w:t xml:space="preserve"> oraz </w:t>
      </w:r>
      <w:hyperlink r:id="rId20" w:history="1">
        <w:r w:rsidR="000C53D0" w:rsidRPr="00227125">
          <w:rPr>
            <w:rStyle w:val="Hipercze"/>
            <w:rFonts w:ascii="Calibri" w:hAnsi="Calibri" w:cs="Calibri"/>
            <w:sz w:val="22"/>
            <w:szCs w:val="22"/>
          </w:rPr>
          <w:t>www.mowes.tozch.edu.pl</w:t>
        </w:r>
      </w:hyperlink>
      <w:r w:rsidR="00B732E3">
        <w:rPr>
          <w:rFonts w:ascii="Calibri" w:hAnsi="Calibri" w:cs="Calibri"/>
          <w:sz w:val="22"/>
          <w:szCs w:val="22"/>
        </w:rPr>
        <w:t xml:space="preserve">. </w:t>
      </w:r>
      <w:r w:rsidR="00010D82">
        <w:rPr>
          <w:rFonts w:ascii="Calibri" w:hAnsi="Calibri" w:cs="Calibri"/>
          <w:sz w:val="22"/>
          <w:szCs w:val="22"/>
        </w:rPr>
        <w:t xml:space="preserve">Ponadto, każdy z </w:t>
      </w:r>
      <w:r w:rsidR="00A64539">
        <w:rPr>
          <w:rFonts w:ascii="Calibri" w:hAnsi="Calibri" w:cs="Calibri"/>
          <w:sz w:val="22"/>
          <w:szCs w:val="22"/>
        </w:rPr>
        <w:t xml:space="preserve">Wnioskodawców </w:t>
      </w:r>
      <w:r w:rsidR="00010D82">
        <w:rPr>
          <w:rFonts w:ascii="Calibri" w:hAnsi="Calibri" w:cs="Calibri"/>
          <w:sz w:val="22"/>
          <w:szCs w:val="22"/>
        </w:rPr>
        <w:t xml:space="preserve">informowany jest o wynikach oceny </w:t>
      </w:r>
      <w:r w:rsidR="00243F68" w:rsidRPr="00992D2D">
        <w:rPr>
          <w:rFonts w:ascii="Calibri" w:hAnsi="Calibri" w:cs="Calibri"/>
          <w:sz w:val="22"/>
          <w:szCs w:val="22"/>
        </w:rPr>
        <w:t>na piśmie za pisemnym potwierdzeniem odbioru, pocztą tradycyjną lub wysłana zostanie do Wn</w:t>
      </w:r>
      <w:r w:rsidR="00243F68" w:rsidRPr="00243F68">
        <w:rPr>
          <w:rFonts w:ascii="Calibri" w:hAnsi="Calibri" w:cs="Calibri"/>
          <w:sz w:val="22"/>
          <w:szCs w:val="22"/>
        </w:rPr>
        <w:t>ioskodawcy na wskazany adres mailowy (zgodnie z pisemnym oświadczeniem o wyborze formy doręczenia)</w:t>
      </w:r>
      <w:r w:rsidR="00010D82">
        <w:rPr>
          <w:rFonts w:ascii="Calibri" w:hAnsi="Calibri" w:cs="Calibri"/>
          <w:sz w:val="22"/>
          <w:szCs w:val="22"/>
        </w:rPr>
        <w:t xml:space="preserve">. </w:t>
      </w:r>
    </w:p>
    <w:p w14:paraId="70E0D6E6" w14:textId="4C9B1A72" w:rsidR="00DE7D77" w:rsidRDefault="00A64539" w:rsidP="009608E4">
      <w:pPr>
        <w:pStyle w:val="Akapitzlist"/>
        <w:widowControl/>
        <w:numPr>
          <w:ilvl w:val="0"/>
          <w:numId w:val="21"/>
        </w:numPr>
        <w:suppressAutoHyphens w:val="0"/>
        <w:ind w:left="426" w:hanging="426"/>
        <w:contextualSpacing/>
        <w:jc w:val="both"/>
        <w:rPr>
          <w:rFonts w:ascii="Calibri" w:hAnsi="Calibri" w:cs="Calibri"/>
          <w:sz w:val="22"/>
          <w:szCs w:val="22"/>
        </w:rPr>
      </w:pPr>
      <w:r>
        <w:rPr>
          <w:rFonts w:ascii="Calibri" w:hAnsi="Calibri" w:cs="Calibri"/>
          <w:sz w:val="22"/>
          <w:szCs w:val="22"/>
        </w:rPr>
        <w:t>Wnioskodawca</w:t>
      </w:r>
      <w:r w:rsidR="000917B8">
        <w:rPr>
          <w:rFonts w:ascii="Calibri" w:hAnsi="Calibri" w:cs="Calibri"/>
          <w:sz w:val="22"/>
          <w:szCs w:val="22"/>
        </w:rPr>
        <w:t>, którego Wniosek został oceniony negatywnie</w:t>
      </w:r>
      <w:r w:rsidR="00DE7D77">
        <w:rPr>
          <w:rFonts w:ascii="Calibri" w:hAnsi="Calibri" w:cs="Calibri"/>
          <w:sz w:val="22"/>
          <w:szCs w:val="22"/>
        </w:rPr>
        <w:t xml:space="preserve"> ma prawo wnieść </w:t>
      </w:r>
      <w:r w:rsidR="001371C0">
        <w:rPr>
          <w:rFonts w:ascii="Calibri" w:hAnsi="Calibri" w:cs="Calibri"/>
          <w:sz w:val="22"/>
          <w:szCs w:val="22"/>
        </w:rPr>
        <w:t xml:space="preserve">odwołanie </w:t>
      </w:r>
      <w:r w:rsidR="007E0D77">
        <w:rPr>
          <w:rFonts w:ascii="Calibri" w:hAnsi="Calibri" w:cs="Calibri"/>
          <w:sz w:val="22"/>
          <w:szCs w:val="22"/>
        </w:rPr>
        <w:t xml:space="preserve">w terminie 3 dni roboczych od dnia pisemnego poinformowania go o </w:t>
      </w:r>
      <w:r w:rsidR="008D05B6">
        <w:rPr>
          <w:rFonts w:ascii="Calibri" w:hAnsi="Calibri" w:cs="Calibri"/>
          <w:sz w:val="22"/>
          <w:szCs w:val="22"/>
        </w:rPr>
        <w:t xml:space="preserve">wynikach oceny. W odwołaniu </w:t>
      </w:r>
      <w:r w:rsidR="003850CB">
        <w:rPr>
          <w:rFonts w:ascii="Calibri" w:hAnsi="Calibri" w:cs="Calibri"/>
          <w:sz w:val="22"/>
          <w:szCs w:val="22"/>
        </w:rPr>
        <w:t xml:space="preserve">Wnioskodawca </w:t>
      </w:r>
      <w:r w:rsidR="00D812F9">
        <w:rPr>
          <w:rFonts w:ascii="Calibri" w:hAnsi="Calibri" w:cs="Calibri"/>
          <w:sz w:val="22"/>
          <w:szCs w:val="22"/>
        </w:rPr>
        <w:t>winien podać zarzuty względem dokonanej oceny</w:t>
      </w:r>
      <w:r w:rsidR="007411BB">
        <w:rPr>
          <w:rFonts w:ascii="Calibri" w:hAnsi="Calibri" w:cs="Calibri"/>
          <w:sz w:val="22"/>
          <w:szCs w:val="22"/>
        </w:rPr>
        <w:t xml:space="preserve"> i je uprawdopodobnić.</w:t>
      </w:r>
    </w:p>
    <w:p w14:paraId="7CA12F3C" w14:textId="77777777" w:rsidR="00A02FF7" w:rsidRDefault="00A02FF7" w:rsidP="009608E4">
      <w:pPr>
        <w:pStyle w:val="Akapitzlist"/>
        <w:widowControl/>
        <w:numPr>
          <w:ilvl w:val="0"/>
          <w:numId w:val="21"/>
        </w:numPr>
        <w:suppressAutoHyphens w:val="0"/>
        <w:ind w:left="426" w:hanging="426"/>
        <w:contextualSpacing/>
        <w:jc w:val="both"/>
        <w:rPr>
          <w:rFonts w:ascii="Calibri" w:hAnsi="Calibri" w:cs="Calibri"/>
          <w:sz w:val="22"/>
          <w:szCs w:val="22"/>
        </w:rPr>
      </w:pPr>
      <w:r>
        <w:rPr>
          <w:rFonts w:ascii="Calibri" w:hAnsi="Calibri" w:cs="Calibri"/>
          <w:sz w:val="22"/>
          <w:szCs w:val="22"/>
        </w:rPr>
        <w:t xml:space="preserve">W przypadku konieczności oceny </w:t>
      </w:r>
      <w:r w:rsidR="00D92CDB">
        <w:rPr>
          <w:rFonts w:ascii="Calibri" w:hAnsi="Calibri" w:cs="Calibri"/>
          <w:sz w:val="22"/>
          <w:szCs w:val="22"/>
        </w:rPr>
        <w:t>odwołań</w:t>
      </w:r>
      <w:r>
        <w:rPr>
          <w:rFonts w:ascii="Calibri" w:hAnsi="Calibri" w:cs="Calibri"/>
          <w:sz w:val="22"/>
          <w:szCs w:val="22"/>
        </w:rPr>
        <w:t xml:space="preserve"> od oceny formalnej, ponowna ocena formalna jest dokonywana w terminie 2 dni roboczych po </w:t>
      </w:r>
      <w:r w:rsidR="008C595F">
        <w:rPr>
          <w:rFonts w:ascii="Calibri" w:hAnsi="Calibri" w:cs="Calibri"/>
          <w:sz w:val="22"/>
          <w:szCs w:val="22"/>
        </w:rPr>
        <w:t>otrzymaniu skutecznego odwołania wniesionego w terminie.</w:t>
      </w:r>
    </w:p>
    <w:p w14:paraId="4E9E1066" w14:textId="77777777" w:rsidR="00671D02" w:rsidRPr="00B732E3" w:rsidRDefault="00400902" w:rsidP="009608E4">
      <w:pPr>
        <w:pStyle w:val="Akapitzlist"/>
        <w:widowControl/>
        <w:numPr>
          <w:ilvl w:val="0"/>
          <w:numId w:val="21"/>
        </w:numPr>
        <w:suppressAutoHyphens w:val="0"/>
        <w:ind w:left="426" w:hanging="426"/>
        <w:contextualSpacing/>
        <w:jc w:val="both"/>
        <w:rPr>
          <w:rFonts w:ascii="Calibri" w:hAnsi="Calibri" w:cs="Calibri"/>
          <w:sz w:val="22"/>
          <w:szCs w:val="22"/>
        </w:rPr>
      </w:pPr>
      <w:r>
        <w:rPr>
          <w:rFonts w:ascii="Calibri" w:hAnsi="Calibri" w:cs="Calibri"/>
          <w:sz w:val="22"/>
          <w:szCs w:val="22"/>
        </w:rPr>
        <w:t xml:space="preserve">Ponowna ocena formalna jest ostateczna i nie przysługuje </w:t>
      </w:r>
      <w:r w:rsidR="00010D82">
        <w:rPr>
          <w:rFonts w:ascii="Calibri" w:hAnsi="Calibri" w:cs="Calibri"/>
          <w:sz w:val="22"/>
          <w:szCs w:val="22"/>
        </w:rPr>
        <w:t xml:space="preserve">od niej </w:t>
      </w:r>
      <w:r>
        <w:rPr>
          <w:rFonts w:ascii="Calibri" w:hAnsi="Calibri" w:cs="Calibri"/>
          <w:sz w:val="22"/>
          <w:szCs w:val="22"/>
        </w:rPr>
        <w:t>odwołanie</w:t>
      </w:r>
      <w:r w:rsidR="00773ED0">
        <w:rPr>
          <w:rFonts w:ascii="Calibri" w:hAnsi="Calibri" w:cs="Calibri"/>
          <w:sz w:val="22"/>
          <w:szCs w:val="22"/>
        </w:rPr>
        <w:t>.</w:t>
      </w:r>
      <w:r w:rsidR="00671D02">
        <w:rPr>
          <w:rFonts w:ascii="Calibri" w:hAnsi="Calibri" w:cs="Calibri"/>
          <w:sz w:val="22"/>
          <w:szCs w:val="22"/>
        </w:rPr>
        <w:t xml:space="preserve"> Ostateczne listy z wynikami oceny formalnej zamieszczone będą w </w:t>
      </w:r>
      <w:r w:rsidR="00027AC1">
        <w:rPr>
          <w:rFonts w:ascii="Calibri" w:hAnsi="Calibri" w:cs="Calibri"/>
          <w:sz w:val="22"/>
          <w:szCs w:val="22"/>
        </w:rPr>
        <w:t>Inkubatorze Ekonomii Społecznej</w:t>
      </w:r>
      <w:r w:rsidR="00671D02">
        <w:rPr>
          <w:rFonts w:ascii="Calibri" w:hAnsi="Calibri" w:cs="Calibri"/>
          <w:sz w:val="22"/>
          <w:szCs w:val="22"/>
        </w:rPr>
        <w:t xml:space="preserve"> </w:t>
      </w:r>
      <w:r w:rsidR="001F0C8D">
        <w:rPr>
          <w:rFonts w:ascii="Calibri" w:hAnsi="Calibri" w:cs="Calibri"/>
          <w:sz w:val="22"/>
          <w:szCs w:val="22"/>
        </w:rPr>
        <w:t>a także</w:t>
      </w:r>
      <w:r w:rsidR="00671D02">
        <w:rPr>
          <w:rFonts w:ascii="Calibri" w:hAnsi="Calibri" w:cs="Calibri"/>
          <w:sz w:val="22"/>
          <w:szCs w:val="22"/>
        </w:rPr>
        <w:t xml:space="preserve"> </w:t>
      </w:r>
      <w:r w:rsidR="00671D02">
        <w:rPr>
          <w:rFonts w:ascii="Calibri" w:hAnsi="Calibri" w:cs="Calibri"/>
          <w:sz w:val="22"/>
          <w:szCs w:val="22"/>
        </w:rPr>
        <w:br/>
        <w:t xml:space="preserve">na stronie </w:t>
      </w:r>
      <w:hyperlink r:id="rId21" w:history="1">
        <w:r w:rsidR="002F55F0" w:rsidRPr="00227125">
          <w:rPr>
            <w:rStyle w:val="Hipercze"/>
            <w:rFonts w:ascii="Calibri" w:hAnsi="Calibri" w:cs="Calibri"/>
            <w:sz w:val="22"/>
            <w:szCs w:val="22"/>
          </w:rPr>
          <w:t>http://www.es.malopolska.pl/</w:t>
        </w:r>
      </w:hyperlink>
      <w:r w:rsidR="002F55F0">
        <w:rPr>
          <w:rFonts w:ascii="Calibri" w:hAnsi="Calibri" w:cs="Calibri"/>
          <w:sz w:val="22"/>
          <w:szCs w:val="22"/>
        </w:rPr>
        <w:t xml:space="preserve"> oraz </w:t>
      </w:r>
      <w:hyperlink r:id="rId22" w:history="1">
        <w:r w:rsidR="002F55F0" w:rsidRPr="00227125">
          <w:rPr>
            <w:rStyle w:val="Hipercze"/>
            <w:rFonts w:ascii="Calibri" w:hAnsi="Calibri" w:cs="Calibri"/>
            <w:sz w:val="22"/>
            <w:szCs w:val="22"/>
          </w:rPr>
          <w:t>www.mowes.tozch.edu.pl</w:t>
        </w:r>
      </w:hyperlink>
      <w:r w:rsidR="00671D02">
        <w:rPr>
          <w:rFonts w:ascii="Calibri" w:hAnsi="Calibri" w:cs="Calibri"/>
          <w:sz w:val="22"/>
          <w:szCs w:val="22"/>
        </w:rPr>
        <w:t xml:space="preserve">. </w:t>
      </w:r>
    </w:p>
    <w:p w14:paraId="20E7FFC9" w14:textId="77777777" w:rsidR="00400902" w:rsidRPr="0096667A" w:rsidRDefault="00400902" w:rsidP="00671D02">
      <w:pPr>
        <w:pStyle w:val="Akapitzlist"/>
        <w:widowControl/>
        <w:suppressAutoHyphens w:val="0"/>
        <w:ind w:left="786"/>
        <w:contextualSpacing/>
        <w:jc w:val="both"/>
        <w:rPr>
          <w:rFonts w:ascii="Calibri" w:hAnsi="Calibri" w:cs="Calibri"/>
          <w:sz w:val="22"/>
          <w:szCs w:val="22"/>
        </w:rPr>
      </w:pPr>
    </w:p>
    <w:p w14:paraId="7F4C769E" w14:textId="77777777" w:rsidR="000E534F" w:rsidRPr="00983DB9" w:rsidRDefault="00D6020C" w:rsidP="00531498">
      <w:pPr>
        <w:pStyle w:val="Akapitzlist"/>
        <w:widowControl/>
        <w:suppressAutoHyphens w:val="0"/>
        <w:ind w:left="788"/>
        <w:contextualSpacing/>
        <w:jc w:val="center"/>
        <w:rPr>
          <w:rFonts w:ascii="Calibri" w:hAnsi="Calibri" w:cs="Calibri"/>
          <w:b/>
          <w:sz w:val="22"/>
          <w:szCs w:val="22"/>
        </w:rPr>
      </w:pPr>
      <w:r>
        <w:rPr>
          <w:rFonts w:ascii="Calibri" w:hAnsi="Calibri" w:cs="Calibri"/>
          <w:b/>
          <w:sz w:val="22"/>
          <w:szCs w:val="22"/>
        </w:rPr>
        <w:t xml:space="preserve">§ </w:t>
      </w:r>
      <w:r w:rsidR="00EB6537">
        <w:rPr>
          <w:rFonts w:ascii="Calibri" w:hAnsi="Calibri" w:cs="Calibri"/>
          <w:b/>
          <w:sz w:val="22"/>
          <w:szCs w:val="22"/>
        </w:rPr>
        <w:t>6</w:t>
      </w:r>
    </w:p>
    <w:p w14:paraId="336F78DF" w14:textId="77777777" w:rsidR="000E534F" w:rsidRPr="00983DB9" w:rsidRDefault="000E534F" w:rsidP="00531498">
      <w:pPr>
        <w:pStyle w:val="Akapitzlist"/>
        <w:widowControl/>
        <w:suppressAutoHyphens w:val="0"/>
        <w:ind w:left="788"/>
        <w:contextualSpacing/>
        <w:jc w:val="center"/>
        <w:rPr>
          <w:rFonts w:ascii="Calibri" w:hAnsi="Calibri" w:cs="Calibri"/>
          <w:b/>
          <w:sz w:val="22"/>
          <w:szCs w:val="22"/>
        </w:rPr>
      </w:pPr>
      <w:r w:rsidRPr="00983DB9">
        <w:rPr>
          <w:rFonts w:ascii="Calibri" w:hAnsi="Calibri" w:cs="Calibri"/>
          <w:b/>
          <w:sz w:val="22"/>
          <w:szCs w:val="22"/>
        </w:rPr>
        <w:t xml:space="preserve">Ocena merytoryczna Wniosków o </w:t>
      </w:r>
      <w:r w:rsidR="00526916">
        <w:rPr>
          <w:rFonts w:ascii="Calibri" w:hAnsi="Calibri" w:cs="Calibri"/>
          <w:b/>
          <w:sz w:val="22"/>
          <w:szCs w:val="22"/>
        </w:rPr>
        <w:t xml:space="preserve">przyznanie </w:t>
      </w:r>
      <w:r w:rsidRPr="00983DB9">
        <w:rPr>
          <w:rFonts w:ascii="Calibri" w:hAnsi="Calibri" w:cs="Calibri"/>
          <w:b/>
          <w:sz w:val="22"/>
          <w:szCs w:val="22"/>
        </w:rPr>
        <w:t>wsparci</w:t>
      </w:r>
      <w:r w:rsidR="00526916">
        <w:rPr>
          <w:rFonts w:ascii="Calibri" w:hAnsi="Calibri" w:cs="Calibri"/>
          <w:b/>
          <w:sz w:val="22"/>
          <w:szCs w:val="22"/>
        </w:rPr>
        <w:t>a</w:t>
      </w:r>
      <w:r w:rsidRPr="00983DB9">
        <w:rPr>
          <w:rFonts w:ascii="Calibri" w:hAnsi="Calibri" w:cs="Calibri"/>
          <w:b/>
          <w:sz w:val="22"/>
          <w:szCs w:val="22"/>
        </w:rPr>
        <w:t xml:space="preserve"> finansowe</w:t>
      </w:r>
      <w:r w:rsidR="00526916">
        <w:rPr>
          <w:rFonts w:ascii="Calibri" w:hAnsi="Calibri" w:cs="Calibri"/>
          <w:b/>
          <w:sz w:val="22"/>
          <w:szCs w:val="22"/>
        </w:rPr>
        <w:t>go</w:t>
      </w:r>
    </w:p>
    <w:p w14:paraId="567CC506" w14:textId="77777777" w:rsidR="000E534F" w:rsidRDefault="000E534F" w:rsidP="00531498">
      <w:pPr>
        <w:pStyle w:val="Akapitzlist"/>
        <w:widowControl/>
        <w:suppressAutoHyphens w:val="0"/>
        <w:ind w:left="786"/>
        <w:contextualSpacing/>
        <w:jc w:val="center"/>
        <w:rPr>
          <w:rFonts w:ascii="Calibri" w:hAnsi="Calibri" w:cs="Calibri"/>
          <w:sz w:val="22"/>
          <w:szCs w:val="22"/>
        </w:rPr>
      </w:pPr>
    </w:p>
    <w:p w14:paraId="0B9F51FF" w14:textId="77777777" w:rsidR="00D13119" w:rsidRPr="00D13119" w:rsidRDefault="000E534F" w:rsidP="001924E1">
      <w:pPr>
        <w:pStyle w:val="Akapitzlist"/>
        <w:widowControl/>
        <w:numPr>
          <w:ilvl w:val="0"/>
          <w:numId w:val="43"/>
        </w:numPr>
        <w:suppressAutoHyphens w:val="0"/>
        <w:ind w:left="426"/>
        <w:contextualSpacing/>
        <w:jc w:val="both"/>
        <w:rPr>
          <w:rFonts w:ascii="Calibri" w:hAnsi="Calibri" w:cs="Calibri"/>
          <w:strike/>
          <w:sz w:val="22"/>
          <w:szCs w:val="22"/>
        </w:rPr>
      </w:pPr>
      <w:r w:rsidRPr="00241B83">
        <w:rPr>
          <w:rFonts w:ascii="Calibri" w:hAnsi="Calibri" w:cs="Calibri"/>
          <w:sz w:val="22"/>
          <w:szCs w:val="22"/>
        </w:rPr>
        <w:t xml:space="preserve">Każdy Wniosek </w:t>
      </w:r>
      <w:r w:rsidR="00983DB9" w:rsidRPr="00241B83">
        <w:rPr>
          <w:rFonts w:ascii="Calibri" w:hAnsi="Calibri" w:cs="Calibri"/>
          <w:sz w:val="22"/>
          <w:szCs w:val="22"/>
        </w:rPr>
        <w:t xml:space="preserve">o </w:t>
      </w:r>
      <w:r w:rsidR="003E5588" w:rsidRPr="00241B83">
        <w:rPr>
          <w:rFonts w:ascii="Calibri" w:hAnsi="Calibri" w:cs="Calibri"/>
          <w:sz w:val="22"/>
          <w:szCs w:val="22"/>
        </w:rPr>
        <w:t>przyznanie wsparcia</w:t>
      </w:r>
      <w:r w:rsidR="00983DB9" w:rsidRPr="00241B83">
        <w:rPr>
          <w:rFonts w:ascii="Calibri" w:hAnsi="Calibri" w:cs="Calibri"/>
          <w:sz w:val="22"/>
          <w:szCs w:val="22"/>
        </w:rPr>
        <w:t xml:space="preserve"> finansowe</w:t>
      </w:r>
      <w:r w:rsidR="003E5588" w:rsidRPr="00241B83">
        <w:rPr>
          <w:rFonts w:ascii="Calibri" w:hAnsi="Calibri" w:cs="Calibri"/>
          <w:sz w:val="22"/>
          <w:szCs w:val="22"/>
        </w:rPr>
        <w:t>go</w:t>
      </w:r>
      <w:r w:rsidR="007D0EDE">
        <w:rPr>
          <w:rFonts w:ascii="Calibri" w:hAnsi="Calibri" w:cs="Calibri"/>
          <w:sz w:val="22"/>
          <w:szCs w:val="22"/>
        </w:rPr>
        <w:t xml:space="preserve"> wraz z biznesplanem</w:t>
      </w:r>
      <w:r w:rsidR="00983DB9" w:rsidRPr="00241B83">
        <w:rPr>
          <w:rFonts w:ascii="Calibri" w:hAnsi="Calibri" w:cs="Calibri"/>
          <w:sz w:val="22"/>
          <w:szCs w:val="22"/>
        </w:rPr>
        <w:t xml:space="preserve"> </w:t>
      </w:r>
      <w:r w:rsidRPr="00241B83">
        <w:rPr>
          <w:rFonts w:ascii="Calibri" w:hAnsi="Calibri" w:cs="Calibri"/>
          <w:sz w:val="22"/>
          <w:szCs w:val="22"/>
        </w:rPr>
        <w:t xml:space="preserve">spełniający wymogi formalne </w:t>
      </w:r>
      <w:r w:rsidR="006164AD">
        <w:rPr>
          <w:rFonts w:ascii="Calibri" w:hAnsi="Calibri" w:cs="Calibri"/>
          <w:sz w:val="22"/>
          <w:szCs w:val="22"/>
        </w:rPr>
        <w:t>jest kierowany do oceny</w:t>
      </w:r>
      <w:r w:rsidRPr="00241B83">
        <w:rPr>
          <w:rFonts w:ascii="Calibri" w:hAnsi="Calibri" w:cs="Calibri"/>
          <w:sz w:val="22"/>
          <w:szCs w:val="22"/>
        </w:rPr>
        <w:t xml:space="preserve"> merytorycznej. </w:t>
      </w:r>
    </w:p>
    <w:p w14:paraId="7A195CCE" w14:textId="4E861CA8" w:rsidR="00EB1515" w:rsidRPr="00CE205C" w:rsidRDefault="000E534F" w:rsidP="001924E1">
      <w:pPr>
        <w:pStyle w:val="Akapitzlist"/>
        <w:widowControl/>
        <w:numPr>
          <w:ilvl w:val="0"/>
          <w:numId w:val="43"/>
        </w:numPr>
        <w:suppressAutoHyphens w:val="0"/>
        <w:ind w:left="426"/>
        <w:contextualSpacing/>
        <w:jc w:val="both"/>
        <w:rPr>
          <w:rFonts w:ascii="Calibri" w:hAnsi="Calibri" w:cs="Calibri"/>
          <w:sz w:val="22"/>
          <w:szCs w:val="22"/>
        </w:rPr>
      </w:pPr>
      <w:r w:rsidRPr="00CE205C">
        <w:rPr>
          <w:rFonts w:ascii="Calibri" w:hAnsi="Calibri" w:cs="Calibri"/>
          <w:sz w:val="22"/>
          <w:szCs w:val="22"/>
        </w:rPr>
        <w:t xml:space="preserve">Przedmiotem oceny Komisji są wyłącznie Wnioski kompletne i spełniające kryteria formalne. W przypadku, gdy oceniający dostrzeże, że Wniosek nie spełnia kryteriów formalnych, ponieważ uchybienia te nie zostały zauważone na etapie oceny formalnej, Wniosek, jako niepodlegający ocenie merytorycznej, trafia ponownie do oceny formalnej. Oceniający odnotowuje ten fakt </w:t>
      </w:r>
      <w:r w:rsidR="00B97EC8" w:rsidRPr="00CE205C">
        <w:rPr>
          <w:rFonts w:ascii="Calibri" w:hAnsi="Calibri" w:cs="Calibri"/>
          <w:sz w:val="22"/>
          <w:szCs w:val="22"/>
        </w:rPr>
        <w:t xml:space="preserve">odpowiednio na </w:t>
      </w:r>
      <w:r w:rsidRPr="00CE205C">
        <w:rPr>
          <w:rFonts w:ascii="Calibri" w:hAnsi="Calibri" w:cs="Calibri"/>
          <w:sz w:val="22"/>
          <w:szCs w:val="22"/>
        </w:rPr>
        <w:t xml:space="preserve">Karcie oceny </w:t>
      </w:r>
      <w:r w:rsidR="001D4D75">
        <w:rPr>
          <w:rFonts w:ascii="Calibri" w:hAnsi="Calibri" w:cs="Calibri"/>
          <w:sz w:val="22"/>
          <w:szCs w:val="22"/>
        </w:rPr>
        <w:t>w</w:t>
      </w:r>
      <w:r w:rsidR="00F40546" w:rsidRPr="00CE205C">
        <w:rPr>
          <w:rFonts w:ascii="Calibri" w:hAnsi="Calibri" w:cs="Calibri"/>
          <w:sz w:val="22"/>
          <w:szCs w:val="22"/>
        </w:rPr>
        <w:t xml:space="preserve">niosku lub </w:t>
      </w:r>
      <w:r w:rsidRPr="00CE205C">
        <w:rPr>
          <w:rFonts w:ascii="Calibri" w:hAnsi="Calibri" w:cs="Calibri"/>
          <w:sz w:val="22"/>
          <w:szCs w:val="22"/>
        </w:rPr>
        <w:t>biznesplanu w punkcie Uzasadnienie.</w:t>
      </w:r>
      <w:r w:rsidR="001924E1">
        <w:rPr>
          <w:rFonts w:ascii="Calibri" w:hAnsi="Calibri" w:cs="Calibri"/>
          <w:sz w:val="22"/>
          <w:szCs w:val="22"/>
        </w:rPr>
        <w:t xml:space="preserve"> Wnioskodawca informowany jest o tym fakcie w sposób opisany w </w:t>
      </w:r>
      <w:r w:rsidR="001924E1" w:rsidRPr="001924E1">
        <w:rPr>
          <w:rFonts w:ascii="Calibri" w:hAnsi="Calibri" w:cs="Calibri"/>
          <w:sz w:val="22"/>
          <w:szCs w:val="22"/>
        </w:rPr>
        <w:t>§</w:t>
      </w:r>
      <w:r w:rsidR="00CE205C">
        <w:rPr>
          <w:rFonts w:ascii="Calibri" w:hAnsi="Calibri" w:cs="Calibri"/>
          <w:sz w:val="22"/>
          <w:szCs w:val="22"/>
        </w:rPr>
        <w:t xml:space="preserve"> </w:t>
      </w:r>
      <w:r w:rsidR="001639F9">
        <w:rPr>
          <w:rFonts w:ascii="Calibri" w:hAnsi="Calibri" w:cs="Calibri"/>
          <w:sz w:val="22"/>
          <w:szCs w:val="22"/>
        </w:rPr>
        <w:t>5 ust. 5</w:t>
      </w:r>
      <w:r w:rsidR="001924E1">
        <w:rPr>
          <w:rFonts w:ascii="Calibri" w:hAnsi="Calibri" w:cs="Calibri"/>
          <w:sz w:val="22"/>
          <w:szCs w:val="22"/>
        </w:rPr>
        <w:t xml:space="preserve"> Regulaminu. </w:t>
      </w:r>
    </w:p>
    <w:p w14:paraId="3594CB7C" w14:textId="6AFC6A07" w:rsidR="00D7234F" w:rsidRPr="003B6D0E" w:rsidRDefault="00D7234F" w:rsidP="001924E1">
      <w:pPr>
        <w:pStyle w:val="Akapitzlist"/>
        <w:widowControl/>
        <w:numPr>
          <w:ilvl w:val="0"/>
          <w:numId w:val="43"/>
        </w:numPr>
        <w:suppressAutoHyphens w:val="0"/>
        <w:ind w:left="426"/>
        <w:contextualSpacing/>
        <w:jc w:val="both"/>
        <w:rPr>
          <w:rFonts w:ascii="Calibri" w:hAnsi="Calibri" w:cs="Calibri"/>
          <w:sz w:val="22"/>
          <w:szCs w:val="22"/>
        </w:rPr>
      </w:pPr>
      <w:r w:rsidRPr="003B6D0E">
        <w:rPr>
          <w:rFonts w:ascii="Calibri" w:hAnsi="Calibri" w:cs="Calibri"/>
          <w:sz w:val="22"/>
          <w:szCs w:val="22"/>
        </w:rPr>
        <w:t xml:space="preserve">W przypadku stwierdzenia na etapie oceny merytorycznej ewidentnych błędów w treści Wniosku, utrudniających oceniającym właściwe zrozumienie intencji </w:t>
      </w:r>
      <w:r w:rsidR="00936BF9">
        <w:rPr>
          <w:rFonts w:ascii="Calibri" w:hAnsi="Calibri" w:cs="Calibri"/>
          <w:sz w:val="22"/>
          <w:szCs w:val="22"/>
        </w:rPr>
        <w:t>W</w:t>
      </w:r>
      <w:r w:rsidRPr="003B6D0E">
        <w:rPr>
          <w:rFonts w:ascii="Calibri" w:hAnsi="Calibri" w:cs="Calibri"/>
          <w:sz w:val="22"/>
          <w:szCs w:val="22"/>
        </w:rPr>
        <w:t xml:space="preserve">nioskodawcy (błędy rachunkowe, oczywiste pomyłki, zapisy powodujące rozbieżne interpretacje) dopuszcza się </w:t>
      </w:r>
      <w:r w:rsidRPr="003B6D0E">
        <w:rPr>
          <w:rFonts w:ascii="Calibri" w:hAnsi="Calibri" w:cs="Calibri"/>
          <w:sz w:val="22"/>
          <w:szCs w:val="22"/>
        </w:rPr>
        <w:lastRenderedPageBreak/>
        <w:t xml:space="preserve">możliwość korekty Wniosku. Korekta może obejmować wyłącznie punkty wskazane przez oceniających. Członkowie Komisji, którzy oceniali dany Wniosek, wypracowują w tym przypadku wspólne stanowisko i zapisują ustalenia w Karcie oceny </w:t>
      </w:r>
      <w:r w:rsidR="00936BF9">
        <w:rPr>
          <w:rFonts w:ascii="Calibri" w:hAnsi="Calibri" w:cs="Calibri"/>
          <w:sz w:val="22"/>
          <w:szCs w:val="22"/>
        </w:rPr>
        <w:t>wniosku</w:t>
      </w:r>
      <w:r w:rsidRPr="003B6D0E">
        <w:rPr>
          <w:rFonts w:ascii="Calibri" w:hAnsi="Calibri" w:cs="Calibri"/>
          <w:sz w:val="22"/>
          <w:szCs w:val="22"/>
        </w:rPr>
        <w:t>. Następni</w:t>
      </w:r>
      <w:r w:rsidR="00936BF9">
        <w:rPr>
          <w:rFonts w:ascii="Calibri" w:hAnsi="Calibri" w:cs="Calibri"/>
          <w:sz w:val="22"/>
          <w:szCs w:val="22"/>
        </w:rPr>
        <w:t>e ustalenia te są przekazywane W</w:t>
      </w:r>
      <w:r w:rsidRPr="003B6D0E">
        <w:rPr>
          <w:rFonts w:ascii="Calibri" w:hAnsi="Calibri" w:cs="Calibri"/>
          <w:sz w:val="22"/>
          <w:szCs w:val="22"/>
        </w:rPr>
        <w:t xml:space="preserve">nioskodawcy z prośbą o dokonanie stosownej korekty </w:t>
      </w:r>
      <w:r w:rsidR="002957BE">
        <w:rPr>
          <w:rFonts w:ascii="Calibri" w:hAnsi="Calibri" w:cs="Calibri"/>
          <w:sz w:val="22"/>
          <w:szCs w:val="22"/>
        </w:rPr>
        <w:t>w </w:t>
      </w:r>
      <w:r w:rsidRPr="003B6D0E">
        <w:rPr>
          <w:rFonts w:ascii="Calibri" w:hAnsi="Calibri" w:cs="Calibri"/>
          <w:sz w:val="22"/>
          <w:szCs w:val="22"/>
        </w:rPr>
        <w:t>treści Wniosku</w:t>
      </w:r>
      <w:r w:rsidR="00936BF9">
        <w:rPr>
          <w:rFonts w:ascii="Calibri" w:hAnsi="Calibri" w:cs="Calibri"/>
          <w:sz w:val="22"/>
          <w:szCs w:val="22"/>
        </w:rPr>
        <w:t xml:space="preserve"> w wyznaczonym terminie</w:t>
      </w:r>
      <w:r w:rsidRPr="003B6D0E">
        <w:rPr>
          <w:rFonts w:ascii="Calibri" w:hAnsi="Calibri" w:cs="Calibri"/>
          <w:sz w:val="22"/>
          <w:szCs w:val="22"/>
        </w:rPr>
        <w:t>. Wszelkie inne zmiany są nieuprawnione, a ich wprowadzenie skutkować będzie odrzuceniem Wniosku. Informacja na temat dopuszczonej korekty Wniosku zostanie zamieszczona w protokole z posiedzenia Komisji.</w:t>
      </w:r>
    </w:p>
    <w:p w14:paraId="284F2652" w14:textId="77777777" w:rsidR="000E534F" w:rsidRPr="00983DB9" w:rsidRDefault="000E534F" w:rsidP="001924E1">
      <w:pPr>
        <w:pStyle w:val="Akapitzlist"/>
        <w:widowControl/>
        <w:numPr>
          <w:ilvl w:val="0"/>
          <w:numId w:val="43"/>
        </w:numPr>
        <w:suppressAutoHyphens w:val="0"/>
        <w:ind w:left="426"/>
        <w:contextualSpacing/>
        <w:jc w:val="both"/>
        <w:rPr>
          <w:rFonts w:ascii="Calibri" w:hAnsi="Calibri" w:cs="Calibri"/>
          <w:sz w:val="22"/>
          <w:szCs w:val="22"/>
        </w:rPr>
      </w:pPr>
      <w:r w:rsidRPr="00983DB9">
        <w:rPr>
          <w:rFonts w:ascii="Calibri" w:hAnsi="Calibri" w:cs="Calibri"/>
          <w:sz w:val="22"/>
          <w:szCs w:val="22"/>
        </w:rPr>
        <w:t xml:space="preserve">Biznesplany podlegają </w:t>
      </w:r>
      <w:r w:rsidR="00D7234F">
        <w:rPr>
          <w:rFonts w:ascii="Calibri" w:hAnsi="Calibri" w:cs="Calibri"/>
          <w:sz w:val="22"/>
          <w:szCs w:val="22"/>
        </w:rPr>
        <w:t>o</w:t>
      </w:r>
      <w:r w:rsidRPr="00983DB9">
        <w:rPr>
          <w:rFonts w:ascii="Calibri" w:hAnsi="Calibri" w:cs="Calibri"/>
          <w:sz w:val="22"/>
          <w:szCs w:val="22"/>
        </w:rPr>
        <w:t>cenie względem następujących kryter</w:t>
      </w:r>
      <w:r w:rsidR="00624BB6">
        <w:rPr>
          <w:rFonts w:ascii="Calibri" w:hAnsi="Calibri" w:cs="Calibri"/>
          <w:sz w:val="22"/>
          <w:szCs w:val="22"/>
        </w:rPr>
        <w:t>i</w:t>
      </w:r>
      <w:r w:rsidRPr="00983DB9">
        <w:rPr>
          <w:rFonts w:ascii="Calibri" w:hAnsi="Calibri" w:cs="Calibri"/>
          <w:sz w:val="22"/>
          <w:szCs w:val="22"/>
        </w:rPr>
        <w:t>ów:</w:t>
      </w:r>
    </w:p>
    <w:p w14:paraId="7F7DDC32" w14:textId="77777777" w:rsidR="000E534F" w:rsidRPr="00983DB9" w:rsidRDefault="000E534F" w:rsidP="00DE4ACB">
      <w:pPr>
        <w:pStyle w:val="Akapitzlist"/>
        <w:widowControl/>
        <w:numPr>
          <w:ilvl w:val="0"/>
          <w:numId w:val="40"/>
        </w:numPr>
        <w:suppressAutoHyphens w:val="0"/>
        <w:ind w:left="426"/>
        <w:contextualSpacing/>
        <w:jc w:val="both"/>
        <w:rPr>
          <w:rFonts w:ascii="Calibri" w:hAnsi="Calibri" w:cs="Calibri"/>
          <w:caps/>
          <w:kern w:val="22"/>
          <w:sz w:val="22"/>
          <w:szCs w:val="22"/>
        </w:rPr>
      </w:pPr>
      <w:r w:rsidRPr="00D966E7">
        <w:rPr>
          <w:rFonts w:ascii="Calibri" w:hAnsi="Calibri" w:cs="Calibri"/>
          <w:b/>
          <w:caps/>
          <w:kern w:val="22"/>
          <w:sz w:val="22"/>
          <w:szCs w:val="22"/>
        </w:rPr>
        <w:t>pomysł na biznes, analiza marketingowa</w:t>
      </w:r>
      <w:r w:rsidRPr="00983DB9">
        <w:rPr>
          <w:rFonts w:ascii="Calibri" w:hAnsi="Calibri" w:cs="Calibri"/>
          <w:caps/>
          <w:kern w:val="22"/>
          <w:sz w:val="22"/>
          <w:szCs w:val="22"/>
        </w:rPr>
        <w:t xml:space="preserve">  </w:t>
      </w:r>
    </w:p>
    <w:p w14:paraId="1A756426" w14:textId="77777777" w:rsidR="000E534F" w:rsidRPr="00983DB9" w:rsidRDefault="000E534F" w:rsidP="00DE4ACB">
      <w:pPr>
        <w:pStyle w:val="Akapitzlist"/>
        <w:widowControl/>
        <w:suppressAutoHyphens w:val="0"/>
        <w:ind w:left="426"/>
        <w:contextualSpacing/>
        <w:jc w:val="both"/>
        <w:rPr>
          <w:rFonts w:ascii="Calibri" w:hAnsi="Calibri" w:cs="Calibri"/>
          <w:sz w:val="22"/>
          <w:szCs w:val="22"/>
        </w:rPr>
      </w:pPr>
      <w:r w:rsidRPr="00D966E7">
        <w:rPr>
          <w:rFonts w:ascii="Calibri" w:hAnsi="Calibri" w:cs="Calibri"/>
          <w:sz w:val="22"/>
          <w:szCs w:val="22"/>
        </w:rPr>
        <w:t xml:space="preserve">Możliwość do uzyskania </w:t>
      </w:r>
      <w:r w:rsidRPr="00D966E7">
        <w:rPr>
          <w:rFonts w:ascii="Calibri" w:hAnsi="Calibri" w:cs="Calibri"/>
          <w:b/>
          <w:sz w:val="22"/>
          <w:szCs w:val="22"/>
        </w:rPr>
        <w:t>od 0 do 35 punktów</w:t>
      </w:r>
      <w:r w:rsidRPr="00983DB9">
        <w:rPr>
          <w:rFonts w:ascii="Calibri" w:hAnsi="Calibri" w:cs="Calibri"/>
          <w:sz w:val="22"/>
          <w:szCs w:val="22"/>
        </w:rPr>
        <w:t>, w tym max. 9 punktów za ocenę pola Produkt, max. 9 punktów za ocenę pola Klienci i rynek, max. 4 punkty za ocenę pola Promocja, max. 6 punktów za ocenę pola Główni konkurenci, max. 7 punktów za ocenę pola Analiza ograniczeń.</w:t>
      </w:r>
    </w:p>
    <w:p w14:paraId="248FD48E" w14:textId="77777777" w:rsidR="000E534F" w:rsidRPr="00983DB9" w:rsidRDefault="000E534F" w:rsidP="00DE4ACB">
      <w:pPr>
        <w:pStyle w:val="Akapitzlist"/>
        <w:widowControl/>
        <w:numPr>
          <w:ilvl w:val="0"/>
          <w:numId w:val="40"/>
        </w:numPr>
        <w:suppressAutoHyphens w:val="0"/>
        <w:ind w:left="426"/>
        <w:contextualSpacing/>
        <w:jc w:val="both"/>
        <w:rPr>
          <w:rFonts w:ascii="Calibri" w:hAnsi="Calibri" w:cs="Calibri"/>
          <w:sz w:val="22"/>
          <w:szCs w:val="22"/>
        </w:rPr>
      </w:pPr>
      <w:r w:rsidRPr="00D966E7">
        <w:rPr>
          <w:rFonts w:ascii="Calibri" w:hAnsi="Calibri" w:cs="Calibri"/>
          <w:b/>
          <w:sz w:val="22"/>
          <w:szCs w:val="22"/>
        </w:rPr>
        <w:t>POTENCJAŁ WNIOSKODAWCY</w:t>
      </w:r>
    </w:p>
    <w:p w14:paraId="3CDA21C1" w14:textId="77777777" w:rsidR="000E534F" w:rsidRPr="00983DB9" w:rsidRDefault="000E534F" w:rsidP="00DE4ACB">
      <w:pPr>
        <w:pStyle w:val="Akapitzlist"/>
        <w:widowControl/>
        <w:suppressAutoHyphens w:val="0"/>
        <w:ind w:left="426"/>
        <w:contextualSpacing/>
        <w:jc w:val="both"/>
        <w:rPr>
          <w:rFonts w:ascii="Calibri" w:hAnsi="Calibri" w:cs="Calibri"/>
          <w:sz w:val="22"/>
          <w:szCs w:val="22"/>
        </w:rPr>
      </w:pPr>
      <w:r w:rsidRPr="00983DB9">
        <w:rPr>
          <w:rFonts w:ascii="Calibri" w:hAnsi="Calibri" w:cs="Calibri"/>
          <w:sz w:val="22"/>
          <w:szCs w:val="22"/>
        </w:rPr>
        <w:t xml:space="preserve">Możliwość do uzyskania </w:t>
      </w:r>
      <w:r w:rsidRPr="00D966E7">
        <w:rPr>
          <w:rFonts w:ascii="Calibri" w:hAnsi="Calibri" w:cs="Calibri"/>
          <w:b/>
          <w:sz w:val="22"/>
          <w:szCs w:val="22"/>
        </w:rPr>
        <w:t>od 0 do 15 punktów</w:t>
      </w:r>
      <w:r w:rsidRPr="00983DB9">
        <w:rPr>
          <w:rFonts w:ascii="Calibri" w:hAnsi="Calibri" w:cs="Calibri"/>
          <w:sz w:val="22"/>
          <w:szCs w:val="22"/>
        </w:rPr>
        <w:t xml:space="preserve">, w tym max. 8 punktów za ocenę pola Posiadane przez Uczestników/czki projektu  wykształcenie, wiedza i doświadczenie do wdrożenia PR, max 7 punktów  za ocenę pola Dysponowanie potencjałem technicznym </w:t>
      </w:r>
    </w:p>
    <w:p w14:paraId="174DBE9C" w14:textId="77777777" w:rsidR="000E534F" w:rsidRPr="00983DB9" w:rsidRDefault="000E534F" w:rsidP="00DE4ACB">
      <w:pPr>
        <w:pStyle w:val="Akapitzlist"/>
        <w:widowControl/>
        <w:numPr>
          <w:ilvl w:val="0"/>
          <w:numId w:val="40"/>
        </w:numPr>
        <w:suppressAutoHyphens w:val="0"/>
        <w:ind w:left="426"/>
        <w:contextualSpacing/>
        <w:jc w:val="both"/>
        <w:rPr>
          <w:rFonts w:ascii="Calibri" w:hAnsi="Calibri" w:cs="Calibri"/>
          <w:sz w:val="22"/>
          <w:szCs w:val="22"/>
        </w:rPr>
      </w:pPr>
      <w:r w:rsidRPr="00D966E7">
        <w:rPr>
          <w:rFonts w:ascii="Calibri" w:hAnsi="Calibri" w:cs="Calibri"/>
          <w:b/>
          <w:sz w:val="22"/>
          <w:szCs w:val="22"/>
        </w:rPr>
        <w:t>EFEKTYWNOŚĆ EKONOMICZNA PRZEDSIĘWZIĘCIA</w:t>
      </w:r>
    </w:p>
    <w:p w14:paraId="1C9623D1" w14:textId="75527328" w:rsidR="000E534F" w:rsidRPr="00983DB9" w:rsidRDefault="000E534F" w:rsidP="00DE4ACB">
      <w:pPr>
        <w:pStyle w:val="Akapitzlist"/>
        <w:widowControl/>
        <w:suppressAutoHyphens w:val="0"/>
        <w:ind w:left="426"/>
        <w:contextualSpacing/>
        <w:jc w:val="both"/>
        <w:rPr>
          <w:rFonts w:ascii="Calibri" w:hAnsi="Calibri" w:cs="Calibri"/>
          <w:sz w:val="22"/>
          <w:szCs w:val="22"/>
        </w:rPr>
      </w:pPr>
      <w:r w:rsidRPr="00983DB9">
        <w:rPr>
          <w:rFonts w:ascii="Calibri" w:hAnsi="Calibri" w:cs="Calibri"/>
          <w:sz w:val="22"/>
          <w:szCs w:val="22"/>
        </w:rPr>
        <w:t xml:space="preserve">Możliwość do uzyskania </w:t>
      </w:r>
      <w:r w:rsidRPr="00D966E7">
        <w:rPr>
          <w:rFonts w:ascii="Calibri" w:hAnsi="Calibri" w:cs="Calibri"/>
          <w:b/>
          <w:sz w:val="22"/>
          <w:szCs w:val="22"/>
        </w:rPr>
        <w:t>od 0 do 40 punktów</w:t>
      </w:r>
      <w:r w:rsidRPr="00983DB9">
        <w:rPr>
          <w:rFonts w:ascii="Calibri" w:hAnsi="Calibri" w:cs="Calibri"/>
          <w:sz w:val="22"/>
          <w:szCs w:val="22"/>
        </w:rPr>
        <w:t>, w tym max. 22 punkty za ocenę pola Uzasadnienie wydatków pod względem ekonomiczno–finansowy</w:t>
      </w:r>
      <w:r w:rsidR="002957BE">
        <w:rPr>
          <w:rFonts w:ascii="Calibri" w:hAnsi="Calibri" w:cs="Calibri"/>
          <w:sz w:val="22"/>
          <w:szCs w:val="22"/>
        </w:rPr>
        <w:t>m</w:t>
      </w:r>
      <w:r w:rsidRPr="00983DB9">
        <w:rPr>
          <w:rFonts w:ascii="Calibri" w:hAnsi="Calibri" w:cs="Calibri"/>
          <w:sz w:val="22"/>
          <w:szCs w:val="22"/>
        </w:rPr>
        <w:t>, max. 12 punktów  za ocenę pola Wykonalność ekonomiczno-finansowa i max. 6 punktów za ocenę pola Prognoza finansowa</w:t>
      </w:r>
    </w:p>
    <w:p w14:paraId="46E8C4CB" w14:textId="77777777" w:rsidR="000E534F" w:rsidRPr="00983DB9" w:rsidRDefault="000E534F" w:rsidP="00DE4ACB">
      <w:pPr>
        <w:pStyle w:val="Akapitzlist"/>
        <w:widowControl/>
        <w:numPr>
          <w:ilvl w:val="0"/>
          <w:numId w:val="40"/>
        </w:numPr>
        <w:suppressAutoHyphens w:val="0"/>
        <w:ind w:left="426"/>
        <w:contextualSpacing/>
        <w:jc w:val="both"/>
        <w:rPr>
          <w:rFonts w:ascii="Calibri" w:hAnsi="Calibri" w:cs="Calibri"/>
          <w:sz w:val="22"/>
          <w:szCs w:val="22"/>
        </w:rPr>
      </w:pPr>
      <w:r w:rsidRPr="00D966E7">
        <w:rPr>
          <w:rFonts w:ascii="Calibri" w:hAnsi="Calibri" w:cs="Calibri"/>
          <w:b/>
          <w:sz w:val="22"/>
          <w:szCs w:val="22"/>
        </w:rPr>
        <w:t>OPERACYJNOŚĆ I KOMPLETNOŚĆ</w:t>
      </w:r>
    </w:p>
    <w:p w14:paraId="6AD27E9A" w14:textId="0D8BC1DB" w:rsidR="000E534F" w:rsidRPr="00983DB9" w:rsidRDefault="000E534F" w:rsidP="00DE4ACB">
      <w:pPr>
        <w:pStyle w:val="Akapitzlist"/>
        <w:widowControl/>
        <w:suppressAutoHyphens w:val="0"/>
        <w:ind w:left="426"/>
        <w:contextualSpacing/>
        <w:jc w:val="both"/>
        <w:rPr>
          <w:rFonts w:ascii="Calibri" w:hAnsi="Calibri" w:cs="Calibri"/>
          <w:sz w:val="22"/>
          <w:szCs w:val="22"/>
        </w:rPr>
      </w:pPr>
      <w:r w:rsidRPr="00983DB9">
        <w:rPr>
          <w:rFonts w:ascii="Calibri" w:hAnsi="Calibri" w:cs="Calibri"/>
          <w:sz w:val="22"/>
          <w:szCs w:val="22"/>
        </w:rPr>
        <w:t xml:space="preserve">Możliwość do uzyskania od </w:t>
      </w:r>
      <w:r w:rsidRPr="00D966E7">
        <w:rPr>
          <w:rFonts w:ascii="Calibri" w:hAnsi="Calibri" w:cs="Calibri"/>
          <w:b/>
          <w:sz w:val="22"/>
          <w:szCs w:val="22"/>
        </w:rPr>
        <w:t>0 do 10 punktów</w:t>
      </w:r>
      <w:r w:rsidRPr="00983DB9">
        <w:rPr>
          <w:rFonts w:ascii="Calibri" w:hAnsi="Calibri" w:cs="Calibri"/>
          <w:sz w:val="22"/>
          <w:szCs w:val="22"/>
        </w:rPr>
        <w:t>, w tym max. 5 punktów za ocenę Przejrzystość, prostota, zrozumiałość, max. 5 punktów za</w:t>
      </w:r>
      <w:r w:rsidR="00BD4892">
        <w:rPr>
          <w:rFonts w:ascii="Calibri" w:hAnsi="Calibri" w:cs="Calibri"/>
          <w:sz w:val="22"/>
          <w:szCs w:val="22"/>
        </w:rPr>
        <w:t xml:space="preserve"> Kompleksowość</w:t>
      </w:r>
      <w:r w:rsidRPr="00983DB9">
        <w:rPr>
          <w:rFonts w:ascii="Calibri" w:hAnsi="Calibri" w:cs="Calibri"/>
          <w:sz w:val="22"/>
          <w:szCs w:val="22"/>
        </w:rPr>
        <w:t xml:space="preserve"> opisu przedsięwzięcia.</w:t>
      </w:r>
    </w:p>
    <w:p w14:paraId="284FD880" w14:textId="51DEC1A2" w:rsidR="000E534F" w:rsidRPr="00992D2D" w:rsidRDefault="000E534F" w:rsidP="001924E1">
      <w:pPr>
        <w:pStyle w:val="Akapitzlist"/>
        <w:widowControl/>
        <w:numPr>
          <w:ilvl w:val="0"/>
          <w:numId w:val="43"/>
        </w:numPr>
        <w:suppressAutoHyphens w:val="0"/>
        <w:ind w:left="426"/>
        <w:contextualSpacing/>
        <w:jc w:val="both"/>
        <w:rPr>
          <w:rFonts w:ascii="Calibri" w:hAnsi="Calibri" w:cs="Calibri"/>
          <w:sz w:val="22"/>
          <w:szCs w:val="22"/>
        </w:rPr>
      </w:pPr>
      <w:r w:rsidRPr="00983DB9">
        <w:rPr>
          <w:rFonts w:ascii="Calibri" w:hAnsi="Calibri" w:cs="Calibri"/>
          <w:sz w:val="22"/>
          <w:szCs w:val="22"/>
        </w:rPr>
        <w:t>W przypadku rozbieżności, sięgających, co najmniej 25 punktów pomiędz</w:t>
      </w:r>
      <w:r w:rsidR="00AB57D5">
        <w:rPr>
          <w:rFonts w:ascii="Calibri" w:hAnsi="Calibri" w:cs="Calibri"/>
          <w:sz w:val="22"/>
          <w:szCs w:val="22"/>
        </w:rPr>
        <w:t>y ocenami dwóch C</w:t>
      </w:r>
      <w:r w:rsidRPr="00983DB9">
        <w:rPr>
          <w:rFonts w:ascii="Calibri" w:hAnsi="Calibri" w:cs="Calibri"/>
          <w:sz w:val="22"/>
          <w:szCs w:val="22"/>
        </w:rPr>
        <w:t xml:space="preserve">złonków Komisji, (przy </w:t>
      </w:r>
      <w:r w:rsidRPr="00992D2D">
        <w:rPr>
          <w:rFonts w:ascii="Calibri" w:hAnsi="Calibri" w:cs="Calibri"/>
          <w:sz w:val="22"/>
          <w:szCs w:val="22"/>
        </w:rPr>
        <w:t xml:space="preserve">czym co najmniej jedna ocena musi spełniać warunki określone w pkt. </w:t>
      </w:r>
      <w:r w:rsidR="0008625A" w:rsidRPr="00992D2D">
        <w:rPr>
          <w:rFonts w:ascii="Calibri" w:hAnsi="Calibri" w:cs="Calibri"/>
          <w:sz w:val="22"/>
          <w:szCs w:val="22"/>
        </w:rPr>
        <w:t>9</w:t>
      </w:r>
      <w:r w:rsidR="00656C49" w:rsidRPr="00992D2D">
        <w:rPr>
          <w:rFonts w:ascii="Calibri" w:hAnsi="Calibri" w:cs="Calibri"/>
          <w:sz w:val="22"/>
          <w:szCs w:val="22"/>
        </w:rPr>
        <w:t>b</w:t>
      </w:r>
      <w:r w:rsidR="00983DB9" w:rsidRPr="00992D2D">
        <w:rPr>
          <w:rFonts w:ascii="Calibri" w:hAnsi="Calibri" w:cs="Calibri"/>
          <w:sz w:val="22"/>
          <w:szCs w:val="22"/>
        </w:rPr>
        <w:t>)</w:t>
      </w:r>
      <w:r w:rsidRPr="00992D2D">
        <w:rPr>
          <w:rFonts w:ascii="Calibri" w:hAnsi="Calibri" w:cs="Calibri"/>
          <w:sz w:val="22"/>
          <w:szCs w:val="22"/>
        </w:rPr>
        <w:t xml:space="preserve">, Wniosek poddawany jest dodatkowej ocenie, którą przeprowadza powołany </w:t>
      </w:r>
      <w:r w:rsidR="00AB57D5" w:rsidRPr="00992D2D">
        <w:rPr>
          <w:rFonts w:ascii="Calibri" w:hAnsi="Calibri" w:cs="Calibri"/>
          <w:sz w:val="22"/>
          <w:szCs w:val="22"/>
        </w:rPr>
        <w:t>trzeci</w:t>
      </w:r>
      <w:r w:rsidRPr="00992D2D">
        <w:rPr>
          <w:rFonts w:ascii="Calibri" w:hAnsi="Calibri" w:cs="Calibri"/>
          <w:sz w:val="22"/>
          <w:szCs w:val="22"/>
        </w:rPr>
        <w:t xml:space="preserve"> </w:t>
      </w:r>
      <w:r w:rsidR="00AB57D5" w:rsidRPr="00992D2D">
        <w:rPr>
          <w:rFonts w:ascii="Calibri" w:hAnsi="Calibri" w:cs="Calibri"/>
          <w:sz w:val="22"/>
          <w:szCs w:val="22"/>
        </w:rPr>
        <w:t>Członek Komisji</w:t>
      </w:r>
      <w:r w:rsidRPr="00992D2D">
        <w:rPr>
          <w:rFonts w:ascii="Calibri" w:hAnsi="Calibri" w:cs="Calibri"/>
          <w:sz w:val="22"/>
          <w:szCs w:val="22"/>
        </w:rPr>
        <w:t xml:space="preserve">. Ocena </w:t>
      </w:r>
      <w:r w:rsidR="00367DF8" w:rsidRPr="00992D2D">
        <w:rPr>
          <w:rFonts w:ascii="Calibri" w:hAnsi="Calibri" w:cs="Calibri"/>
          <w:sz w:val="22"/>
          <w:szCs w:val="22"/>
        </w:rPr>
        <w:t>dokonana przez 3 członka komi</w:t>
      </w:r>
      <w:r w:rsidR="00E57D3C" w:rsidRPr="00992D2D">
        <w:rPr>
          <w:rFonts w:ascii="Calibri" w:hAnsi="Calibri" w:cs="Calibri"/>
          <w:sz w:val="22"/>
          <w:szCs w:val="22"/>
        </w:rPr>
        <w:t>s</w:t>
      </w:r>
      <w:r w:rsidR="00367DF8" w:rsidRPr="00992D2D">
        <w:rPr>
          <w:rFonts w:ascii="Calibri" w:hAnsi="Calibri" w:cs="Calibri"/>
          <w:sz w:val="22"/>
          <w:szCs w:val="22"/>
        </w:rPr>
        <w:t xml:space="preserve">ji jest </w:t>
      </w:r>
      <w:r w:rsidRPr="00992D2D">
        <w:rPr>
          <w:rFonts w:ascii="Calibri" w:hAnsi="Calibri" w:cs="Calibri"/>
          <w:sz w:val="22"/>
          <w:szCs w:val="22"/>
        </w:rPr>
        <w:t xml:space="preserve"> oceną ostateczną </w:t>
      </w:r>
      <w:r w:rsidR="00656C49" w:rsidRPr="00992D2D">
        <w:rPr>
          <w:rFonts w:ascii="Calibri" w:hAnsi="Calibri" w:cs="Calibri"/>
          <w:sz w:val="22"/>
          <w:szCs w:val="22"/>
        </w:rPr>
        <w:t>biznesplanu</w:t>
      </w:r>
      <w:r w:rsidRPr="00992D2D">
        <w:rPr>
          <w:rFonts w:ascii="Calibri" w:hAnsi="Calibri" w:cs="Calibri"/>
          <w:sz w:val="22"/>
          <w:szCs w:val="22"/>
        </w:rPr>
        <w:t>.</w:t>
      </w:r>
    </w:p>
    <w:p w14:paraId="1A317866" w14:textId="69B7530B" w:rsidR="000E534F" w:rsidRPr="00983DB9" w:rsidRDefault="000E534F" w:rsidP="001924E1">
      <w:pPr>
        <w:pStyle w:val="Akapitzlist"/>
        <w:widowControl/>
        <w:numPr>
          <w:ilvl w:val="0"/>
          <w:numId w:val="43"/>
        </w:numPr>
        <w:suppressAutoHyphens w:val="0"/>
        <w:ind w:left="426"/>
        <w:contextualSpacing/>
        <w:jc w:val="both"/>
        <w:rPr>
          <w:rFonts w:ascii="Calibri" w:hAnsi="Calibri" w:cs="Calibri"/>
          <w:sz w:val="22"/>
          <w:szCs w:val="22"/>
        </w:rPr>
      </w:pPr>
      <w:r w:rsidRPr="00992D2D">
        <w:rPr>
          <w:rFonts w:ascii="Calibri" w:hAnsi="Calibri" w:cs="Calibri"/>
          <w:b/>
          <w:sz w:val="22"/>
          <w:szCs w:val="22"/>
        </w:rPr>
        <w:t>Dodatkowo 20 punktami premiowane</w:t>
      </w:r>
      <w:r w:rsidRPr="00992D2D">
        <w:rPr>
          <w:rFonts w:ascii="Calibri" w:hAnsi="Calibri" w:cs="Calibri"/>
          <w:sz w:val="22"/>
          <w:szCs w:val="22"/>
        </w:rPr>
        <w:t xml:space="preserve"> będą, pod warunkiem uzyskania minimalnej liczby punktów wymaganej w dan</w:t>
      </w:r>
      <w:r w:rsidR="00CA0072" w:rsidRPr="00992D2D">
        <w:rPr>
          <w:rFonts w:ascii="Calibri" w:hAnsi="Calibri" w:cs="Calibri"/>
          <w:sz w:val="22"/>
          <w:szCs w:val="22"/>
        </w:rPr>
        <w:t>ym kryterium</w:t>
      </w:r>
      <w:r w:rsidR="00656C49" w:rsidRPr="00992D2D">
        <w:rPr>
          <w:rFonts w:ascii="Calibri" w:hAnsi="Calibri" w:cs="Calibri"/>
          <w:sz w:val="22"/>
          <w:szCs w:val="22"/>
        </w:rPr>
        <w:t>, określon</w:t>
      </w:r>
      <w:r w:rsidR="00CA0072" w:rsidRPr="00992D2D">
        <w:rPr>
          <w:rFonts w:ascii="Calibri" w:hAnsi="Calibri" w:cs="Calibri"/>
          <w:sz w:val="22"/>
          <w:szCs w:val="22"/>
        </w:rPr>
        <w:t>ym</w:t>
      </w:r>
      <w:r w:rsidR="00656C49" w:rsidRPr="00992D2D">
        <w:rPr>
          <w:rFonts w:ascii="Calibri" w:hAnsi="Calibri" w:cs="Calibri"/>
          <w:sz w:val="22"/>
          <w:szCs w:val="22"/>
        </w:rPr>
        <w:t xml:space="preserve"> w pkt. </w:t>
      </w:r>
      <w:r w:rsidR="0008625A" w:rsidRPr="00992D2D">
        <w:rPr>
          <w:rFonts w:ascii="Calibri" w:hAnsi="Calibri" w:cs="Calibri"/>
          <w:sz w:val="22"/>
          <w:szCs w:val="22"/>
        </w:rPr>
        <w:t>9</w:t>
      </w:r>
      <w:r w:rsidR="00656C49" w:rsidRPr="00992D2D">
        <w:rPr>
          <w:rFonts w:ascii="Calibri" w:hAnsi="Calibri" w:cs="Calibri"/>
          <w:sz w:val="22"/>
          <w:szCs w:val="22"/>
        </w:rPr>
        <w:t>b,</w:t>
      </w:r>
      <w:r w:rsidRPr="00992D2D">
        <w:rPr>
          <w:rFonts w:ascii="Calibri" w:hAnsi="Calibri" w:cs="Calibri"/>
          <w:sz w:val="22"/>
          <w:szCs w:val="22"/>
        </w:rPr>
        <w:t xml:space="preserve"> biznesplany zakładające tworzenie miejsc pracy i </w:t>
      </w:r>
      <w:r w:rsidR="0014734E" w:rsidRPr="00992D2D">
        <w:rPr>
          <w:rFonts w:ascii="Calibri" w:hAnsi="Calibri" w:cs="Calibri"/>
          <w:sz w:val="22"/>
          <w:szCs w:val="22"/>
        </w:rPr>
        <w:t xml:space="preserve">przedsiębiorstw społecznych w </w:t>
      </w:r>
      <w:r w:rsidRPr="00992D2D">
        <w:rPr>
          <w:rFonts w:ascii="Calibri" w:hAnsi="Calibri" w:cs="Calibri"/>
          <w:sz w:val="22"/>
          <w:szCs w:val="22"/>
        </w:rPr>
        <w:t>kluczowych</w:t>
      </w:r>
      <w:r w:rsidRPr="00983DB9">
        <w:rPr>
          <w:rFonts w:ascii="Calibri" w:hAnsi="Calibri" w:cs="Calibri"/>
          <w:sz w:val="22"/>
          <w:szCs w:val="22"/>
        </w:rPr>
        <w:t xml:space="preserve"> sferach rozwojowych wskazanych w Działaniu I.4 K</w:t>
      </w:r>
      <w:r w:rsidR="0014734E">
        <w:rPr>
          <w:rFonts w:ascii="Calibri" w:hAnsi="Calibri" w:cs="Calibri"/>
          <w:sz w:val="22"/>
          <w:szCs w:val="22"/>
        </w:rPr>
        <w:t xml:space="preserve">rajowego </w:t>
      </w:r>
      <w:r w:rsidRPr="00983DB9">
        <w:rPr>
          <w:rFonts w:ascii="Calibri" w:hAnsi="Calibri" w:cs="Calibri"/>
          <w:sz w:val="22"/>
          <w:szCs w:val="22"/>
        </w:rPr>
        <w:t>P</w:t>
      </w:r>
      <w:r w:rsidR="0014734E">
        <w:rPr>
          <w:rFonts w:ascii="Calibri" w:hAnsi="Calibri" w:cs="Calibri"/>
          <w:sz w:val="22"/>
          <w:szCs w:val="22"/>
        </w:rPr>
        <w:t xml:space="preserve">rogramu </w:t>
      </w:r>
      <w:r w:rsidRPr="00983DB9">
        <w:rPr>
          <w:rFonts w:ascii="Calibri" w:hAnsi="Calibri" w:cs="Calibri"/>
          <w:sz w:val="22"/>
          <w:szCs w:val="22"/>
        </w:rPr>
        <w:t>R</w:t>
      </w:r>
      <w:r w:rsidR="0014734E">
        <w:rPr>
          <w:rFonts w:ascii="Calibri" w:hAnsi="Calibri" w:cs="Calibri"/>
          <w:sz w:val="22"/>
          <w:szCs w:val="22"/>
        </w:rPr>
        <w:t xml:space="preserve">ozwoju </w:t>
      </w:r>
      <w:r w:rsidRPr="00983DB9">
        <w:rPr>
          <w:rFonts w:ascii="Calibri" w:hAnsi="Calibri" w:cs="Calibri"/>
          <w:sz w:val="22"/>
          <w:szCs w:val="22"/>
        </w:rPr>
        <w:t>E</w:t>
      </w:r>
      <w:r w:rsidR="0014734E">
        <w:rPr>
          <w:rFonts w:ascii="Calibri" w:hAnsi="Calibri" w:cs="Calibri"/>
          <w:sz w:val="22"/>
          <w:szCs w:val="22"/>
        </w:rPr>
        <w:t xml:space="preserve">konomii </w:t>
      </w:r>
      <w:r w:rsidRPr="00983DB9">
        <w:rPr>
          <w:rFonts w:ascii="Calibri" w:hAnsi="Calibri" w:cs="Calibri"/>
          <w:sz w:val="22"/>
          <w:szCs w:val="22"/>
        </w:rPr>
        <w:t>S</w:t>
      </w:r>
      <w:r w:rsidR="0014734E">
        <w:rPr>
          <w:rFonts w:ascii="Calibri" w:hAnsi="Calibri" w:cs="Calibri"/>
          <w:sz w:val="22"/>
          <w:szCs w:val="22"/>
        </w:rPr>
        <w:t>połecznej</w:t>
      </w:r>
      <w:r w:rsidRPr="00983DB9">
        <w:rPr>
          <w:rFonts w:ascii="Calibri" w:hAnsi="Calibri" w:cs="Calibri"/>
          <w:sz w:val="22"/>
          <w:szCs w:val="22"/>
        </w:rPr>
        <w:t>, tj. zrównoważony rozwój, solidarność pokoleń, polityka rodzinna, turystyka społeczna, budownictwo społeczne, lokalne produkty kulturowe oraz w kierunkach rozwoju określonych w Strategii Rozwoju Małopolski na lata 2011-2020 i w Regionalnym Planie Rozwoju Ekonomi</w:t>
      </w:r>
      <w:r w:rsidR="005F2034">
        <w:rPr>
          <w:rFonts w:ascii="Calibri" w:hAnsi="Calibri" w:cs="Calibri"/>
          <w:sz w:val="22"/>
          <w:szCs w:val="22"/>
        </w:rPr>
        <w:t>i Społecznej na lata 2014-2020.</w:t>
      </w:r>
    </w:p>
    <w:p w14:paraId="76E4A8FC" w14:textId="77777777" w:rsidR="000E534F" w:rsidRPr="00983DB9" w:rsidRDefault="000E534F" w:rsidP="001924E1">
      <w:pPr>
        <w:pStyle w:val="Akapitzlist"/>
        <w:widowControl/>
        <w:numPr>
          <w:ilvl w:val="0"/>
          <w:numId w:val="43"/>
        </w:numPr>
        <w:suppressAutoHyphens w:val="0"/>
        <w:ind w:left="426"/>
        <w:contextualSpacing/>
        <w:jc w:val="both"/>
        <w:rPr>
          <w:rFonts w:ascii="Calibri" w:hAnsi="Calibri" w:cs="Calibri"/>
          <w:sz w:val="22"/>
          <w:szCs w:val="22"/>
        </w:rPr>
      </w:pPr>
      <w:r w:rsidRPr="00983DB9">
        <w:rPr>
          <w:rFonts w:ascii="Calibri" w:hAnsi="Calibri" w:cs="Calibri"/>
          <w:sz w:val="22"/>
          <w:szCs w:val="22"/>
        </w:rPr>
        <w:t xml:space="preserve">Każdy </w:t>
      </w:r>
      <w:r w:rsidR="00656C49">
        <w:rPr>
          <w:rFonts w:ascii="Calibri" w:hAnsi="Calibri" w:cs="Calibri"/>
          <w:b/>
          <w:sz w:val="22"/>
          <w:szCs w:val="22"/>
        </w:rPr>
        <w:t>biznesplan</w:t>
      </w:r>
      <w:r w:rsidR="00D966E7">
        <w:rPr>
          <w:rFonts w:ascii="Calibri" w:hAnsi="Calibri" w:cs="Calibri"/>
          <w:b/>
          <w:sz w:val="22"/>
          <w:szCs w:val="22"/>
        </w:rPr>
        <w:t xml:space="preserve"> może otrzymać max.</w:t>
      </w:r>
      <w:r w:rsidRPr="00D966E7">
        <w:rPr>
          <w:rFonts w:ascii="Calibri" w:hAnsi="Calibri" w:cs="Calibri"/>
          <w:b/>
          <w:sz w:val="22"/>
          <w:szCs w:val="22"/>
        </w:rPr>
        <w:t xml:space="preserve"> 120 punktów</w:t>
      </w:r>
      <w:r w:rsidRPr="00983DB9">
        <w:rPr>
          <w:rFonts w:ascii="Calibri" w:hAnsi="Calibri" w:cs="Calibri"/>
          <w:sz w:val="22"/>
          <w:szCs w:val="22"/>
        </w:rPr>
        <w:t>.</w:t>
      </w:r>
    </w:p>
    <w:p w14:paraId="3D33B3C6" w14:textId="77777777" w:rsidR="000E534F" w:rsidRPr="00983DB9" w:rsidRDefault="00D966E7" w:rsidP="001924E1">
      <w:pPr>
        <w:pStyle w:val="Akapitzlist"/>
        <w:widowControl/>
        <w:numPr>
          <w:ilvl w:val="0"/>
          <w:numId w:val="43"/>
        </w:numPr>
        <w:suppressAutoHyphens w:val="0"/>
        <w:ind w:left="426"/>
        <w:contextualSpacing/>
        <w:jc w:val="both"/>
        <w:rPr>
          <w:rFonts w:ascii="Calibri" w:hAnsi="Calibri" w:cs="Calibri"/>
          <w:sz w:val="22"/>
          <w:szCs w:val="22"/>
        </w:rPr>
      </w:pPr>
      <w:r>
        <w:rPr>
          <w:rFonts w:ascii="Calibri" w:hAnsi="Calibri" w:cs="Calibri"/>
          <w:sz w:val="22"/>
          <w:szCs w:val="22"/>
        </w:rPr>
        <w:t xml:space="preserve">Każdy Członek Komisji </w:t>
      </w:r>
      <w:r w:rsidR="00656C49">
        <w:rPr>
          <w:rFonts w:ascii="Calibri" w:hAnsi="Calibri" w:cs="Calibri"/>
          <w:sz w:val="22"/>
          <w:szCs w:val="22"/>
        </w:rPr>
        <w:t>O</w:t>
      </w:r>
      <w:r>
        <w:rPr>
          <w:rFonts w:ascii="Calibri" w:hAnsi="Calibri" w:cs="Calibri"/>
          <w:sz w:val="22"/>
          <w:szCs w:val="22"/>
        </w:rPr>
        <w:t>ceny Wniosku</w:t>
      </w:r>
      <w:r w:rsidR="000E534F" w:rsidRPr="00983DB9">
        <w:rPr>
          <w:rFonts w:ascii="Calibri" w:hAnsi="Calibri" w:cs="Calibri"/>
          <w:sz w:val="22"/>
          <w:szCs w:val="22"/>
        </w:rPr>
        <w:t xml:space="preserve"> zobowiązan</w:t>
      </w:r>
      <w:r>
        <w:rPr>
          <w:rFonts w:ascii="Calibri" w:hAnsi="Calibri" w:cs="Calibri"/>
          <w:sz w:val="22"/>
          <w:szCs w:val="22"/>
        </w:rPr>
        <w:t>y</w:t>
      </w:r>
      <w:r w:rsidR="000E534F" w:rsidRPr="00983DB9">
        <w:rPr>
          <w:rFonts w:ascii="Calibri" w:hAnsi="Calibri" w:cs="Calibri"/>
          <w:sz w:val="22"/>
          <w:szCs w:val="22"/>
        </w:rPr>
        <w:t xml:space="preserve"> jest do przedstawienia w formie pisemnej uzasadnienia w postaci min. 10 zdań wystawionej oceny poszczególnych części </w:t>
      </w:r>
      <w:r w:rsidR="00656C49">
        <w:rPr>
          <w:rFonts w:ascii="Calibri" w:hAnsi="Calibri" w:cs="Calibri"/>
          <w:sz w:val="22"/>
          <w:szCs w:val="22"/>
        </w:rPr>
        <w:t>biznesplanu</w:t>
      </w:r>
      <w:r w:rsidR="000E534F" w:rsidRPr="00983DB9">
        <w:rPr>
          <w:rFonts w:ascii="Calibri" w:hAnsi="Calibri" w:cs="Calibri"/>
          <w:sz w:val="22"/>
          <w:szCs w:val="22"/>
        </w:rPr>
        <w:t xml:space="preserve"> oraz oceny końcowej.</w:t>
      </w:r>
    </w:p>
    <w:p w14:paraId="03847FE3" w14:textId="77777777" w:rsidR="000E534F" w:rsidRPr="00983DB9" w:rsidRDefault="000E534F" w:rsidP="001924E1">
      <w:pPr>
        <w:pStyle w:val="Akapitzlist"/>
        <w:widowControl/>
        <w:numPr>
          <w:ilvl w:val="0"/>
          <w:numId w:val="43"/>
        </w:numPr>
        <w:suppressAutoHyphens w:val="0"/>
        <w:ind w:left="426"/>
        <w:contextualSpacing/>
        <w:jc w:val="both"/>
        <w:rPr>
          <w:rFonts w:ascii="Calibri" w:hAnsi="Calibri" w:cs="Calibri"/>
          <w:sz w:val="22"/>
          <w:szCs w:val="22"/>
        </w:rPr>
      </w:pPr>
      <w:r w:rsidRPr="00983DB9">
        <w:rPr>
          <w:rFonts w:ascii="Calibri" w:hAnsi="Calibri" w:cs="Calibri"/>
          <w:sz w:val="22"/>
          <w:szCs w:val="22"/>
        </w:rPr>
        <w:t>Warunkiem</w:t>
      </w:r>
      <w:r w:rsidR="00D966E7">
        <w:rPr>
          <w:rFonts w:ascii="Calibri" w:hAnsi="Calibri" w:cs="Calibri"/>
          <w:sz w:val="22"/>
          <w:szCs w:val="22"/>
        </w:rPr>
        <w:t xml:space="preserve"> rekomendowania do</w:t>
      </w:r>
      <w:r w:rsidRPr="00983DB9">
        <w:rPr>
          <w:rFonts w:ascii="Calibri" w:hAnsi="Calibri" w:cs="Calibri"/>
          <w:sz w:val="22"/>
          <w:szCs w:val="22"/>
        </w:rPr>
        <w:t xml:space="preserve"> przyznania wsparcia finansowego</w:t>
      </w:r>
      <w:r w:rsidR="00D966E7">
        <w:rPr>
          <w:rFonts w:ascii="Calibri" w:hAnsi="Calibri" w:cs="Calibri"/>
          <w:sz w:val="22"/>
          <w:szCs w:val="22"/>
        </w:rPr>
        <w:t>-dotacji</w:t>
      </w:r>
      <w:r w:rsidRPr="00983DB9">
        <w:rPr>
          <w:rFonts w:ascii="Calibri" w:hAnsi="Calibri" w:cs="Calibri"/>
          <w:sz w:val="22"/>
          <w:szCs w:val="22"/>
        </w:rPr>
        <w:t xml:space="preserve"> jest otrzymanie na etapie oceny </w:t>
      </w:r>
      <w:r w:rsidR="00656C49">
        <w:rPr>
          <w:rFonts w:ascii="Calibri" w:hAnsi="Calibri" w:cs="Calibri"/>
          <w:sz w:val="22"/>
          <w:szCs w:val="22"/>
        </w:rPr>
        <w:t>biznesplanu</w:t>
      </w:r>
      <w:r w:rsidRPr="00983DB9">
        <w:rPr>
          <w:rFonts w:ascii="Calibri" w:hAnsi="Calibri" w:cs="Calibri"/>
          <w:sz w:val="22"/>
          <w:szCs w:val="22"/>
        </w:rPr>
        <w:t>:</w:t>
      </w:r>
    </w:p>
    <w:p w14:paraId="0D2AC97C" w14:textId="77777777" w:rsidR="000E534F" w:rsidRPr="00983DB9" w:rsidRDefault="000E534F" w:rsidP="00DE4ACB">
      <w:pPr>
        <w:pStyle w:val="Akapitzlist"/>
        <w:widowControl/>
        <w:numPr>
          <w:ilvl w:val="0"/>
          <w:numId w:val="24"/>
        </w:numPr>
        <w:suppressAutoHyphens w:val="0"/>
        <w:ind w:left="426"/>
        <w:contextualSpacing/>
        <w:jc w:val="both"/>
        <w:rPr>
          <w:rFonts w:ascii="Calibri" w:hAnsi="Calibri" w:cs="Calibri"/>
          <w:sz w:val="22"/>
          <w:szCs w:val="22"/>
        </w:rPr>
      </w:pPr>
      <w:r w:rsidRPr="00983DB9">
        <w:rPr>
          <w:rFonts w:ascii="Calibri" w:hAnsi="Calibri" w:cs="Calibri"/>
          <w:sz w:val="22"/>
          <w:szCs w:val="22"/>
        </w:rPr>
        <w:t>co najmniej 60% ogólnej sumy punktów możliwych do uzyskania</w:t>
      </w:r>
      <w:r w:rsidR="000B2EEB">
        <w:rPr>
          <w:rFonts w:ascii="Calibri" w:hAnsi="Calibri" w:cs="Calibri"/>
          <w:sz w:val="22"/>
          <w:szCs w:val="22"/>
        </w:rPr>
        <w:t>, tj. 60 bez punktów dodatkowych</w:t>
      </w:r>
    </w:p>
    <w:p w14:paraId="3D805F5B" w14:textId="77777777" w:rsidR="000E534F" w:rsidRPr="00983DB9" w:rsidRDefault="008970E3" w:rsidP="00DE4ACB">
      <w:pPr>
        <w:pStyle w:val="Akapitzlist"/>
        <w:widowControl/>
        <w:numPr>
          <w:ilvl w:val="0"/>
          <w:numId w:val="24"/>
        </w:numPr>
        <w:suppressAutoHyphens w:val="0"/>
        <w:ind w:left="426"/>
        <w:contextualSpacing/>
        <w:jc w:val="both"/>
        <w:rPr>
          <w:rFonts w:ascii="Calibri" w:hAnsi="Calibri" w:cs="Calibri"/>
          <w:sz w:val="22"/>
          <w:szCs w:val="22"/>
        </w:rPr>
      </w:pPr>
      <w:r>
        <w:rPr>
          <w:rFonts w:ascii="Calibri" w:hAnsi="Calibri" w:cs="Calibri"/>
          <w:sz w:val="22"/>
          <w:szCs w:val="22"/>
        </w:rPr>
        <w:t>minimów punktowych</w:t>
      </w:r>
      <w:r w:rsidR="000E534F" w:rsidRPr="00983DB9">
        <w:rPr>
          <w:rFonts w:ascii="Calibri" w:hAnsi="Calibri" w:cs="Calibri"/>
          <w:sz w:val="22"/>
          <w:szCs w:val="22"/>
        </w:rPr>
        <w:t xml:space="preserve"> w poszczególnych kategoriach oceny </w:t>
      </w:r>
      <w:r w:rsidR="00656C49">
        <w:rPr>
          <w:rFonts w:ascii="Calibri" w:hAnsi="Calibri" w:cs="Calibri"/>
          <w:sz w:val="22"/>
          <w:szCs w:val="22"/>
        </w:rPr>
        <w:t>biznesplanu</w:t>
      </w:r>
      <w:r w:rsidR="000E534F" w:rsidRPr="00983DB9">
        <w:rPr>
          <w:rFonts w:ascii="Calibri" w:hAnsi="Calibri" w:cs="Calibri"/>
          <w:sz w:val="22"/>
          <w:szCs w:val="22"/>
        </w:rPr>
        <w:t>:</w:t>
      </w:r>
    </w:p>
    <w:p w14:paraId="00D70093" w14:textId="77777777" w:rsidR="000E534F" w:rsidRPr="00965EE4" w:rsidRDefault="000E534F" w:rsidP="00F20290">
      <w:pPr>
        <w:pStyle w:val="Akapitzlist"/>
        <w:widowControl/>
        <w:suppressAutoHyphens w:val="0"/>
        <w:ind w:left="1068"/>
        <w:contextualSpacing/>
        <w:jc w:val="both"/>
        <w:rPr>
          <w:rFonts w:ascii="Calibri" w:hAnsi="Calibri" w:cs="Calibri"/>
          <w:sz w:val="12"/>
          <w:szCs w:val="12"/>
        </w:rPr>
      </w:pPr>
    </w:p>
    <w:tbl>
      <w:tblPr>
        <w:tblStyle w:val="Tabela-Siatka"/>
        <w:tblW w:w="8046" w:type="dxa"/>
        <w:tblInd w:w="1134" w:type="dxa"/>
        <w:tblLook w:val="04A0" w:firstRow="1" w:lastRow="0" w:firstColumn="1" w:lastColumn="0" w:noHBand="0" w:noVBand="1"/>
      </w:tblPr>
      <w:tblGrid>
        <w:gridCol w:w="4503"/>
        <w:gridCol w:w="3543"/>
      </w:tblGrid>
      <w:tr w:rsidR="000E534F" w14:paraId="228CC862" w14:textId="77777777" w:rsidTr="00624BB6">
        <w:trPr>
          <w:trHeight w:val="663"/>
        </w:trPr>
        <w:tc>
          <w:tcPr>
            <w:tcW w:w="4503" w:type="dxa"/>
            <w:vAlign w:val="center"/>
          </w:tcPr>
          <w:p w14:paraId="533DCB10" w14:textId="77777777" w:rsidR="000E534F" w:rsidRPr="00A45A53" w:rsidRDefault="000E534F" w:rsidP="00531498">
            <w:pPr>
              <w:pStyle w:val="Akapitzlist"/>
              <w:ind w:left="0"/>
              <w:rPr>
                <w:rFonts w:asciiTheme="minorHAnsi" w:hAnsiTheme="minorHAnsi" w:cs="Arial"/>
                <w:caps/>
                <w:sz w:val="22"/>
                <w:szCs w:val="22"/>
              </w:rPr>
            </w:pPr>
            <w:r w:rsidRPr="00A45A53">
              <w:rPr>
                <w:rFonts w:asciiTheme="minorHAnsi" w:hAnsiTheme="minorHAnsi" w:cs="Arial"/>
                <w:caps/>
                <w:sz w:val="22"/>
                <w:szCs w:val="22"/>
              </w:rPr>
              <w:lastRenderedPageBreak/>
              <w:t>Kryterium oceny</w:t>
            </w:r>
          </w:p>
        </w:tc>
        <w:tc>
          <w:tcPr>
            <w:tcW w:w="3543" w:type="dxa"/>
            <w:vAlign w:val="center"/>
          </w:tcPr>
          <w:p w14:paraId="04A3FF7B" w14:textId="77777777" w:rsidR="000E534F" w:rsidRPr="00A45A53" w:rsidRDefault="000E534F" w:rsidP="005F7B5D">
            <w:pPr>
              <w:pStyle w:val="Akapitzlist"/>
              <w:ind w:left="0"/>
              <w:rPr>
                <w:rFonts w:asciiTheme="minorHAnsi" w:hAnsiTheme="minorHAnsi" w:cs="Arial"/>
                <w:caps/>
                <w:sz w:val="22"/>
                <w:szCs w:val="22"/>
              </w:rPr>
            </w:pPr>
            <w:r w:rsidRPr="00A45A53">
              <w:rPr>
                <w:rFonts w:asciiTheme="minorHAnsi" w:hAnsiTheme="minorHAnsi" w:cs="Arial"/>
                <w:caps/>
                <w:sz w:val="22"/>
                <w:szCs w:val="22"/>
              </w:rPr>
              <w:t xml:space="preserve">Minimalna liczba punktów wymaganych do osiągnięcia </w:t>
            </w:r>
            <w:r w:rsidR="00983DB9" w:rsidRPr="00A45A53">
              <w:rPr>
                <w:rFonts w:asciiTheme="minorHAnsi" w:hAnsiTheme="minorHAnsi" w:cs="Arial"/>
                <w:caps/>
                <w:sz w:val="22"/>
                <w:szCs w:val="22"/>
              </w:rPr>
              <w:br/>
            </w:r>
            <w:r w:rsidRPr="00A45A53">
              <w:rPr>
                <w:rFonts w:asciiTheme="minorHAnsi" w:hAnsiTheme="minorHAnsi" w:cs="Arial"/>
                <w:caps/>
                <w:sz w:val="22"/>
                <w:szCs w:val="22"/>
              </w:rPr>
              <w:t>w dan</w:t>
            </w:r>
            <w:r w:rsidR="005F7B5D" w:rsidRPr="00A45A53">
              <w:rPr>
                <w:rFonts w:asciiTheme="minorHAnsi" w:hAnsiTheme="minorHAnsi" w:cs="Arial"/>
                <w:caps/>
                <w:sz w:val="22"/>
                <w:szCs w:val="22"/>
              </w:rPr>
              <w:t>ym kryterium</w:t>
            </w:r>
            <w:r w:rsidRPr="00A45A53">
              <w:rPr>
                <w:rFonts w:asciiTheme="minorHAnsi" w:hAnsiTheme="minorHAnsi" w:cs="Arial"/>
                <w:caps/>
                <w:sz w:val="22"/>
                <w:szCs w:val="22"/>
              </w:rPr>
              <w:t xml:space="preserve"> oceny</w:t>
            </w:r>
          </w:p>
        </w:tc>
      </w:tr>
      <w:tr w:rsidR="000E534F" w14:paraId="7791961E" w14:textId="77777777" w:rsidTr="00624BB6">
        <w:tc>
          <w:tcPr>
            <w:tcW w:w="4503" w:type="dxa"/>
            <w:vAlign w:val="center"/>
          </w:tcPr>
          <w:p w14:paraId="0DF02202" w14:textId="77777777" w:rsidR="000E534F" w:rsidRPr="00A45A53" w:rsidRDefault="000E534F" w:rsidP="00965EE4">
            <w:pPr>
              <w:pStyle w:val="Akapitzlist"/>
              <w:ind w:left="0"/>
              <w:jc w:val="left"/>
              <w:rPr>
                <w:rFonts w:asciiTheme="minorHAnsi" w:hAnsiTheme="minorHAnsi" w:cs="Arial"/>
                <w:sz w:val="22"/>
                <w:szCs w:val="22"/>
              </w:rPr>
            </w:pPr>
            <w:r w:rsidRPr="00A45A53">
              <w:rPr>
                <w:rFonts w:asciiTheme="minorHAnsi" w:hAnsiTheme="minorHAnsi" w:cs="Arial"/>
                <w:b/>
                <w:caps/>
                <w:sz w:val="22"/>
                <w:szCs w:val="22"/>
              </w:rPr>
              <w:t>pomysł na biznes, analiza Marketingowa</w:t>
            </w:r>
          </w:p>
        </w:tc>
        <w:tc>
          <w:tcPr>
            <w:tcW w:w="3543" w:type="dxa"/>
            <w:vAlign w:val="center"/>
          </w:tcPr>
          <w:p w14:paraId="5055685D" w14:textId="77777777" w:rsidR="000E534F" w:rsidRPr="00A45A53" w:rsidRDefault="000E534F" w:rsidP="00531498">
            <w:pPr>
              <w:pStyle w:val="Akapitzlist"/>
              <w:ind w:left="0"/>
              <w:rPr>
                <w:rFonts w:asciiTheme="minorHAnsi" w:hAnsiTheme="minorHAnsi" w:cs="Arial"/>
                <w:sz w:val="22"/>
                <w:szCs w:val="22"/>
              </w:rPr>
            </w:pPr>
            <w:r w:rsidRPr="00A45A53">
              <w:rPr>
                <w:rFonts w:asciiTheme="minorHAnsi" w:hAnsiTheme="minorHAnsi" w:cs="Arial"/>
                <w:sz w:val="22"/>
                <w:szCs w:val="22"/>
              </w:rPr>
              <w:t>21 punktów</w:t>
            </w:r>
          </w:p>
        </w:tc>
      </w:tr>
      <w:tr w:rsidR="000E534F" w14:paraId="32929FA2" w14:textId="77777777" w:rsidTr="00624BB6">
        <w:tc>
          <w:tcPr>
            <w:tcW w:w="4503" w:type="dxa"/>
            <w:vAlign w:val="center"/>
          </w:tcPr>
          <w:p w14:paraId="2738F10A" w14:textId="77777777" w:rsidR="000E534F" w:rsidRPr="00A45A53" w:rsidRDefault="000E534F" w:rsidP="00965EE4">
            <w:pPr>
              <w:jc w:val="left"/>
              <w:rPr>
                <w:rFonts w:cs="Arial"/>
                <w:b/>
              </w:rPr>
            </w:pPr>
            <w:r w:rsidRPr="00A45A53">
              <w:rPr>
                <w:rFonts w:cs="Arial"/>
                <w:b/>
              </w:rPr>
              <w:t>POTENCJAŁ WNIOSKODAWCY</w:t>
            </w:r>
          </w:p>
        </w:tc>
        <w:tc>
          <w:tcPr>
            <w:tcW w:w="3543" w:type="dxa"/>
            <w:vAlign w:val="center"/>
          </w:tcPr>
          <w:p w14:paraId="4E83D517" w14:textId="77777777" w:rsidR="000E534F" w:rsidRPr="00A45A53" w:rsidRDefault="000E534F" w:rsidP="00531498">
            <w:pPr>
              <w:pStyle w:val="Akapitzlist"/>
              <w:ind w:left="0"/>
              <w:rPr>
                <w:rFonts w:asciiTheme="minorHAnsi" w:hAnsiTheme="minorHAnsi" w:cs="Arial"/>
                <w:sz w:val="22"/>
                <w:szCs w:val="22"/>
              </w:rPr>
            </w:pPr>
            <w:r w:rsidRPr="00A45A53">
              <w:rPr>
                <w:rFonts w:asciiTheme="minorHAnsi" w:hAnsiTheme="minorHAnsi" w:cs="Arial"/>
                <w:sz w:val="22"/>
                <w:szCs w:val="22"/>
              </w:rPr>
              <w:t>9 punktów</w:t>
            </w:r>
          </w:p>
        </w:tc>
      </w:tr>
      <w:tr w:rsidR="000E534F" w14:paraId="2D9AF8E1" w14:textId="77777777" w:rsidTr="00624BB6">
        <w:tc>
          <w:tcPr>
            <w:tcW w:w="4503" w:type="dxa"/>
            <w:vAlign w:val="center"/>
          </w:tcPr>
          <w:p w14:paraId="3E02E03F" w14:textId="77777777" w:rsidR="000E534F" w:rsidRPr="00A45A53" w:rsidRDefault="000E534F" w:rsidP="00965EE4">
            <w:pPr>
              <w:pStyle w:val="Akapitzlist"/>
              <w:ind w:left="0"/>
              <w:jc w:val="left"/>
              <w:rPr>
                <w:rFonts w:asciiTheme="minorHAnsi" w:hAnsiTheme="minorHAnsi" w:cs="Arial"/>
                <w:sz w:val="22"/>
                <w:szCs w:val="22"/>
              </w:rPr>
            </w:pPr>
            <w:r w:rsidRPr="00A45A53">
              <w:rPr>
                <w:rFonts w:asciiTheme="minorHAnsi" w:hAnsiTheme="minorHAnsi" w:cs="Arial"/>
                <w:b/>
                <w:sz w:val="22"/>
                <w:szCs w:val="22"/>
              </w:rPr>
              <w:t>EFEKTYWNOŚĆ EKONOMICZNA PRZEDSIĘWZIĘCIA</w:t>
            </w:r>
          </w:p>
        </w:tc>
        <w:tc>
          <w:tcPr>
            <w:tcW w:w="3543" w:type="dxa"/>
            <w:vAlign w:val="center"/>
          </w:tcPr>
          <w:p w14:paraId="0F6194ED" w14:textId="77777777" w:rsidR="000E534F" w:rsidRPr="00A45A53" w:rsidRDefault="000E534F" w:rsidP="002405C1">
            <w:pPr>
              <w:pStyle w:val="Akapitzlist"/>
              <w:ind w:left="0"/>
              <w:rPr>
                <w:rFonts w:asciiTheme="minorHAnsi" w:hAnsiTheme="minorHAnsi" w:cs="Arial"/>
                <w:sz w:val="22"/>
                <w:szCs w:val="22"/>
              </w:rPr>
            </w:pPr>
            <w:r w:rsidRPr="00A45A53">
              <w:rPr>
                <w:rFonts w:asciiTheme="minorHAnsi" w:hAnsiTheme="minorHAnsi" w:cs="Arial"/>
                <w:sz w:val="22"/>
                <w:szCs w:val="22"/>
              </w:rPr>
              <w:t>24 punkty</w:t>
            </w:r>
          </w:p>
        </w:tc>
      </w:tr>
      <w:tr w:rsidR="000E534F" w14:paraId="162CB62D" w14:textId="77777777" w:rsidTr="00624BB6">
        <w:tc>
          <w:tcPr>
            <w:tcW w:w="4503" w:type="dxa"/>
            <w:vAlign w:val="center"/>
          </w:tcPr>
          <w:p w14:paraId="2D4A8CBB" w14:textId="77777777" w:rsidR="000E534F" w:rsidRPr="00A45A53" w:rsidRDefault="000E534F" w:rsidP="00965EE4">
            <w:pPr>
              <w:pStyle w:val="Akapitzlist"/>
              <w:ind w:left="0"/>
              <w:jc w:val="left"/>
              <w:rPr>
                <w:rFonts w:asciiTheme="minorHAnsi" w:hAnsiTheme="minorHAnsi" w:cs="Arial"/>
                <w:sz w:val="22"/>
                <w:szCs w:val="22"/>
              </w:rPr>
            </w:pPr>
            <w:r w:rsidRPr="00A45A53">
              <w:rPr>
                <w:rFonts w:asciiTheme="minorHAnsi" w:hAnsiTheme="minorHAnsi" w:cs="Arial"/>
                <w:b/>
                <w:sz w:val="22"/>
                <w:szCs w:val="22"/>
              </w:rPr>
              <w:t>OPERACYJNOŚĆ I KOMPLETNOŚĆ</w:t>
            </w:r>
          </w:p>
        </w:tc>
        <w:tc>
          <w:tcPr>
            <w:tcW w:w="3543" w:type="dxa"/>
            <w:vAlign w:val="center"/>
          </w:tcPr>
          <w:p w14:paraId="2005B63B" w14:textId="77777777" w:rsidR="000E534F" w:rsidRPr="00A45A53" w:rsidRDefault="000E534F" w:rsidP="00531498">
            <w:pPr>
              <w:pStyle w:val="Akapitzlist"/>
              <w:ind w:left="0"/>
              <w:rPr>
                <w:rFonts w:asciiTheme="minorHAnsi" w:hAnsiTheme="minorHAnsi" w:cs="Arial"/>
                <w:sz w:val="22"/>
                <w:szCs w:val="22"/>
              </w:rPr>
            </w:pPr>
            <w:r w:rsidRPr="00A45A53">
              <w:rPr>
                <w:rFonts w:asciiTheme="minorHAnsi" w:hAnsiTheme="minorHAnsi" w:cs="Arial"/>
                <w:sz w:val="22"/>
                <w:szCs w:val="22"/>
              </w:rPr>
              <w:t>6 punktów</w:t>
            </w:r>
          </w:p>
        </w:tc>
      </w:tr>
    </w:tbl>
    <w:p w14:paraId="4C558D6D" w14:textId="77777777" w:rsidR="00965EE4" w:rsidRDefault="00965EE4" w:rsidP="00965EE4">
      <w:pPr>
        <w:pStyle w:val="Akapitzlist"/>
        <w:widowControl/>
        <w:suppressAutoHyphens w:val="0"/>
        <w:ind w:left="786"/>
        <w:contextualSpacing/>
        <w:jc w:val="both"/>
        <w:rPr>
          <w:rFonts w:ascii="Calibri" w:hAnsi="Calibri" w:cs="Calibri"/>
          <w:sz w:val="22"/>
          <w:szCs w:val="22"/>
        </w:rPr>
      </w:pPr>
    </w:p>
    <w:p w14:paraId="091F6777" w14:textId="5FB28CAF" w:rsidR="000E534F" w:rsidRPr="00992D2D" w:rsidRDefault="000E534F" w:rsidP="00B315C2">
      <w:pPr>
        <w:pStyle w:val="Akapitzlist"/>
        <w:widowControl/>
        <w:numPr>
          <w:ilvl w:val="0"/>
          <w:numId w:val="43"/>
        </w:numPr>
        <w:suppressAutoHyphens w:val="0"/>
        <w:contextualSpacing/>
        <w:jc w:val="both"/>
        <w:rPr>
          <w:rFonts w:ascii="Calibri" w:hAnsi="Calibri" w:cs="Calibri"/>
          <w:sz w:val="22"/>
          <w:szCs w:val="22"/>
        </w:rPr>
      </w:pPr>
      <w:r w:rsidRPr="008970E3">
        <w:rPr>
          <w:rFonts w:ascii="Calibri" w:hAnsi="Calibri" w:cs="Calibri"/>
          <w:sz w:val="22"/>
          <w:szCs w:val="22"/>
        </w:rPr>
        <w:t xml:space="preserve">Operator Wsparcia poinformuje </w:t>
      </w:r>
      <w:r w:rsidR="00283755">
        <w:rPr>
          <w:rFonts w:ascii="Calibri" w:hAnsi="Calibri" w:cs="Calibri"/>
          <w:sz w:val="22"/>
          <w:szCs w:val="22"/>
        </w:rPr>
        <w:t xml:space="preserve">Wnioskodawców </w:t>
      </w:r>
      <w:r w:rsidRPr="008970E3">
        <w:rPr>
          <w:rFonts w:ascii="Calibri" w:hAnsi="Calibri" w:cs="Calibri"/>
          <w:sz w:val="22"/>
          <w:szCs w:val="22"/>
        </w:rPr>
        <w:t>ubiegając</w:t>
      </w:r>
      <w:r w:rsidR="00283755">
        <w:rPr>
          <w:rFonts w:ascii="Calibri" w:hAnsi="Calibri" w:cs="Calibri"/>
          <w:sz w:val="22"/>
          <w:szCs w:val="22"/>
        </w:rPr>
        <w:t>ych</w:t>
      </w:r>
      <w:r w:rsidRPr="008970E3">
        <w:rPr>
          <w:rFonts w:ascii="Calibri" w:hAnsi="Calibri" w:cs="Calibri"/>
          <w:sz w:val="22"/>
          <w:szCs w:val="22"/>
        </w:rPr>
        <w:t xml:space="preserve"> się o </w:t>
      </w:r>
      <w:r w:rsidR="00A10CEE">
        <w:rPr>
          <w:rFonts w:ascii="Calibri" w:hAnsi="Calibri" w:cs="Calibri"/>
          <w:sz w:val="22"/>
          <w:szCs w:val="22"/>
        </w:rPr>
        <w:t>przyznanie wsparcia finansowego o</w:t>
      </w:r>
      <w:r w:rsidRPr="008970E3">
        <w:rPr>
          <w:rFonts w:ascii="Calibri" w:hAnsi="Calibri" w:cs="Calibri"/>
          <w:sz w:val="22"/>
          <w:szCs w:val="22"/>
        </w:rPr>
        <w:t xml:space="preserve"> wynikach oceny </w:t>
      </w:r>
      <w:r w:rsidR="00A10CEE" w:rsidRPr="00992D2D">
        <w:rPr>
          <w:rFonts w:ascii="Calibri" w:hAnsi="Calibri" w:cs="Calibri"/>
          <w:sz w:val="22"/>
          <w:szCs w:val="22"/>
        </w:rPr>
        <w:t xml:space="preserve">merytorycznej </w:t>
      </w:r>
      <w:r w:rsidRPr="00992D2D">
        <w:rPr>
          <w:rFonts w:ascii="Calibri" w:hAnsi="Calibri" w:cs="Calibri"/>
          <w:sz w:val="22"/>
          <w:szCs w:val="22"/>
        </w:rPr>
        <w:t>Wniosków o przyznanie wsparcia finansowego.</w:t>
      </w:r>
      <w:r w:rsidR="00A10CEE" w:rsidRPr="00992D2D">
        <w:rPr>
          <w:rFonts w:ascii="Calibri" w:hAnsi="Calibri" w:cs="Calibri"/>
          <w:sz w:val="22"/>
          <w:szCs w:val="22"/>
        </w:rPr>
        <w:t xml:space="preserve"> </w:t>
      </w:r>
      <w:r w:rsidRPr="00992D2D">
        <w:rPr>
          <w:rFonts w:ascii="Calibri" w:hAnsi="Calibri" w:cs="Calibri"/>
          <w:sz w:val="22"/>
          <w:szCs w:val="22"/>
        </w:rPr>
        <w:t xml:space="preserve">Informacja taka zostanie </w:t>
      </w:r>
      <w:r w:rsidR="00E869D7" w:rsidRPr="00992D2D">
        <w:rPr>
          <w:rFonts w:ascii="Calibri" w:hAnsi="Calibri" w:cs="Calibri"/>
          <w:sz w:val="22"/>
          <w:szCs w:val="22"/>
        </w:rPr>
        <w:t xml:space="preserve">dostarczona </w:t>
      </w:r>
      <w:r w:rsidR="00944306" w:rsidRPr="00992D2D">
        <w:rPr>
          <w:rFonts w:ascii="Calibri" w:hAnsi="Calibri" w:cs="Calibri"/>
          <w:sz w:val="22"/>
          <w:szCs w:val="22"/>
        </w:rPr>
        <w:t>na piśmie za pisemnym potwierdzeniem odbioru</w:t>
      </w:r>
      <w:r w:rsidR="00E869D7" w:rsidRPr="00992D2D">
        <w:rPr>
          <w:rFonts w:ascii="Calibri" w:hAnsi="Calibri" w:cs="Calibri"/>
          <w:sz w:val="22"/>
          <w:szCs w:val="22"/>
        </w:rPr>
        <w:t xml:space="preserve">, </w:t>
      </w:r>
      <w:r w:rsidRPr="00992D2D">
        <w:rPr>
          <w:rFonts w:ascii="Calibri" w:hAnsi="Calibri" w:cs="Calibri"/>
          <w:sz w:val="22"/>
          <w:szCs w:val="22"/>
        </w:rPr>
        <w:t xml:space="preserve">przesłana </w:t>
      </w:r>
      <w:r w:rsidR="00E0446B" w:rsidRPr="00992D2D">
        <w:rPr>
          <w:rFonts w:ascii="Calibri" w:hAnsi="Calibri" w:cs="Calibri"/>
          <w:sz w:val="22"/>
          <w:szCs w:val="22"/>
        </w:rPr>
        <w:t xml:space="preserve">pocztą </w:t>
      </w:r>
      <w:r w:rsidRPr="00992D2D">
        <w:rPr>
          <w:rFonts w:ascii="Calibri" w:hAnsi="Calibri" w:cs="Calibri"/>
          <w:sz w:val="22"/>
          <w:szCs w:val="22"/>
        </w:rPr>
        <w:t xml:space="preserve">elektroniczną lub </w:t>
      </w:r>
      <w:r w:rsidR="00E0446B" w:rsidRPr="00992D2D">
        <w:rPr>
          <w:rFonts w:ascii="Calibri" w:hAnsi="Calibri" w:cs="Calibri"/>
          <w:sz w:val="22"/>
          <w:szCs w:val="22"/>
        </w:rPr>
        <w:t xml:space="preserve">tradycyjną </w:t>
      </w:r>
      <w:r w:rsidR="00283755" w:rsidRPr="00992D2D">
        <w:rPr>
          <w:rFonts w:ascii="Calibri" w:hAnsi="Calibri" w:cs="Calibri"/>
          <w:sz w:val="22"/>
          <w:szCs w:val="22"/>
        </w:rPr>
        <w:t>(zgodnie z pisemnym oświadczeniem o wyborze formy doręczenia).</w:t>
      </w:r>
    </w:p>
    <w:p w14:paraId="14D1040B" w14:textId="2A9849A9" w:rsidR="000E534F" w:rsidRPr="008970E3" w:rsidRDefault="000E534F" w:rsidP="00B315C2">
      <w:pPr>
        <w:pStyle w:val="Akapitzlist"/>
        <w:widowControl/>
        <w:numPr>
          <w:ilvl w:val="0"/>
          <w:numId w:val="43"/>
        </w:numPr>
        <w:suppressAutoHyphens w:val="0"/>
        <w:contextualSpacing/>
        <w:jc w:val="both"/>
        <w:rPr>
          <w:rFonts w:ascii="Calibri" w:hAnsi="Calibri" w:cs="Calibri"/>
          <w:sz w:val="22"/>
          <w:szCs w:val="22"/>
        </w:rPr>
      </w:pPr>
      <w:r w:rsidRPr="008970E3">
        <w:rPr>
          <w:rFonts w:ascii="Calibri" w:hAnsi="Calibri" w:cs="Calibri"/>
          <w:sz w:val="22"/>
          <w:szCs w:val="22"/>
        </w:rPr>
        <w:t>Po zakończeniu etapu oceny merytorycznej</w:t>
      </w:r>
      <w:r w:rsidR="00A10CEE">
        <w:rPr>
          <w:rFonts w:ascii="Calibri" w:hAnsi="Calibri" w:cs="Calibri"/>
          <w:sz w:val="22"/>
          <w:szCs w:val="22"/>
        </w:rPr>
        <w:t xml:space="preserve"> </w:t>
      </w:r>
      <w:r w:rsidRPr="008970E3">
        <w:rPr>
          <w:rFonts w:ascii="Calibri" w:hAnsi="Calibri" w:cs="Calibri"/>
          <w:sz w:val="22"/>
          <w:szCs w:val="22"/>
        </w:rPr>
        <w:t xml:space="preserve">Komisja </w:t>
      </w:r>
      <w:r w:rsidR="00A10CEE">
        <w:rPr>
          <w:rFonts w:ascii="Calibri" w:hAnsi="Calibri" w:cs="Calibri"/>
          <w:sz w:val="22"/>
          <w:szCs w:val="22"/>
        </w:rPr>
        <w:t>O</w:t>
      </w:r>
      <w:r w:rsidRPr="008970E3">
        <w:rPr>
          <w:rFonts w:ascii="Calibri" w:hAnsi="Calibri" w:cs="Calibri"/>
          <w:sz w:val="22"/>
          <w:szCs w:val="22"/>
        </w:rPr>
        <w:t>ceny Wniosków tworzy listę rankingową Wniosk</w:t>
      </w:r>
      <w:r w:rsidR="00D129F7">
        <w:rPr>
          <w:rFonts w:ascii="Calibri" w:hAnsi="Calibri" w:cs="Calibri"/>
          <w:sz w:val="22"/>
          <w:szCs w:val="22"/>
        </w:rPr>
        <w:t>ów</w:t>
      </w:r>
      <w:r w:rsidRPr="008970E3">
        <w:rPr>
          <w:rFonts w:ascii="Calibri" w:hAnsi="Calibri" w:cs="Calibri"/>
          <w:sz w:val="22"/>
          <w:szCs w:val="22"/>
        </w:rPr>
        <w:t xml:space="preserve"> we</w:t>
      </w:r>
      <w:r w:rsidR="005A19AC">
        <w:rPr>
          <w:rFonts w:ascii="Calibri" w:hAnsi="Calibri" w:cs="Calibri"/>
          <w:sz w:val="22"/>
          <w:szCs w:val="22"/>
        </w:rPr>
        <w:t>dług liczby uzyskanych</w:t>
      </w:r>
      <w:r w:rsidR="00227941">
        <w:rPr>
          <w:rFonts w:ascii="Calibri" w:hAnsi="Calibri" w:cs="Calibri"/>
          <w:sz w:val="22"/>
          <w:szCs w:val="22"/>
        </w:rPr>
        <w:t xml:space="preserve"> punktów</w:t>
      </w:r>
      <w:r w:rsidR="00F43807">
        <w:rPr>
          <w:rFonts w:ascii="Calibri" w:hAnsi="Calibri" w:cs="Calibri"/>
          <w:sz w:val="22"/>
          <w:szCs w:val="22"/>
        </w:rPr>
        <w:t xml:space="preserve"> i zamieszcza </w:t>
      </w:r>
      <w:r w:rsidR="002957BE">
        <w:rPr>
          <w:rFonts w:ascii="Calibri" w:hAnsi="Calibri" w:cs="Calibri"/>
          <w:sz w:val="22"/>
          <w:szCs w:val="22"/>
        </w:rPr>
        <w:t xml:space="preserve">ją </w:t>
      </w:r>
      <w:r w:rsidR="00F43807">
        <w:rPr>
          <w:rFonts w:ascii="Calibri" w:hAnsi="Calibri" w:cs="Calibri"/>
          <w:sz w:val="22"/>
          <w:szCs w:val="22"/>
        </w:rPr>
        <w:t xml:space="preserve">na stronie </w:t>
      </w:r>
      <w:hyperlink r:id="rId23" w:history="1">
        <w:r w:rsidR="00A10CEE" w:rsidRPr="00282F20">
          <w:rPr>
            <w:rStyle w:val="Hipercze"/>
            <w:rFonts w:ascii="Calibri" w:hAnsi="Calibri" w:cs="Calibri"/>
            <w:sz w:val="22"/>
            <w:szCs w:val="22"/>
          </w:rPr>
          <w:t>http://www.es.malopolska.pl/</w:t>
        </w:r>
      </w:hyperlink>
      <w:r w:rsidR="002405C1">
        <w:rPr>
          <w:rStyle w:val="Hipercze"/>
          <w:rFonts w:ascii="Calibri" w:hAnsi="Calibri" w:cs="Calibri"/>
          <w:sz w:val="22"/>
          <w:szCs w:val="22"/>
        </w:rPr>
        <w:t xml:space="preserve"> </w:t>
      </w:r>
      <w:r w:rsidR="002405C1">
        <w:rPr>
          <w:rFonts w:ascii="Calibri" w:hAnsi="Calibri" w:cs="Calibri"/>
          <w:sz w:val="22"/>
          <w:szCs w:val="22"/>
        </w:rPr>
        <w:t xml:space="preserve">oraz </w:t>
      </w:r>
      <w:hyperlink r:id="rId24" w:history="1">
        <w:r w:rsidR="002405C1" w:rsidRPr="00227125">
          <w:rPr>
            <w:rStyle w:val="Hipercze"/>
            <w:rFonts w:ascii="Calibri" w:hAnsi="Calibri" w:cs="Calibri"/>
            <w:sz w:val="22"/>
            <w:szCs w:val="22"/>
          </w:rPr>
          <w:t>www.mowes.tozch.edu.pl</w:t>
        </w:r>
      </w:hyperlink>
      <w:r w:rsidR="00A10CEE">
        <w:rPr>
          <w:rFonts w:ascii="Calibri" w:hAnsi="Calibri" w:cs="Calibri"/>
          <w:sz w:val="22"/>
          <w:szCs w:val="22"/>
        </w:rPr>
        <w:t xml:space="preserve"> i w </w:t>
      </w:r>
      <w:r w:rsidR="002405C1">
        <w:rPr>
          <w:rFonts w:ascii="Calibri" w:hAnsi="Calibri" w:cs="Calibri"/>
          <w:sz w:val="22"/>
          <w:szCs w:val="22"/>
        </w:rPr>
        <w:t>Inkubatorze Ekonomii Społecznej</w:t>
      </w:r>
      <w:r w:rsidR="00A10CEE">
        <w:rPr>
          <w:rFonts w:ascii="Calibri" w:hAnsi="Calibri" w:cs="Calibri"/>
          <w:sz w:val="22"/>
          <w:szCs w:val="22"/>
        </w:rPr>
        <w:t>.</w:t>
      </w:r>
    </w:p>
    <w:p w14:paraId="3194DC3C" w14:textId="1C37E5BC" w:rsidR="000E534F" w:rsidRPr="008970E3" w:rsidRDefault="000E534F" w:rsidP="00B315C2">
      <w:pPr>
        <w:pStyle w:val="Akapitzlist"/>
        <w:widowControl/>
        <w:numPr>
          <w:ilvl w:val="0"/>
          <w:numId w:val="43"/>
        </w:numPr>
        <w:suppressAutoHyphens w:val="0"/>
        <w:contextualSpacing/>
        <w:jc w:val="both"/>
        <w:rPr>
          <w:rFonts w:ascii="Calibri" w:hAnsi="Calibri" w:cs="Calibri"/>
          <w:sz w:val="22"/>
          <w:szCs w:val="22"/>
        </w:rPr>
      </w:pPr>
      <w:r w:rsidRPr="008970E3">
        <w:rPr>
          <w:rFonts w:ascii="Calibri" w:hAnsi="Calibri" w:cs="Calibri"/>
          <w:sz w:val="22"/>
          <w:szCs w:val="22"/>
        </w:rPr>
        <w:t xml:space="preserve">W przypadku, gdy taką samą liczbę punktów otrzymają dwa lub więcej Wnioski, </w:t>
      </w:r>
      <w:r w:rsidR="00291607">
        <w:rPr>
          <w:rFonts w:ascii="Calibri" w:hAnsi="Calibri" w:cs="Calibri"/>
          <w:sz w:val="22"/>
          <w:szCs w:val="22"/>
        </w:rPr>
        <w:br/>
      </w:r>
      <w:r w:rsidRPr="008970E3">
        <w:rPr>
          <w:rFonts w:ascii="Calibri" w:hAnsi="Calibri" w:cs="Calibri"/>
          <w:sz w:val="22"/>
          <w:szCs w:val="22"/>
        </w:rPr>
        <w:t>o ich kolejności na liście decyduje</w:t>
      </w:r>
      <w:r w:rsidR="00EB6537">
        <w:rPr>
          <w:rFonts w:ascii="Calibri" w:hAnsi="Calibri" w:cs="Calibri"/>
          <w:sz w:val="22"/>
          <w:szCs w:val="22"/>
        </w:rPr>
        <w:t xml:space="preserve"> suma</w:t>
      </w:r>
      <w:r w:rsidRPr="008970E3">
        <w:rPr>
          <w:rFonts w:ascii="Calibri" w:hAnsi="Calibri" w:cs="Calibri"/>
          <w:sz w:val="22"/>
          <w:szCs w:val="22"/>
        </w:rPr>
        <w:t xml:space="preserve"> punktów otrzymanych w następujących </w:t>
      </w:r>
      <w:r w:rsidR="00EB6537">
        <w:rPr>
          <w:rFonts w:ascii="Calibri" w:hAnsi="Calibri" w:cs="Calibri"/>
          <w:sz w:val="22"/>
          <w:szCs w:val="22"/>
        </w:rPr>
        <w:t xml:space="preserve">kryteriach </w:t>
      </w:r>
      <w:r w:rsidRPr="008970E3">
        <w:rPr>
          <w:rFonts w:ascii="Calibri" w:hAnsi="Calibri" w:cs="Calibri"/>
          <w:sz w:val="22"/>
          <w:szCs w:val="22"/>
        </w:rPr>
        <w:t xml:space="preserve">Karty oceny </w:t>
      </w:r>
      <w:r w:rsidR="00A10CEE">
        <w:rPr>
          <w:rFonts w:ascii="Calibri" w:hAnsi="Calibri" w:cs="Calibri"/>
          <w:sz w:val="22"/>
          <w:szCs w:val="22"/>
        </w:rPr>
        <w:t>b</w:t>
      </w:r>
      <w:r w:rsidRPr="008970E3">
        <w:rPr>
          <w:rFonts w:ascii="Calibri" w:hAnsi="Calibri" w:cs="Calibri"/>
          <w:sz w:val="22"/>
          <w:szCs w:val="22"/>
        </w:rPr>
        <w:t xml:space="preserve">iznesplanu: II Potencjał wnioskodawcy, III </w:t>
      </w:r>
      <w:r w:rsidR="000F46A0">
        <w:rPr>
          <w:rFonts w:ascii="Calibri" w:hAnsi="Calibri" w:cs="Calibri"/>
          <w:sz w:val="22"/>
          <w:szCs w:val="22"/>
        </w:rPr>
        <w:t>E</w:t>
      </w:r>
      <w:r w:rsidRPr="008970E3">
        <w:rPr>
          <w:rFonts w:ascii="Calibri" w:hAnsi="Calibri" w:cs="Calibri"/>
          <w:sz w:val="22"/>
          <w:szCs w:val="22"/>
        </w:rPr>
        <w:t>fektywność ekonomiczna przedsięwzięcia</w:t>
      </w:r>
      <w:r w:rsidR="000F46A0">
        <w:rPr>
          <w:rFonts w:ascii="Calibri" w:hAnsi="Calibri" w:cs="Calibri"/>
          <w:sz w:val="22"/>
          <w:szCs w:val="22"/>
        </w:rPr>
        <w:t xml:space="preserve">, I Pomysł na biznes, analiza marketingowa, IV. Operacyjność i kompletność, </w:t>
      </w:r>
      <w:r w:rsidR="000F46A0" w:rsidRPr="000F46A0">
        <w:rPr>
          <w:rFonts w:ascii="Calibri" w:hAnsi="Calibri" w:cs="Calibri"/>
          <w:sz w:val="22"/>
          <w:szCs w:val="22"/>
        </w:rPr>
        <w:t xml:space="preserve">wg wymienionej kolejności. W przypadku, gdy w tych kategoriach sytuacja się powtórzy </w:t>
      </w:r>
      <w:r w:rsidRPr="008970E3">
        <w:rPr>
          <w:rFonts w:ascii="Calibri" w:hAnsi="Calibri" w:cs="Calibri"/>
          <w:sz w:val="22"/>
          <w:szCs w:val="22"/>
        </w:rPr>
        <w:t xml:space="preserve">wówczas Komisja dokona ich wyboru </w:t>
      </w:r>
      <w:r w:rsidR="000F46A0" w:rsidRPr="000F46A0">
        <w:rPr>
          <w:rFonts w:ascii="Calibri" w:hAnsi="Calibri" w:cs="Calibri"/>
          <w:sz w:val="22"/>
          <w:szCs w:val="22"/>
        </w:rPr>
        <w:t>na podstawie losowania.</w:t>
      </w:r>
    </w:p>
    <w:p w14:paraId="36D1B327" w14:textId="748DEFA5" w:rsidR="000E534F" w:rsidRPr="008970E3" w:rsidRDefault="000E534F" w:rsidP="00B315C2">
      <w:pPr>
        <w:pStyle w:val="Akapitzlist"/>
        <w:widowControl/>
        <w:numPr>
          <w:ilvl w:val="0"/>
          <w:numId w:val="43"/>
        </w:numPr>
        <w:suppressAutoHyphens w:val="0"/>
        <w:contextualSpacing/>
        <w:jc w:val="both"/>
        <w:rPr>
          <w:rFonts w:ascii="Calibri" w:hAnsi="Calibri" w:cs="Calibri"/>
          <w:sz w:val="22"/>
          <w:szCs w:val="22"/>
        </w:rPr>
      </w:pPr>
      <w:r w:rsidRPr="008970E3">
        <w:rPr>
          <w:rFonts w:ascii="Calibri" w:hAnsi="Calibri" w:cs="Calibri"/>
          <w:sz w:val="22"/>
          <w:szCs w:val="22"/>
        </w:rPr>
        <w:t xml:space="preserve">Wnioskodawcy, których wnioski uzyskały minimum punktowe uprawniające do uzyskania dofinansowania </w:t>
      </w:r>
      <w:r w:rsidRPr="00992D2D">
        <w:rPr>
          <w:rFonts w:ascii="Calibri" w:hAnsi="Calibri" w:cs="Calibri"/>
          <w:sz w:val="22"/>
          <w:szCs w:val="22"/>
        </w:rPr>
        <w:t>określone w pkt.</w:t>
      </w:r>
      <w:r w:rsidR="00983DB9" w:rsidRPr="00992D2D">
        <w:rPr>
          <w:rFonts w:ascii="Calibri" w:hAnsi="Calibri" w:cs="Calibri"/>
          <w:sz w:val="22"/>
          <w:szCs w:val="22"/>
        </w:rPr>
        <w:t xml:space="preserve"> </w:t>
      </w:r>
      <w:r w:rsidR="008166C7" w:rsidRPr="00992D2D">
        <w:rPr>
          <w:rFonts w:ascii="Calibri" w:hAnsi="Calibri" w:cs="Calibri"/>
          <w:sz w:val="22"/>
          <w:szCs w:val="22"/>
        </w:rPr>
        <w:t>9</w:t>
      </w:r>
      <w:r w:rsidRPr="00992D2D">
        <w:rPr>
          <w:rFonts w:ascii="Calibri" w:hAnsi="Calibri" w:cs="Calibri"/>
          <w:sz w:val="22"/>
          <w:szCs w:val="22"/>
        </w:rPr>
        <w:t xml:space="preserve"> a którzy z tytułu wyczerpania alokacji nie zostali zakwalifikowani do dofinansowania, umieszczeni</w:t>
      </w:r>
      <w:r w:rsidRPr="008970E3">
        <w:rPr>
          <w:rFonts w:ascii="Calibri" w:hAnsi="Calibri" w:cs="Calibri"/>
          <w:sz w:val="22"/>
          <w:szCs w:val="22"/>
        </w:rPr>
        <w:t xml:space="preserve"> zostają na liście rezerwowej.</w:t>
      </w:r>
    </w:p>
    <w:p w14:paraId="25D2B257" w14:textId="77777777" w:rsidR="0015393D" w:rsidRDefault="000E534F" w:rsidP="00B315C2">
      <w:pPr>
        <w:pStyle w:val="Akapitzlist"/>
        <w:widowControl/>
        <w:numPr>
          <w:ilvl w:val="0"/>
          <w:numId w:val="43"/>
        </w:numPr>
        <w:suppressAutoHyphens w:val="0"/>
        <w:contextualSpacing/>
        <w:jc w:val="both"/>
        <w:rPr>
          <w:rFonts w:ascii="Calibri" w:hAnsi="Calibri" w:cs="Calibri"/>
          <w:sz w:val="22"/>
          <w:szCs w:val="22"/>
        </w:rPr>
      </w:pPr>
      <w:r w:rsidRPr="0015393D">
        <w:rPr>
          <w:rFonts w:ascii="Calibri" w:hAnsi="Calibri" w:cs="Calibri"/>
          <w:sz w:val="22"/>
          <w:szCs w:val="22"/>
        </w:rPr>
        <w:t xml:space="preserve">Operator Wsparcia przyznaje dofinansowanie Wnioskom o najwyższej </w:t>
      </w:r>
      <w:r w:rsidR="0078411B" w:rsidRPr="0015393D">
        <w:rPr>
          <w:rFonts w:ascii="Calibri" w:hAnsi="Calibri" w:cs="Calibri"/>
          <w:sz w:val="22"/>
          <w:szCs w:val="22"/>
        </w:rPr>
        <w:t xml:space="preserve">liczbie </w:t>
      </w:r>
      <w:r w:rsidRPr="0015393D">
        <w:rPr>
          <w:rFonts w:ascii="Calibri" w:hAnsi="Calibri" w:cs="Calibri"/>
          <w:sz w:val="22"/>
          <w:szCs w:val="22"/>
        </w:rPr>
        <w:t xml:space="preserve">punktacji </w:t>
      </w:r>
      <w:r w:rsidR="00A10CEE">
        <w:rPr>
          <w:rFonts w:ascii="Calibri" w:hAnsi="Calibri" w:cs="Calibri"/>
          <w:sz w:val="22"/>
          <w:szCs w:val="22"/>
        </w:rPr>
        <w:br/>
      </w:r>
      <w:r w:rsidRPr="0015393D">
        <w:rPr>
          <w:rFonts w:ascii="Calibri" w:hAnsi="Calibri" w:cs="Calibri"/>
          <w:sz w:val="22"/>
          <w:szCs w:val="22"/>
        </w:rPr>
        <w:t xml:space="preserve">do momentu wyczerpania 80% środków alokowanych na dany nabór. Pozostałe 20% środków finansowych </w:t>
      </w:r>
      <w:r w:rsidR="00BC04E0" w:rsidRPr="0015393D">
        <w:rPr>
          <w:rFonts w:ascii="Calibri" w:hAnsi="Calibri" w:cs="Calibri"/>
          <w:sz w:val="22"/>
          <w:szCs w:val="22"/>
        </w:rPr>
        <w:t>tworzy rezerwę</w:t>
      </w:r>
      <w:r w:rsidRPr="0015393D">
        <w:rPr>
          <w:rFonts w:ascii="Calibri" w:hAnsi="Calibri" w:cs="Calibri"/>
          <w:sz w:val="22"/>
          <w:szCs w:val="22"/>
        </w:rPr>
        <w:t xml:space="preserve"> na poczet procedury odwoławczej.</w:t>
      </w:r>
    </w:p>
    <w:p w14:paraId="1F107EE9" w14:textId="6BF65C90" w:rsidR="00BF4A2C" w:rsidRDefault="00A10CEE" w:rsidP="00B315C2">
      <w:pPr>
        <w:pStyle w:val="Akapitzlist"/>
        <w:widowControl/>
        <w:numPr>
          <w:ilvl w:val="0"/>
          <w:numId w:val="43"/>
        </w:numPr>
        <w:suppressAutoHyphens w:val="0"/>
        <w:contextualSpacing/>
        <w:jc w:val="both"/>
        <w:rPr>
          <w:rFonts w:ascii="Calibri" w:hAnsi="Calibri" w:cs="Calibri"/>
          <w:sz w:val="22"/>
          <w:szCs w:val="22"/>
        </w:rPr>
      </w:pPr>
      <w:r>
        <w:rPr>
          <w:rFonts w:ascii="Calibri" w:hAnsi="Calibri" w:cs="Calibri"/>
          <w:sz w:val="22"/>
          <w:szCs w:val="22"/>
        </w:rPr>
        <w:t>Każdemu Wnioskodawcy</w:t>
      </w:r>
      <w:r w:rsidR="00716614" w:rsidRPr="00716614">
        <w:rPr>
          <w:rFonts w:ascii="Calibri" w:hAnsi="Calibri" w:cs="Calibri"/>
          <w:sz w:val="22"/>
          <w:szCs w:val="22"/>
        </w:rPr>
        <w:t xml:space="preserve"> przysługuje </w:t>
      </w:r>
      <w:r w:rsidR="0015393D" w:rsidRPr="00716614">
        <w:rPr>
          <w:rFonts w:ascii="Calibri" w:hAnsi="Calibri" w:cs="Calibri"/>
          <w:sz w:val="22"/>
          <w:szCs w:val="22"/>
        </w:rPr>
        <w:t xml:space="preserve">prawo </w:t>
      </w:r>
      <w:r w:rsidR="00716614" w:rsidRPr="00716614">
        <w:rPr>
          <w:rFonts w:ascii="Calibri" w:hAnsi="Calibri" w:cs="Calibri"/>
          <w:sz w:val="22"/>
          <w:szCs w:val="22"/>
        </w:rPr>
        <w:t>do wniesienia odwołania od oceny merytorycznej</w:t>
      </w:r>
      <w:r>
        <w:rPr>
          <w:rFonts w:ascii="Calibri" w:hAnsi="Calibri" w:cs="Calibri"/>
          <w:sz w:val="22"/>
          <w:szCs w:val="22"/>
        </w:rPr>
        <w:t xml:space="preserve"> Wniosku</w:t>
      </w:r>
      <w:r w:rsidR="00716614" w:rsidRPr="00716614">
        <w:rPr>
          <w:rFonts w:ascii="Calibri" w:hAnsi="Calibri" w:cs="Calibri"/>
          <w:sz w:val="22"/>
          <w:szCs w:val="22"/>
        </w:rPr>
        <w:t xml:space="preserve"> w terminie </w:t>
      </w:r>
      <w:r w:rsidR="00B774CA">
        <w:rPr>
          <w:rFonts w:ascii="Calibri" w:hAnsi="Calibri" w:cs="Calibri"/>
          <w:sz w:val="22"/>
          <w:szCs w:val="22"/>
        </w:rPr>
        <w:t>5</w:t>
      </w:r>
      <w:r w:rsidR="0015393D" w:rsidRPr="0015393D">
        <w:rPr>
          <w:rFonts w:ascii="Calibri" w:hAnsi="Calibri" w:cs="Calibri"/>
          <w:sz w:val="22"/>
          <w:szCs w:val="22"/>
        </w:rPr>
        <w:t xml:space="preserve"> dni roboczych od dnia pisemnego poinformowania </w:t>
      </w:r>
      <w:r w:rsidR="002957BE">
        <w:rPr>
          <w:rFonts w:ascii="Calibri" w:hAnsi="Calibri" w:cs="Calibri"/>
          <w:sz w:val="22"/>
          <w:szCs w:val="22"/>
        </w:rPr>
        <w:t>go o </w:t>
      </w:r>
      <w:r w:rsidR="0015393D" w:rsidRPr="0015393D">
        <w:rPr>
          <w:rFonts w:ascii="Calibri" w:hAnsi="Calibri" w:cs="Calibri"/>
          <w:sz w:val="22"/>
          <w:szCs w:val="22"/>
        </w:rPr>
        <w:t xml:space="preserve">wynikach oceny. W odwołaniu </w:t>
      </w:r>
      <w:r>
        <w:rPr>
          <w:rFonts w:ascii="Calibri" w:hAnsi="Calibri" w:cs="Calibri"/>
          <w:sz w:val="22"/>
          <w:szCs w:val="22"/>
        </w:rPr>
        <w:t>Wnioskodawca</w:t>
      </w:r>
      <w:r w:rsidR="0015393D" w:rsidRPr="0015393D">
        <w:rPr>
          <w:rFonts w:ascii="Calibri" w:hAnsi="Calibri" w:cs="Calibri"/>
          <w:sz w:val="22"/>
          <w:szCs w:val="22"/>
        </w:rPr>
        <w:t xml:space="preserve"> winien podać zarzuty względem dokonanej oceny i je uprawdopodobnić.</w:t>
      </w:r>
    </w:p>
    <w:p w14:paraId="56E1792D" w14:textId="2F4C9B60" w:rsidR="00AC319A" w:rsidRDefault="0015393D" w:rsidP="00B315C2">
      <w:pPr>
        <w:pStyle w:val="Akapitzlist"/>
        <w:widowControl/>
        <w:numPr>
          <w:ilvl w:val="0"/>
          <w:numId w:val="43"/>
        </w:numPr>
        <w:suppressAutoHyphens w:val="0"/>
        <w:contextualSpacing/>
        <w:jc w:val="both"/>
        <w:rPr>
          <w:rFonts w:ascii="Calibri" w:hAnsi="Calibri" w:cs="Calibri"/>
          <w:sz w:val="22"/>
          <w:szCs w:val="22"/>
        </w:rPr>
      </w:pPr>
      <w:r>
        <w:rPr>
          <w:rFonts w:ascii="Calibri" w:hAnsi="Calibri" w:cs="Calibri"/>
          <w:sz w:val="22"/>
          <w:szCs w:val="22"/>
        </w:rPr>
        <w:t xml:space="preserve">W przypadku konieczności </w:t>
      </w:r>
      <w:r w:rsidR="00A10CEE">
        <w:rPr>
          <w:rFonts w:ascii="Calibri" w:hAnsi="Calibri" w:cs="Calibri"/>
          <w:sz w:val="22"/>
          <w:szCs w:val="22"/>
        </w:rPr>
        <w:t xml:space="preserve">dokonania </w:t>
      </w:r>
      <w:r>
        <w:rPr>
          <w:rFonts w:ascii="Calibri" w:hAnsi="Calibri" w:cs="Calibri"/>
          <w:sz w:val="22"/>
          <w:szCs w:val="22"/>
        </w:rPr>
        <w:t xml:space="preserve">odwołań od oceny, ponowna ocena </w:t>
      </w:r>
      <w:r w:rsidR="00F12B91">
        <w:rPr>
          <w:rFonts w:ascii="Calibri" w:hAnsi="Calibri" w:cs="Calibri"/>
          <w:sz w:val="22"/>
          <w:szCs w:val="22"/>
        </w:rPr>
        <w:t xml:space="preserve">merytoryczna </w:t>
      </w:r>
      <w:r w:rsidR="00A10CEE">
        <w:rPr>
          <w:rFonts w:ascii="Calibri" w:hAnsi="Calibri" w:cs="Calibri"/>
          <w:sz w:val="22"/>
          <w:szCs w:val="22"/>
        </w:rPr>
        <w:t xml:space="preserve">Wniosku </w:t>
      </w:r>
      <w:r w:rsidR="00F12B91">
        <w:rPr>
          <w:rFonts w:ascii="Calibri" w:hAnsi="Calibri" w:cs="Calibri"/>
          <w:sz w:val="22"/>
          <w:szCs w:val="22"/>
        </w:rPr>
        <w:t xml:space="preserve">dokonywana </w:t>
      </w:r>
      <w:r w:rsidR="00A10CEE">
        <w:rPr>
          <w:rFonts w:ascii="Calibri" w:hAnsi="Calibri" w:cs="Calibri"/>
          <w:sz w:val="22"/>
          <w:szCs w:val="22"/>
        </w:rPr>
        <w:t>jest przez powołanego trzeciego C</w:t>
      </w:r>
      <w:r w:rsidR="00CF6A04">
        <w:rPr>
          <w:rFonts w:ascii="Calibri" w:hAnsi="Calibri" w:cs="Calibri"/>
          <w:sz w:val="22"/>
          <w:szCs w:val="22"/>
        </w:rPr>
        <w:t xml:space="preserve">złonka Komisji, który </w:t>
      </w:r>
      <w:r w:rsidR="00AA22D6">
        <w:rPr>
          <w:rFonts w:ascii="Calibri" w:hAnsi="Calibri" w:cs="Calibri"/>
          <w:sz w:val="22"/>
          <w:szCs w:val="22"/>
        </w:rPr>
        <w:t xml:space="preserve">ocenia ponownie Wniosek o przyznanie wsparcia finansowego wraz z </w:t>
      </w:r>
      <w:r w:rsidR="00EA1B43">
        <w:rPr>
          <w:rFonts w:ascii="Calibri" w:hAnsi="Calibri" w:cs="Calibri"/>
          <w:sz w:val="22"/>
          <w:szCs w:val="22"/>
        </w:rPr>
        <w:t>biznes</w:t>
      </w:r>
      <w:r w:rsidR="000043E9">
        <w:rPr>
          <w:rFonts w:ascii="Calibri" w:hAnsi="Calibri" w:cs="Calibri"/>
          <w:sz w:val="22"/>
          <w:szCs w:val="22"/>
        </w:rPr>
        <w:t xml:space="preserve">planem, a także </w:t>
      </w:r>
      <w:r w:rsidR="00CF6A04">
        <w:rPr>
          <w:rFonts w:ascii="Calibri" w:hAnsi="Calibri" w:cs="Calibri"/>
          <w:sz w:val="22"/>
          <w:szCs w:val="22"/>
        </w:rPr>
        <w:t>bierze po</w:t>
      </w:r>
      <w:r w:rsidR="00B4421F">
        <w:rPr>
          <w:rFonts w:ascii="Calibri" w:hAnsi="Calibri" w:cs="Calibri"/>
          <w:sz w:val="22"/>
          <w:szCs w:val="22"/>
        </w:rPr>
        <w:t>d</w:t>
      </w:r>
      <w:r w:rsidR="00A10CEE">
        <w:rPr>
          <w:rFonts w:ascii="Calibri" w:hAnsi="Calibri" w:cs="Calibri"/>
          <w:sz w:val="22"/>
          <w:szCs w:val="22"/>
        </w:rPr>
        <w:t xml:space="preserve"> uwagę</w:t>
      </w:r>
      <w:r w:rsidR="00B4421F">
        <w:rPr>
          <w:rFonts w:ascii="Calibri" w:hAnsi="Calibri" w:cs="Calibri"/>
          <w:sz w:val="22"/>
          <w:szCs w:val="22"/>
        </w:rPr>
        <w:t xml:space="preserve"> </w:t>
      </w:r>
      <w:r w:rsidR="001A193A">
        <w:rPr>
          <w:rFonts w:ascii="Calibri" w:hAnsi="Calibri" w:cs="Calibri"/>
          <w:sz w:val="22"/>
          <w:szCs w:val="22"/>
        </w:rPr>
        <w:t xml:space="preserve">zarzuty </w:t>
      </w:r>
      <w:r w:rsidR="0050389C">
        <w:rPr>
          <w:rFonts w:ascii="Calibri" w:hAnsi="Calibri" w:cs="Calibri"/>
          <w:sz w:val="22"/>
          <w:szCs w:val="22"/>
        </w:rPr>
        <w:t xml:space="preserve">określone przez </w:t>
      </w:r>
      <w:r w:rsidR="00A10CEE">
        <w:rPr>
          <w:rFonts w:ascii="Calibri" w:hAnsi="Calibri" w:cs="Calibri"/>
          <w:sz w:val="22"/>
          <w:szCs w:val="22"/>
        </w:rPr>
        <w:t>wnioskodawcę</w:t>
      </w:r>
      <w:r w:rsidR="0050389C">
        <w:rPr>
          <w:rFonts w:ascii="Calibri" w:hAnsi="Calibri" w:cs="Calibri"/>
          <w:sz w:val="22"/>
          <w:szCs w:val="22"/>
        </w:rPr>
        <w:t xml:space="preserve"> względem oceny. </w:t>
      </w:r>
      <w:r w:rsidR="000F46A0" w:rsidRPr="00983DB9">
        <w:rPr>
          <w:rFonts w:ascii="Calibri" w:hAnsi="Calibri" w:cs="Calibri"/>
          <w:sz w:val="22"/>
          <w:szCs w:val="22"/>
        </w:rPr>
        <w:t xml:space="preserve">Ocena </w:t>
      </w:r>
      <w:r w:rsidR="000F46A0">
        <w:rPr>
          <w:rFonts w:ascii="Calibri" w:hAnsi="Calibri" w:cs="Calibri"/>
          <w:sz w:val="22"/>
          <w:szCs w:val="22"/>
        </w:rPr>
        <w:t xml:space="preserve">dokonana przez 3 członka komisji jest </w:t>
      </w:r>
      <w:r w:rsidR="000F46A0" w:rsidRPr="00983DB9">
        <w:rPr>
          <w:rFonts w:ascii="Calibri" w:hAnsi="Calibri" w:cs="Calibri"/>
          <w:sz w:val="22"/>
          <w:szCs w:val="22"/>
        </w:rPr>
        <w:t xml:space="preserve">oceną ostateczną </w:t>
      </w:r>
      <w:r w:rsidR="000F46A0">
        <w:rPr>
          <w:rFonts w:ascii="Calibri" w:hAnsi="Calibri" w:cs="Calibri"/>
          <w:sz w:val="22"/>
          <w:szCs w:val="22"/>
        </w:rPr>
        <w:t>biznesplanu</w:t>
      </w:r>
    </w:p>
    <w:p w14:paraId="22F28698" w14:textId="77777777" w:rsidR="0015393D" w:rsidRDefault="0050389C" w:rsidP="00B315C2">
      <w:pPr>
        <w:pStyle w:val="Akapitzlist"/>
        <w:widowControl/>
        <w:numPr>
          <w:ilvl w:val="0"/>
          <w:numId w:val="43"/>
        </w:numPr>
        <w:suppressAutoHyphens w:val="0"/>
        <w:contextualSpacing/>
        <w:jc w:val="both"/>
        <w:rPr>
          <w:rFonts w:ascii="Calibri" w:hAnsi="Calibri" w:cs="Calibri"/>
          <w:sz w:val="22"/>
          <w:szCs w:val="22"/>
        </w:rPr>
      </w:pPr>
      <w:r w:rsidRPr="00D03F5A">
        <w:rPr>
          <w:rFonts w:ascii="Calibri" w:hAnsi="Calibri" w:cs="Calibri"/>
          <w:sz w:val="22"/>
          <w:szCs w:val="22"/>
        </w:rPr>
        <w:t xml:space="preserve">Ponowna ocena </w:t>
      </w:r>
      <w:r w:rsidR="00CF6A04" w:rsidRPr="00D03F5A">
        <w:rPr>
          <w:rFonts w:ascii="Calibri" w:hAnsi="Calibri" w:cs="Calibri"/>
          <w:sz w:val="22"/>
          <w:szCs w:val="22"/>
        </w:rPr>
        <w:t>dokonywana w terminie 5</w:t>
      </w:r>
      <w:r w:rsidR="0015393D" w:rsidRPr="00D03F5A">
        <w:rPr>
          <w:rFonts w:ascii="Calibri" w:hAnsi="Calibri" w:cs="Calibri"/>
          <w:sz w:val="22"/>
          <w:szCs w:val="22"/>
        </w:rPr>
        <w:t xml:space="preserve"> dni roboczych po otrzymaniu skutecznego odwołania wniesionego w </w:t>
      </w:r>
      <w:r w:rsidR="00A10CEE">
        <w:rPr>
          <w:rFonts w:ascii="Calibri" w:hAnsi="Calibri" w:cs="Calibri"/>
          <w:sz w:val="22"/>
          <w:szCs w:val="22"/>
        </w:rPr>
        <w:t xml:space="preserve">wymaganym </w:t>
      </w:r>
      <w:r w:rsidR="0015393D" w:rsidRPr="00D03F5A">
        <w:rPr>
          <w:rFonts w:ascii="Calibri" w:hAnsi="Calibri" w:cs="Calibri"/>
          <w:sz w:val="22"/>
          <w:szCs w:val="22"/>
        </w:rPr>
        <w:t>terminie.</w:t>
      </w:r>
      <w:r w:rsidR="00D03F5A">
        <w:rPr>
          <w:rFonts w:ascii="Calibri" w:hAnsi="Calibri" w:cs="Calibri"/>
          <w:sz w:val="22"/>
          <w:szCs w:val="22"/>
        </w:rPr>
        <w:t xml:space="preserve"> </w:t>
      </w:r>
      <w:r w:rsidR="0015393D" w:rsidRPr="00D03F5A">
        <w:rPr>
          <w:rFonts w:ascii="Calibri" w:hAnsi="Calibri" w:cs="Calibri"/>
          <w:sz w:val="22"/>
          <w:szCs w:val="22"/>
        </w:rPr>
        <w:t xml:space="preserve">Ponowna ocena </w:t>
      </w:r>
      <w:r w:rsidR="00AC319A" w:rsidRPr="00D03F5A">
        <w:rPr>
          <w:rFonts w:ascii="Calibri" w:hAnsi="Calibri" w:cs="Calibri"/>
          <w:sz w:val="22"/>
          <w:szCs w:val="22"/>
        </w:rPr>
        <w:t>merytoryczna</w:t>
      </w:r>
      <w:r w:rsidR="00A10CEE">
        <w:rPr>
          <w:rFonts w:ascii="Calibri" w:hAnsi="Calibri" w:cs="Calibri"/>
          <w:sz w:val="22"/>
          <w:szCs w:val="22"/>
        </w:rPr>
        <w:t xml:space="preserve"> Wniosku</w:t>
      </w:r>
      <w:r w:rsidR="00AC319A" w:rsidRPr="00D03F5A">
        <w:rPr>
          <w:rFonts w:ascii="Calibri" w:hAnsi="Calibri" w:cs="Calibri"/>
          <w:sz w:val="22"/>
          <w:szCs w:val="22"/>
        </w:rPr>
        <w:t xml:space="preserve"> </w:t>
      </w:r>
      <w:r w:rsidR="0015393D" w:rsidRPr="00D03F5A">
        <w:rPr>
          <w:rFonts w:ascii="Calibri" w:hAnsi="Calibri" w:cs="Calibri"/>
          <w:sz w:val="22"/>
          <w:szCs w:val="22"/>
        </w:rPr>
        <w:t xml:space="preserve"> jest ostateczna i nie przysługuje </w:t>
      </w:r>
      <w:r w:rsidR="00EB6537">
        <w:rPr>
          <w:rFonts w:ascii="Calibri" w:hAnsi="Calibri" w:cs="Calibri"/>
          <w:sz w:val="22"/>
          <w:szCs w:val="22"/>
        </w:rPr>
        <w:t xml:space="preserve">od niej </w:t>
      </w:r>
      <w:r w:rsidR="0015393D" w:rsidRPr="00D03F5A">
        <w:rPr>
          <w:rFonts w:ascii="Calibri" w:hAnsi="Calibri" w:cs="Calibri"/>
          <w:sz w:val="22"/>
          <w:szCs w:val="22"/>
        </w:rPr>
        <w:t>odwołanie.</w:t>
      </w:r>
    </w:p>
    <w:p w14:paraId="4D22477D" w14:textId="45E1C229" w:rsidR="00A10CEE" w:rsidRDefault="00A10CEE" w:rsidP="00B315C2">
      <w:pPr>
        <w:pStyle w:val="Akapitzlist"/>
        <w:widowControl/>
        <w:numPr>
          <w:ilvl w:val="0"/>
          <w:numId w:val="43"/>
        </w:numPr>
        <w:suppressAutoHyphens w:val="0"/>
        <w:contextualSpacing/>
        <w:jc w:val="both"/>
        <w:rPr>
          <w:rFonts w:ascii="Calibri" w:hAnsi="Calibri" w:cs="Calibri"/>
          <w:sz w:val="22"/>
          <w:szCs w:val="22"/>
        </w:rPr>
      </w:pPr>
      <w:r w:rsidRPr="008970E3">
        <w:rPr>
          <w:rFonts w:ascii="Calibri" w:hAnsi="Calibri" w:cs="Calibri"/>
          <w:sz w:val="22"/>
          <w:szCs w:val="22"/>
        </w:rPr>
        <w:t>Informacja</w:t>
      </w:r>
      <w:r>
        <w:rPr>
          <w:rFonts w:ascii="Calibri" w:hAnsi="Calibri" w:cs="Calibri"/>
          <w:sz w:val="22"/>
          <w:szCs w:val="22"/>
        </w:rPr>
        <w:t xml:space="preserve"> o wynikach oceny </w:t>
      </w:r>
      <w:r w:rsidRPr="00992D2D">
        <w:rPr>
          <w:rFonts w:ascii="Calibri" w:hAnsi="Calibri" w:cs="Calibri"/>
          <w:sz w:val="22"/>
          <w:szCs w:val="22"/>
        </w:rPr>
        <w:t xml:space="preserve">odwoławczej zostanie dostarczona </w:t>
      </w:r>
      <w:r w:rsidR="00944306" w:rsidRPr="00992D2D">
        <w:rPr>
          <w:rFonts w:ascii="Calibri" w:hAnsi="Calibri" w:cs="Calibri"/>
          <w:sz w:val="22"/>
          <w:szCs w:val="22"/>
        </w:rPr>
        <w:t>na piśmie</w:t>
      </w:r>
      <w:r w:rsidR="006C0EAC" w:rsidRPr="00992D2D">
        <w:rPr>
          <w:rFonts w:ascii="Calibri" w:hAnsi="Calibri" w:cs="Calibri"/>
          <w:sz w:val="22"/>
          <w:szCs w:val="22"/>
        </w:rPr>
        <w:t xml:space="preserve"> za pisemnym potwierdzeniem odbioru</w:t>
      </w:r>
      <w:r w:rsidRPr="00992D2D">
        <w:rPr>
          <w:rFonts w:ascii="Calibri" w:hAnsi="Calibri" w:cs="Calibri"/>
          <w:sz w:val="22"/>
          <w:szCs w:val="22"/>
        </w:rPr>
        <w:t>, przesłana pocztą elektroniczną</w:t>
      </w:r>
      <w:r w:rsidRPr="008970E3">
        <w:rPr>
          <w:rFonts w:ascii="Calibri" w:hAnsi="Calibri" w:cs="Calibri"/>
          <w:sz w:val="22"/>
          <w:szCs w:val="22"/>
        </w:rPr>
        <w:t xml:space="preserve"> lub </w:t>
      </w:r>
      <w:r>
        <w:rPr>
          <w:rFonts w:ascii="Calibri" w:hAnsi="Calibri" w:cs="Calibri"/>
          <w:sz w:val="22"/>
          <w:szCs w:val="22"/>
        </w:rPr>
        <w:t xml:space="preserve">tradycyjną </w:t>
      </w:r>
      <w:r w:rsidRPr="008970E3">
        <w:rPr>
          <w:rFonts w:ascii="Calibri" w:hAnsi="Calibri" w:cs="Calibri"/>
          <w:sz w:val="22"/>
          <w:szCs w:val="22"/>
        </w:rPr>
        <w:t>na adres wskazany we Wniosku</w:t>
      </w:r>
      <w:r w:rsidR="00BD4892">
        <w:rPr>
          <w:rFonts w:ascii="Calibri" w:hAnsi="Calibri" w:cs="Calibri"/>
          <w:sz w:val="22"/>
          <w:szCs w:val="22"/>
        </w:rPr>
        <w:t xml:space="preserve"> </w:t>
      </w:r>
      <w:r w:rsidR="00BD4892" w:rsidRPr="00BD4892">
        <w:rPr>
          <w:rFonts w:ascii="Calibri" w:hAnsi="Calibri" w:cs="Calibri"/>
          <w:sz w:val="22"/>
          <w:szCs w:val="22"/>
        </w:rPr>
        <w:t>(zgodnie z pisemnym oświadczeniem o wyborze formy doręczenia)</w:t>
      </w:r>
      <w:r w:rsidRPr="008970E3">
        <w:rPr>
          <w:rFonts w:ascii="Calibri" w:hAnsi="Calibri" w:cs="Calibri"/>
          <w:sz w:val="22"/>
          <w:szCs w:val="22"/>
        </w:rPr>
        <w:t>.</w:t>
      </w:r>
    </w:p>
    <w:p w14:paraId="371D712F" w14:textId="7F795EFA" w:rsidR="00A10CEE" w:rsidRPr="008970E3" w:rsidRDefault="00A10CEE" w:rsidP="00B315C2">
      <w:pPr>
        <w:pStyle w:val="Akapitzlist"/>
        <w:widowControl/>
        <w:numPr>
          <w:ilvl w:val="0"/>
          <w:numId w:val="43"/>
        </w:numPr>
        <w:suppressAutoHyphens w:val="0"/>
        <w:contextualSpacing/>
        <w:jc w:val="both"/>
        <w:rPr>
          <w:rFonts w:ascii="Calibri" w:hAnsi="Calibri" w:cs="Calibri"/>
          <w:sz w:val="22"/>
          <w:szCs w:val="22"/>
        </w:rPr>
      </w:pPr>
      <w:r w:rsidRPr="008970E3">
        <w:rPr>
          <w:rFonts w:ascii="Calibri" w:hAnsi="Calibri" w:cs="Calibri"/>
          <w:sz w:val="22"/>
          <w:szCs w:val="22"/>
        </w:rPr>
        <w:lastRenderedPageBreak/>
        <w:t>Po zakończeniu etapu oceny</w:t>
      </w:r>
      <w:r>
        <w:rPr>
          <w:rFonts w:ascii="Calibri" w:hAnsi="Calibri" w:cs="Calibri"/>
          <w:sz w:val="22"/>
          <w:szCs w:val="22"/>
        </w:rPr>
        <w:t xml:space="preserve"> odwoławczej od oceny</w:t>
      </w:r>
      <w:r w:rsidRPr="008970E3">
        <w:rPr>
          <w:rFonts w:ascii="Calibri" w:hAnsi="Calibri" w:cs="Calibri"/>
          <w:sz w:val="22"/>
          <w:szCs w:val="22"/>
        </w:rPr>
        <w:t xml:space="preserve"> merytorycznej</w:t>
      </w:r>
      <w:r>
        <w:rPr>
          <w:rFonts w:ascii="Calibri" w:hAnsi="Calibri" w:cs="Calibri"/>
          <w:sz w:val="22"/>
          <w:szCs w:val="22"/>
        </w:rPr>
        <w:t xml:space="preserve"> Wniosków</w:t>
      </w:r>
      <w:r w:rsidR="00B209A8">
        <w:rPr>
          <w:rFonts w:ascii="Calibri" w:hAnsi="Calibri" w:cs="Calibri"/>
          <w:sz w:val="22"/>
          <w:szCs w:val="22"/>
        </w:rPr>
        <w:t>,</w:t>
      </w:r>
      <w:r w:rsidRPr="008970E3">
        <w:rPr>
          <w:rFonts w:ascii="Calibri" w:hAnsi="Calibri" w:cs="Calibri"/>
          <w:sz w:val="22"/>
          <w:szCs w:val="22"/>
        </w:rPr>
        <w:t xml:space="preserve"> Komisja </w:t>
      </w:r>
      <w:r>
        <w:rPr>
          <w:rFonts w:ascii="Calibri" w:hAnsi="Calibri" w:cs="Calibri"/>
          <w:sz w:val="22"/>
          <w:szCs w:val="22"/>
        </w:rPr>
        <w:t>O</w:t>
      </w:r>
      <w:r w:rsidRPr="008970E3">
        <w:rPr>
          <w:rFonts w:ascii="Calibri" w:hAnsi="Calibri" w:cs="Calibri"/>
          <w:sz w:val="22"/>
          <w:szCs w:val="22"/>
        </w:rPr>
        <w:t>ceny Wniosków tworzy</w:t>
      </w:r>
      <w:r>
        <w:rPr>
          <w:rFonts w:ascii="Calibri" w:hAnsi="Calibri" w:cs="Calibri"/>
          <w:sz w:val="22"/>
          <w:szCs w:val="22"/>
        </w:rPr>
        <w:t xml:space="preserve"> ostateczną</w:t>
      </w:r>
      <w:r w:rsidRPr="008970E3">
        <w:rPr>
          <w:rFonts w:ascii="Calibri" w:hAnsi="Calibri" w:cs="Calibri"/>
          <w:sz w:val="22"/>
          <w:szCs w:val="22"/>
        </w:rPr>
        <w:t xml:space="preserve"> listę rankingową Wniosk</w:t>
      </w:r>
      <w:r>
        <w:rPr>
          <w:rFonts w:ascii="Calibri" w:hAnsi="Calibri" w:cs="Calibri"/>
          <w:sz w:val="22"/>
          <w:szCs w:val="22"/>
        </w:rPr>
        <w:t>ów</w:t>
      </w:r>
      <w:r w:rsidRPr="008970E3">
        <w:rPr>
          <w:rFonts w:ascii="Calibri" w:hAnsi="Calibri" w:cs="Calibri"/>
          <w:sz w:val="22"/>
          <w:szCs w:val="22"/>
        </w:rPr>
        <w:t xml:space="preserve"> we</w:t>
      </w:r>
      <w:r>
        <w:rPr>
          <w:rFonts w:ascii="Calibri" w:hAnsi="Calibri" w:cs="Calibri"/>
          <w:sz w:val="22"/>
          <w:szCs w:val="22"/>
        </w:rPr>
        <w:t xml:space="preserve">dług liczby uzyskanych punktów i zamieszcza na stronie </w:t>
      </w:r>
      <w:hyperlink r:id="rId25" w:history="1">
        <w:r w:rsidRPr="00282F20">
          <w:rPr>
            <w:rStyle w:val="Hipercze"/>
            <w:rFonts w:ascii="Calibri" w:hAnsi="Calibri" w:cs="Calibri"/>
            <w:sz w:val="22"/>
            <w:szCs w:val="22"/>
          </w:rPr>
          <w:t>http://www.es.malopolska.pl/</w:t>
        </w:r>
      </w:hyperlink>
      <w:r>
        <w:rPr>
          <w:rFonts w:ascii="Calibri" w:hAnsi="Calibri" w:cs="Calibri"/>
          <w:sz w:val="22"/>
          <w:szCs w:val="22"/>
        </w:rPr>
        <w:t xml:space="preserve"> </w:t>
      </w:r>
      <w:r w:rsidR="00FF5CB4">
        <w:rPr>
          <w:rFonts w:ascii="Calibri" w:hAnsi="Calibri" w:cs="Calibri"/>
          <w:sz w:val="22"/>
          <w:szCs w:val="22"/>
        </w:rPr>
        <w:t xml:space="preserve">oraz </w:t>
      </w:r>
      <w:hyperlink r:id="rId26" w:history="1">
        <w:r w:rsidR="00FF5CB4" w:rsidRPr="00227125">
          <w:rPr>
            <w:rStyle w:val="Hipercze"/>
            <w:rFonts w:ascii="Calibri" w:hAnsi="Calibri" w:cs="Calibri"/>
            <w:sz w:val="22"/>
            <w:szCs w:val="22"/>
          </w:rPr>
          <w:t>www.mowes.tozch.edu.pl</w:t>
        </w:r>
      </w:hyperlink>
      <w:r w:rsidR="00FF5CB4">
        <w:rPr>
          <w:rFonts w:ascii="Calibri" w:hAnsi="Calibri" w:cs="Calibri"/>
          <w:sz w:val="22"/>
          <w:szCs w:val="22"/>
        </w:rPr>
        <w:t xml:space="preserve"> i w Inkubatorze Ekonomii Społecznej</w:t>
      </w:r>
      <w:r>
        <w:rPr>
          <w:rFonts w:ascii="Calibri" w:hAnsi="Calibri" w:cs="Calibri"/>
          <w:sz w:val="22"/>
          <w:szCs w:val="22"/>
        </w:rPr>
        <w:t>.</w:t>
      </w:r>
    </w:p>
    <w:p w14:paraId="7F8BEBB1" w14:textId="77777777" w:rsidR="00A10CEE" w:rsidRDefault="00A10CEE" w:rsidP="00A10CEE">
      <w:pPr>
        <w:pStyle w:val="Akapitzlist"/>
        <w:widowControl/>
        <w:suppressAutoHyphens w:val="0"/>
        <w:ind w:left="786"/>
        <w:contextualSpacing/>
        <w:jc w:val="both"/>
        <w:rPr>
          <w:rFonts w:ascii="Calibri" w:hAnsi="Calibri" w:cs="Calibri"/>
          <w:sz w:val="22"/>
          <w:szCs w:val="22"/>
        </w:rPr>
      </w:pPr>
    </w:p>
    <w:p w14:paraId="35DDDA6A" w14:textId="77777777" w:rsidR="009A1DE7" w:rsidRDefault="009A1DE7" w:rsidP="00531498">
      <w:pPr>
        <w:pStyle w:val="Akapitzlist"/>
        <w:widowControl/>
        <w:suppressAutoHyphens w:val="0"/>
        <w:ind w:left="786"/>
        <w:contextualSpacing/>
        <w:jc w:val="center"/>
        <w:rPr>
          <w:rFonts w:ascii="Calibri" w:hAnsi="Calibri" w:cs="Calibri"/>
          <w:b/>
          <w:sz w:val="22"/>
          <w:szCs w:val="22"/>
        </w:rPr>
      </w:pPr>
    </w:p>
    <w:p w14:paraId="1B10EAC1" w14:textId="77777777" w:rsidR="009C5270" w:rsidRDefault="009C5270" w:rsidP="00531498">
      <w:pPr>
        <w:pStyle w:val="Akapitzlist"/>
        <w:widowControl/>
        <w:suppressAutoHyphens w:val="0"/>
        <w:ind w:left="786"/>
        <w:contextualSpacing/>
        <w:jc w:val="center"/>
        <w:rPr>
          <w:rFonts w:ascii="Calibri" w:hAnsi="Calibri" w:cs="Calibri"/>
          <w:b/>
          <w:sz w:val="22"/>
          <w:szCs w:val="22"/>
        </w:rPr>
      </w:pPr>
      <w:r>
        <w:rPr>
          <w:rFonts w:ascii="Calibri" w:hAnsi="Calibri" w:cs="Calibri"/>
          <w:b/>
          <w:sz w:val="22"/>
          <w:szCs w:val="22"/>
        </w:rPr>
        <w:t>RO</w:t>
      </w:r>
      <w:r w:rsidR="002C50BA">
        <w:rPr>
          <w:rFonts w:ascii="Calibri" w:hAnsi="Calibri" w:cs="Calibri"/>
          <w:b/>
          <w:sz w:val="22"/>
          <w:szCs w:val="22"/>
        </w:rPr>
        <w:t>ZDZIAŁ III</w:t>
      </w:r>
    </w:p>
    <w:p w14:paraId="730AA435" w14:textId="2F4E9D7B" w:rsidR="00703778" w:rsidRPr="00C66513" w:rsidRDefault="00703778" w:rsidP="00531498">
      <w:pPr>
        <w:pStyle w:val="Akapitzlist"/>
        <w:widowControl/>
        <w:suppressAutoHyphens w:val="0"/>
        <w:ind w:left="786"/>
        <w:contextualSpacing/>
        <w:jc w:val="center"/>
        <w:rPr>
          <w:rFonts w:ascii="Calibri" w:hAnsi="Calibri" w:cs="Calibri"/>
          <w:b/>
          <w:sz w:val="22"/>
          <w:szCs w:val="22"/>
        </w:rPr>
      </w:pPr>
      <w:r w:rsidRPr="00C66513">
        <w:rPr>
          <w:rFonts w:ascii="Calibri" w:hAnsi="Calibri" w:cs="Calibri"/>
          <w:b/>
          <w:sz w:val="22"/>
          <w:szCs w:val="22"/>
        </w:rPr>
        <w:t>Podpisanie umowy</w:t>
      </w:r>
      <w:r w:rsidR="00C40FC2">
        <w:rPr>
          <w:rFonts w:ascii="Calibri" w:hAnsi="Calibri" w:cs="Calibri"/>
          <w:b/>
          <w:sz w:val="22"/>
          <w:szCs w:val="22"/>
        </w:rPr>
        <w:t xml:space="preserve"> i wypłata dotacji</w:t>
      </w:r>
    </w:p>
    <w:p w14:paraId="7A4A8AFF" w14:textId="77777777" w:rsidR="00703778" w:rsidRPr="00C66513" w:rsidRDefault="00703778" w:rsidP="00531498">
      <w:pPr>
        <w:pStyle w:val="Akapitzlist"/>
        <w:widowControl/>
        <w:suppressAutoHyphens w:val="0"/>
        <w:ind w:left="786"/>
        <w:contextualSpacing/>
        <w:jc w:val="center"/>
        <w:rPr>
          <w:rFonts w:ascii="Calibri" w:hAnsi="Calibri" w:cs="Calibri"/>
          <w:b/>
          <w:sz w:val="22"/>
          <w:szCs w:val="22"/>
        </w:rPr>
      </w:pPr>
    </w:p>
    <w:p w14:paraId="18C361AF" w14:textId="77777777" w:rsidR="00703778" w:rsidRPr="00C66513" w:rsidRDefault="00D6020C" w:rsidP="00531498">
      <w:pPr>
        <w:pStyle w:val="Akapitzlist"/>
        <w:widowControl/>
        <w:suppressAutoHyphens w:val="0"/>
        <w:ind w:left="786"/>
        <w:contextualSpacing/>
        <w:jc w:val="center"/>
        <w:rPr>
          <w:rFonts w:ascii="Calibri" w:hAnsi="Calibri" w:cs="Calibri"/>
          <w:b/>
          <w:sz w:val="22"/>
          <w:szCs w:val="22"/>
        </w:rPr>
      </w:pPr>
      <w:r>
        <w:rPr>
          <w:rFonts w:ascii="Calibri" w:hAnsi="Calibri" w:cs="Calibri"/>
          <w:b/>
          <w:sz w:val="22"/>
          <w:szCs w:val="22"/>
        </w:rPr>
        <w:t xml:space="preserve">§ </w:t>
      </w:r>
      <w:r w:rsidR="001F148B">
        <w:rPr>
          <w:rFonts w:ascii="Calibri" w:hAnsi="Calibri" w:cs="Calibri"/>
          <w:b/>
          <w:sz w:val="22"/>
          <w:szCs w:val="22"/>
        </w:rPr>
        <w:t>7</w:t>
      </w:r>
    </w:p>
    <w:p w14:paraId="1A873298" w14:textId="77777777" w:rsidR="00703778" w:rsidRPr="00C66513" w:rsidRDefault="00703778" w:rsidP="00531498">
      <w:pPr>
        <w:pStyle w:val="Akapitzlist"/>
        <w:widowControl/>
        <w:suppressAutoHyphens w:val="0"/>
        <w:ind w:left="786"/>
        <w:contextualSpacing/>
        <w:jc w:val="center"/>
        <w:rPr>
          <w:rFonts w:ascii="Calibri" w:hAnsi="Calibri" w:cs="Calibri"/>
          <w:b/>
          <w:sz w:val="22"/>
          <w:szCs w:val="22"/>
        </w:rPr>
      </w:pPr>
      <w:r w:rsidRPr="00C66513">
        <w:rPr>
          <w:rFonts w:ascii="Calibri" w:hAnsi="Calibri" w:cs="Calibri"/>
          <w:b/>
          <w:sz w:val="22"/>
          <w:szCs w:val="22"/>
        </w:rPr>
        <w:t>Postanowienia ogólne</w:t>
      </w:r>
    </w:p>
    <w:p w14:paraId="4FACB7A7" w14:textId="77777777" w:rsidR="00703778" w:rsidRPr="0096667A" w:rsidRDefault="00703778" w:rsidP="00187C77">
      <w:pPr>
        <w:pStyle w:val="Akapitzlist"/>
        <w:widowControl/>
        <w:numPr>
          <w:ilvl w:val="0"/>
          <w:numId w:val="20"/>
        </w:numPr>
        <w:tabs>
          <w:tab w:val="left" w:pos="142"/>
        </w:tabs>
        <w:suppressAutoHyphens w:val="0"/>
        <w:ind w:left="284" w:hanging="284"/>
        <w:contextualSpacing/>
        <w:jc w:val="both"/>
        <w:rPr>
          <w:rFonts w:ascii="Calibri" w:hAnsi="Calibri" w:cs="Calibri"/>
          <w:sz w:val="22"/>
          <w:szCs w:val="22"/>
        </w:rPr>
      </w:pPr>
      <w:r w:rsidRPr="0096667A">
        <w:rPr>
          <w:rFonts w:ascii="Calibri" w:hAnsi="Calibri" w:cs="Calibri"/>
          <w:sz w:val="22"/>
          <w:szCs w:val="22"/>
        </w:rPr>
        <w:t xml:space="preserve">Za dzień rozpoczęcia działalności </w:t>
      </w:r>
      <w:r w:rsidR="008F5972">
        <w:rPr>
          <w:rFonts w:ascii="Calibri" w:hAnsi="Calibri" w:cs="Calibri"/>
          <w:sz w:val="22"/>
          <w:szCs w:val="22"/>
        </w:rPr>
        <w:t>przedsiębiorstwa społecznego</w:t>
      </w:r>
      <w:r w:rsidRPr="0096667A">
        <w:rPr>
          <w:rFonts w:ascii="Calibri" w:hAnsi="Calibri" w:cs="Calibri"/>
          <w:sz w:val="22"/>
          <w:szCs w:val="22"/>
        </w:rPr>
        <w:t xml:space="preserve"> należy uznać dzień wskazany jako datę rozpoczęcia działalności gospodarczej we wpisie do </w:t>
      </w:r>
      <w:r w:rsidR="000B6AB3">
        <w:rPr>
          <w:rFonts w:ascii="Calibri" w:hAnsi="Calibri" w:cs="Calibri"/>
          <w:sz w:val="22"/>
          <w:szCs w:val="22"/>
        </w:rPr>
        <w:t xml:space="preserve">Krajowego </w:t>
      </w:r>
      <w:r w:rsidR="00797F2D">
        <w:rPr>
          <w:rFonts w:ascii="Calibri" w:hAnsi="Calibri" w:cs="Calibri"/>
          <w:sz w:val="22"/>
          <w:szCs w:val="22"/>
        </w:rPr>
        <w:t>Rejestru Sądowego</w:t>
      </w:r>
      <w:r w:rsidR="00667742">
        <w:rPr>
          <w:rFonts w:ascii="Calibri" w:hAnsi="Calibri" w:cs="Calibri"/>
          <w:sz w:val="22"/>
          <w:szCs w:val="22"/>
        </w:rPr>
        <w:t xml:space="preserve"> lub innego </w:t>
      </w:r>
      <w:r w:rsidR="001F148B">
        <w:rPr>
          <w:rFonts w:ascii="Calibri" w:hAnsi="Calibri" w:cs="Calibri"/>
          <w:sz w:val="22"/>
          <w:szCs w:val="22"/>
        </w:rPr>
        <w:t>właściwego rejestru</w:t>
      </w:r>
      <w:r w:rsidRPr="0096667A">
        <w:rPr>
          <w:rFonts w:ascii="Calibri" w:hAnsi="Calibri" w:cs="Calibri"/>
          <w:sz w:val="22"/>
          <w:szCs w:val="22"/>
        </w:rPr>
        <w:t xml:space="preserve">.   </w:t>
      </w:r>
    </w:p>
    <w:p w14:paraId="300E519E" w14:textId="6E823115" w:rsidR="00703778" w:rsidRPr="008C0446" w:rsidRDefault="00703778" w:rsidP="00187C77">
      <w:pPr>
        <w:pStyle w:val="Akapitzlist"/>
        <w:widowControl/>
        <w:numPr>
          <w:ilvl w:val="0"/>
          <w:numId w:val="20"/>
        </w:numPr>
        <w:suppressAutoHyphens w:val="0"/>
        <w:ind w:left="284"/>
        <w:contextualSpacing/>
        <w:jc w:val="both"/>
        <w:rPr>
          <w:rFonts w:ascii="Calibri" w:hAnsi="Calibri" w:cs="Calibri"/>
          <w:sz w:val="22"/>
          <w:szCs w:val="22"/>
        </w:rPr>
      </w:pPr>
      <w:r w:rsidRPr="008C0446">
        <w:rPr>
          <w:rFonts w:ascii="Calibri" w:hAnsi="Calibri" w:cs="Calibri"/>
          <w:sz w:val="22"/>
          <w:szCs w:val="22"/>
        </w:rPr>
        <w:t xml:space="preserve">Rekomenduje się, aby Uczestnicy projektu rozpoczęli prowadzenie działalności gospodarczej </w:t>
      </w:r>
      <w:r w:rsidR="008C0446" w:rsidRPr="008C0446">
        <w:rPr>
          <w:rFonts w:ascii="Calibri" w:hAnsi="Calibri" w:cs="Calibri"/>
          <w:sz w:val="22"/>
          <w:szCs w:val="22"/>
        </w:rPr>
        <w:t>w </w:t>
      </w:r>
      <w:r w:rsidR="00844112" w:rsidRPr="008C0446">
        <w:rPr>
          <w:rFonts w:ascii="Calibri" w:hAnsi="Calibri" w:cs="Calibri"/>
          <w:sz w:val="22"/>
          <w:szCs w:val="22"/>
        </w:rPr>
        <w:t>formie przedsiębiorstwa społecznego</w:t>
      </w:r>
      <w:r w:rsidR="00D93A29" w:rsidRPr="008C0446">
        <w:rPr>
          <w:rFonts w:ascii="Calibri" w:hAnsi="Calibri" w:cs="Calibri"/>
          <w:sz w:val="22"/>
          <w:szCs w:val="22"/>
        </w:rPr>
        <w:t xml:space="preserve">/przekształcenie podmiotu ekonomii społecznej </w:t>
      </w:r>
      <w:r w:rsidR="008C0446" w:rsidRPr="008C0446">
        <w:rPr>
          <w:rFonts w:ascii="Calibri" w:hAnsi="Calibri" w:cs="Calibri"/>
          <w:sz w:val="22"/>
          <w:szCs w:val="22"/>
        </w:rPr>
        <w:t>w </w:t>
      </w:r>
      <w:r w:rsidR="00D93A29" w:rsidRPr="008C0446">
        <w:rPr>
          <w:rFonts w:ascii="Calibri" w:hAnsi="Calibri" w:cs="Calibri"/>
          <w:sz w:val="22"/>
          <w:szCs w:val="22"/>
        </w:rPr>
        <w:t>przedsiębiorstwo społeczne</w:t>
      </w:r>
      <w:r w:rsidR="00844112" w:rsidRPr="008C0446">
        <w:rPr>
          <w:rFonts w:ascii="Calibri" w:hAnsi="Calibri" w:cs="Calibri"/>
          <w:sz w:val="22"/>
          <w:szCs w:val="22"/>
        </w:rPr>
        <w:t xml:space="preserve"> </w:t>
      </w:r>
      <w:r w:rsidRPr="008C0446">
        <w:rPr>
          <w:rFonts w:ascii="Calibri" w:hAnsi="Calibri" w:cs="Calibri"/>
          <w:sz w:val="22"/>
          <w:szCs w:val="22"/>
        </w:rPr>
        <w:t xml:space="preserve">po pozytywnej ocenie biznes planu i otrzymaniu informacji od </w:t>
      </w:r>
      <w:r w:rsidR="008C0446">
        <w:rPr>
          <w:rFonts w:ascii="Calibri" w:hAnsi="Calibri" w:cs="Calibri"/>
          <w:sz w:val="22"/>
          <w:szCs w:val="22"/>
        </w:rPr>
        <w:t xml:space="preserve">Operatora wsparcia </w:t>
      </w:r>
      <w:r w:rsidRPr="008C0446">
        <w:rPr>
          <w:rFonts w:ascii="Calibri" w:hAnsi="Calibri" w:cs="Calibri"/>
          <w:sz w:val="22"/>
          <w:szCs w:val="22"/>
        </w:rPr>
        <w:t xml:space="preserve">o </w:t>
      </w:r>
      <w:r w:rsidR="00B24E02" w:rsidRPr="008C0446">
        <w:rPr>
          <w:rFonts w:ascii="Calibri" w:hAnsi="Calibri" w:cs="Calibri"/>
          <w:sz w:val="22"/>
          <w:szCs w:val="22"/>
        </w:rPr>
        <w:t>przyznaniu dotacji</w:t>
      </w:r>
      <w:r w:rsidRPr="008C0446">
        <w:rPr>
          <w:rFonts w:ascii="Calibri" w:hAnsi="Calibri" w:cs="Calibri"/>
          <w:sz w:val="22"/>
          <w:szCs w:val="22"/>
        </w:rPr>
        <w:t xml:space="preserve">, jednak nie później niż w ciągu </w:t>
      </w:r>
      <w:r w:rsidR="00B711AF" w:rsidRPr="008C0446">
        <w:rPr>
          <w:rFonts w:ascii="Calibri" w:hAnsi="Calibri" w:cs="Calibri"/>
          <w:sz w:val="22"/>
          <w:szCs w:val="22"/>
        </w:rPr>
        <w:t>30</w:t>
      </w:r>
      <w:r w:rsidRPr="008C0446">
        <w:rPr>
          <w:rFonts w:ascii="Calibri" w:hAnsi="Calibri" w:cs="Calibri"/>
          <w:sz w:val="22"/>
          <w:szCs w:val="22"/>
        </w:rPr>
        <w:t xml:space="preserve"> dni kalendarzowych od daty otrzymania informacji. Na pisemny wniosek Uczestnika projektu Beneficjent może wydłużyć ten termin.  </w:t>
      </w:r>
    </w:p>
    <w:p w14:paraId="305DECF8" w14:textId="77777777" w:rsidR="005A7E43" w:rsidRDefault="005A7E43" w:rsidP="00531498">
      <w:pPr>
        <w:pStyle w:val="Akapitzlist"/>
        <w:widowControl/>
        <w:suppressAutoHyphens w:val="0"/>
        <w:ind w:left="786"/>
        <w:contextualSpacing/>
        <w:jc w:val="center"/>
        <w:rPr>
          <w:rFonts w:ascii="Calibri" w:hAnsi="Calibri" w:cs="Calibri"/>
          <w:b/>
          <w:sz w:val="22"/>
          <w:szCs w:val="22"/>
        </w:rPr>
      </w:pPr>
    </w:p>
    <w:p w14:paraId="1E58C661" w14:textId="77777777" w:rsidR="00703778" w:rsidRDefault="00D6020C" w:rsidP="00531498">
      <w:pPr>
        <w:pStyle w:val="Akapitzlist"/>
        <w:widowControl/>
        <w:suppressAutoHyphens w:val="0"/>
        <w:ind w:left="786"/>
        <w:contextualSpacing/>
        <w:jc w:val="center"/>
        <w:rPr>
          <w:rFonts w:ascii="Calibri" w:hAnsi="Calibri" w:cs="Calibri"/>
          <w:b/>
          <w:sz w:val="22"/>
          <w:szCs w:val="22"/>
        </w:rPr>
      </w:pPr>
      <w:r>
        <w:rPr>
          <w:rFonts w:ascii="Calibri" w:hAnsi="Calibri" w:cs="Calibri"/>
          <w:b/>
          <w:sz w:val="22"/>
          <w:szCs w:val="22"/>
        </w:rPr>
        <w:t xml:space="preserve">§ </w:t>
      </w:r>
      <w:r w:rsidR="001F148B">
        <w:rPr>
          <w:rFonts w:ascii="Calibri" w:hAnsi="Calibri" w:cs="Calibri"/>
          <w:b/>
          <w:sz w:val="22"/>
          <w:szCs w:val="22"/>
        </w:rPr>
        <w:t>8</w:t>
      </w:r>
    </w:p>
    <w:p w14:paraId="4EBF3A60" w14:textId="77777777" w:rsidR="00703778" w:rsidRDefault="00BA2F63" w:rsidP="00531498">
      <w:pPr>
        <w:pStyle w:val="Akapitzlist"/>
        <w:widowControl/>
        <w:suppressAutoHyphens w:val="0"/>
        <w:ind w:left="786"/>
        <w:contextualSpacing/>
        <w:jc w:val="center"/>
        <w:rPr>
          <w:rFonts w:ascii="Calibri" w:hAnsi="Calibri" w:cs="Calibri"/>
          <w:b/>
          <w:sz w:val="22"/>
          <w:szCs w:val="22"/>
        </w:rPr>
      </w:pPr>
      <w:r>
        <w:rPr>
          <w:rFonts w:ascii="Calibri" w:hAnsi="Calibri" w:cs="Calibri"/>
          <w:b/>
          <w:sz w:val="22"/>
          <w:szCs w:val="22"/>
        </w:rPr>
        <w:t xml:space="preserve">Podpisanie umowy </w:t>
      </w:r>
    </w:p>
    <w:p w14:paraId="192F4520" w14:textId="77777777" w:rsidR="00C8547B" w:rsidRPr="0096667A" w:rsidRDefault="00C8547B" w:rsidP="00531498">
      <w:pPr>
        <w:pStyle w:val="Akapitzlist"/>
        <w:widowControl/>
        <w:suppressAutoHyphens w:val="0"/>
        <w:ind w:left="786"/>
        <w:contextualSpacing/>
        <w:jc w:val="center"/>
        <w:rPr>
          <w:rFonts w:ascii="Calibri" w:hAnsi="Calibri" w:cs="Calibri"/>
          <w:sz w:val="22"/>
          <w:szCs w:val="22"/>
        </w:rPr>
      </w:pPr>
    </w:p>
    <w:p w14:paraId="457BA4B5" w14:textId="6D9AD37F" w:rsidR="00703778" w:rsidRPr="0096667A" w:rsidRDefault="00703778" w:rsidP="00187C77">
      <w:pPr>
        <w:pStyle w:val="Akapitzlist"/>
        <w:widowControl/>
        <w:numPr>
          <w:ilvl w:val="0"/>
          <w:numId w:val="16"/>
        </w:numPr>
        <w:suppressAutoHyphens w:val="0"/>
        <w:ind w:left="426"/>
        <w:contextualSpacing/>
        <w:jc w:val="both"/>
        <w:rPr>
          <w:rFonts w:ascii="Calibri" w:hAnsi="Calibri" w:cs="Calibri"/>
          <w:sz w:val="22"/>
          <w:szCs w:val="22"/>
        </w:rPr>
      </w:pPr>
      <w:r w:rsidRPr="0096667A">
        <w:rPr>
          <w:rFonts w:ascii="Calibri" w:hAnsi="Calibri" w:cs="Calibri"/>
          <w:sz w:val="22"/>
          <w:szCs w:val="22"/>
        </w:rPr>
        <w:t>Przed podpisaniem Umowy</w:t>
      </w:r>
      <w:r w:rsidR="004F398D">
        <w:rPr>
          <w:rFonts w:ascii="Calibri" w:hAnsi="Calibri" w:cs="Calibri"/>
          <w:sz w:val="22"/>
          <w:szCs w:val="22"/>
        </w:rPr>
        <w:t xml:space="preserve"> o </w:t>
      </w:r>
      <w:r w:rsidR="003C2B25">
        <w:rPr>
          <w:rFonts w:ascii="Calibri" w:hAnsi="Calibri" w:cs="Calibri"/>
          <w:sz w:val="22"/>
          <w:szCs w:val="22"/>
        </w:rPr>
        <w:t>przyznanie</w:t>
      </w:r>
      <w:r w:rsidR="004F398D">
        <w:rPr>
          <w:rFonts w:ascii="Calibri" w:hAnsi="Calibri" w:cs="Calibri"/>
          <w:sz w:val="22"/>
          <w:szCs w:val="22"/>
        </w:rPr>
        <w:t xml:space="preserve"> wsparcia finansowego</w:t>
      </w:r>
      <w:r w:rsidRPr="0096667A">
        <w:rPr>
          <w:rFonts w:ascii="Calibri" w:hAnsi="Calibri" w:cs="Calibri"/>
          <w:sz w:val="22"/>
          <w:szCs w:val="22"/>
        </w:rPr>
        <w:t xml:space="preserve"> </w:t>
      </w:r>
      <w:r w:rsidR="00320552">
        <w:rPr>
          <w:rFonts w:ascii="Calibri" w:hAnsi="Calibri" w:cs="Calibri"/>
          <w:sz w:val="22"/>
          <w:szCs w:val="22"/>
        </w:rPr>
        <w:t xml:space="preserve">Wnioskodawca </w:t>
      </w:r>
      <w:r w:rsidRPr="0096667A">
        <w:rPr>
          <w:rFonts w:ascii="Calibri" w:hAnsi="Calibri" w:cs="Calibri"/>
          <w:sz w:val="22"/>
          <w:szCs w:val="22"/>
        </w:rPr>
        <w:t xml:space="preserve">przedkłada </w:t>
      </w:r>
      <w:r w:rsidR="008C0446">
        <w:rPr>
          <w:rFonts w:ascii="Calibri" w:hAnsi="Calibri" w:cs="Calibri"/>
          <w:sz w:val="22"/>
          <w:szCs w:val="22"/>
        </w:rPr>
        <w:t>Operatorowi wsparcia</w:t>
      </w:r>
      <w:r w:rsidRPr="0096667A">
        <w:rPr>
          <w:rFonts w:ascii="Calibri" w:hAnsi="Calibri" w:cs="Calibri"/>
          <w:sz w:val="22"/>
          <w:szCs w:val="22"/>
        </w:rPr>
        <w:t xml:space="preserve">: </w:t>
      </w:r>
    </w:p>
    <w:p w14:paraId="336A838E" w14:textId="77777777" w:rsidR="00703778" w:rsidRDefault="008C58D6" w:rsidP="00187C77">
      <w:pPr>
        <w:pStyle w:val="Akapitzlist"/>
        <w:widowControl/>
        <w:numPr>
          <w:ilvl w:val="0"/>
          <w:numId w:val="17"/>
        </w:numPr>
        <w:suppressAutoHyphens w:val="0"/>
        <w:ind w:left="709"/>
        <w:contextualSpacing/>
        <w:jc w:val="both"/>
        <w:rPr>
          <w:rFonts w:ascii="Calibri" w:hAnsi="Calibri" w:cs="Calibri"/>
          <w:b/>
          <w:sz w:val="22"/>
          <w:szCs w:val="22"/>
        </w:rPr>
      </w:pPr>
      <w:r w:rsidRPr="00DE29A6">
        <w:rPr>
          <w:rFonts w:ascii="Calibri" w:hAnsi="Calibri" w:cs="Calibri"/>
          <w:b/>
          <w:sz w:val="22"/>
          <w:szCs w:val="22"/>
        </w:rPr>
        <w:t>wyciąg/</w:t>
      </w:r>
      <w:r w:rsidR="00703778" w:rsidRPr="00DE29A6">
        <w:rPr>
          <w:rFonts w:ascii="Calibri" w:hAnsi="Calibri" w:cs="Calibri"/>
          <w:b/>
          <w:sz w:val="22"/>
          <w:szCs w:val="22"/>
        </w:rPr>
        <w:t>kopię dokumentu rejestrowego,</w:t>
      </w:r>
    </w:p>
    <w:p w14:paraId="1845A339" w14:textId="13F7D984" w:rsidR="00AC147E" w:rsidRPr="00DE29A6" w:rsidRDefault="008C0446" w:rsidP="00187C77">
      <w:pPr>
        <w:pStyle w:val="Akapitzlist"/>
        <w:widowControl/>
        <w:numPr>
          <w:ilvl w:val="0"/>
          <w:numId w:val="17"/>
        </w:numPr>
        <w:suppressAutoHyphens w:val="0"/>
        <w:ind w:left="709"/>
        <w:contextualSpacing/>
        <w:jc w:val="both"/>
        <w:rPr>
          <w:rFonts w:ascii="Calibri" w:hAnsi="Calibri" w:cs="Calibri"/>
          <w:b/>
          <w:sz w:val="22"/>
          <w:szCs w:val="22"/>
        </w:rPr>
      </w:pPr>
      <w:r>
        <w:rPr>
          <w:rFonts w:ascii="Calibri" w:hAnsi="Calibri" w:cs="Calibri"/>
          <w:b/>
          <w:sz w:val="22"/>
          <w:szCs w:val="22"/>
        </w:rPr>
        <w:t>s</w:t>
      </w:r>
      <w:r w:rsidR="00AC147E">
        <w:rPr>
          <w:rFonts w:ascii="Calibri" w:hAnsi="Calibri" w:cs="Calibri"/>
          <w:b/>
          <w:sz w:val="22"/>
          <w:szCs w:val="22"/>
        </w:rPr>
        <w:t>tatut przedsiębiorstwa społecznego</w:t>
      </w:r>
      <w:r w:rsidR="00866C06">
        <w:rPr>
          <w:rFonts w:ascii="Calibri" w:hAnsi="Calibri" w:cs="Calibri"/>
          <w:b/>
          <w:sz w:val="22"/>
          <w:szCs w:val="22"/>
        </w:rPr>
        <w:t>,</w:t>
      </w:r>
    </w:p>
    <w:p w14:paraId="3036C466" w14:textId="77777777" w:rsidR="00703778" w:rsidRPr="007F2894" w:rsidRDefault="00703778" w:rsidP="00187C77">
      <w:pPr>
        <w:pStyle w:val="Akapitzlist"/>
        <w:widowControl/>
        <w:numPr>
          <w:ilvl w:val="0"/>
          <w:numId w:val="17"/>
        </w:numPr>
        <w:suppressAutoHyphens w:val="0"/>
        <w:ind w:left="709"/>
        <w:contextualSpacing/>
        <w:jc w:val="both"/>
        <w:rPr>
          <w:rFonts w:ascii="Calibri" w:hAnsi="Calibri" w:cs="Calibri"/>
          <w:sz w:val="22"/>
          <w:szCs w:val="22"/>
        </w:rPr>
      </w:pPr>
      <w:r w:rsidRPr="00DE29A6">
        <w:rPr>
          <w:rFonts w:ascii="Calibri" w:hAnsi="Calibri" w:cs="Calibri"/>
          <w:b/>
          <w:sz w:val="22"/>
          <w:szCs w:val="22"/>
        </w:rPr>
        <w:t>zaktualizowany harmonogram rzeczowo - finansowy przedsięwzięcia,</w:t>
      </w:r>
      <w:r w:rsidR="007F2894">
        <w:rPr>
          <w:rFonts w:ascii="Calibri" w:hAnsi="Calibri" w:cs="Calibri"/>
          <w:b/>
          <w:sz w:val="22"/>
          <w:szCs w:val="22"/>
        </w:rPr>
        <w:t xml:space="preserve"> </w:t>
      </w:r>
      <w:r w:rsidR="007F2894" w:rsidRPr="007F2894">
        <w:rPr>
          <w:rFonts w:ascii="Calibri" w:hAnsi="Calibri" w:cs="Calibri"/>
          <w:sz w:val="22"/>
          <w:szCs w:val="22"/>
        </w:rPr>
        <w:t xml:space="preserve">zgodnie ze wzorem określonym w załączniku </w:t>
      </w:r>
      <w:r w:rsidR="00866C06">
        <w:rPr>
          <w:rFonts w:ascii="Calibri" w:hAnsi="Calibri" w:cs="Calibri"/>
          <w:sz w:val="22"/>
          <w:szCs w:val="22"/>
        </w:rPr>
        <w:t>n</w:t>
      </w:r>
      <w:r w:rsidR="00866C06" w:rsidRPr="008C0E73">
        <w:rPr>
          <w:rFonts w:ascii="Calibri" w:hAnsi="Calibri" w:cs="Calibri"/>
          <w:sz w:val="22"/>
          <w:szCs w:val="22"/>
        </w:rPr>
        <w:t xml:space="preserve">r </w:t>
      </w:r>
      <w:r w:rsidR="00ED58CA" w:rsidRPr="008C0E73">
        <w:rPr>
          <w:rFonts w:ascii="Calibri" w:hAnsi="Calibri" w:cs="Calibri"/>
          <w:sz w:val="22"/>
          <w:szCs w:val="22"/>
        </w:rPr>
        <w:t>2</w:t>
      </w:r>
      <w:r w:rsidR="00866C06" w:rsidRPr="008C0E73">
        <w:rPr>
          <w:rFonts w:ascii="Calibri" w:hAnsi="Calibri" w:cs="Calibri"/>
          <w:sz w:val="22"/>
          <w:szCs w:val="22"/>
        </w:rPr>
        <w:t xml:space="preserve"> do Umowy o przyznanie wsparcia finansowego </w:t>
      </w:r>
      <w:r w:rsidR="003E6B1F" w:rsidRPr="008C0E73">
        <w:rPr>
          <w:rFonts w:ascii="Calibri" w:hAnsi="Calibri" w:cs="Calibri"/>
          <w:sz w:val="22"/>
          <w:szCs w:val="22"/>
        </w:rPr>
        <w:t>– stanowiącej Załącznik nr 14 do Regulaminu</w:t>
      </w:r>
      <w:r w:rsidR="00ED58CA" w:rsidRPr="00ED58CA">
        <w:rPr>
          <w:rFonts w:ascii="Calibri" w:hAnsi="Calibri" w:cs="Calibri"/>
          <w:color w:val="FF0000"/>
          <w:sz w:val="22"/>
          <w:szCs w:val="22"/>
        </w:rPr>
        <w:t>,</w:t>
      </w:r>
    </w:p>
    <w:p w14:paraId="40195459" w14:textId="31E7928A" w:rsidR="00DE29A6" w:rsidRPr="00992D2D" w:rsidRDefault="00DE29A6" w:rsidP="00187C77">
      <w:pPr>
        <w:pStyle w:val="Akapitzlist"/>
        <w:widowControl/>
        <w:numPr>
          <w:ilvl w:val="0"/>
          <w:numId w:val="17"/>
        </w:numPr>
        <w:suppressAutoHyphens w:val="0"/>
        <w:ind w:left="709"/>
        <w:contextualSpacing/>
        <w:jc w:val="both"/>
        <w:rPr>
          <w:rFonts w:ascii="Calibri" w:hAnsi="Calibri" w:cs="Calibri"/>
          <w:b/>
          <w:sz w:val="22"/>
          <w:szCs w:val="22"/>
        </w:rPr>
      </w:pPr>
      <w:r w:rsidRPr="00992D2D">
        <w:rPr>
          <w:rFonts w:ascii="Calibri" w:hAnsi="Calibri" w:cs="Calibri"/>
          <w:b/>
          <w:sz w:val="22"/>
          <w:szCs w:val="22"/>
        </w:rPr>
        <w:t>oświadczenie o wysokości uzyskanej pomocy de minimis</w:t>
      </w:r>
      <w:r w:rsidRPr="00992D2D">
        <w:rPr>
          <w:rFonts w:ascii="Calibri" w:hAnsi="Calibri" w:cs="Calibri"/>
          <w:sz w:val="22"/>
          <w:szCs w:val="22"/>
        </w:rPr>
        <w:t xml:space="preserve">, zgodnie ze wzorem określonym </w:t>
      </w:r>
      <w:r w:rsidR="002D6B62" w:rsidRPr="00992D2D">
        <w:rPr>
          <w:rFonts w:ascii="Calibri" w:hAnsi="Calibri" w:cs="Calibri"/>
          <w:sz w:val="22"/>
          <w:szCs w:val="22"/>
        </w:rPr>
        <w:br/>
      </w:r>
      <w:r w:rsidRPr="00992D2D">
        <w:rPr>
          <w:rFonts w:ascii="Calibri" w:hAnsi="Calibri" w:cs="Calibri"/>
          <w:sz w:val="22"/>
          <w:szCs w:val="22"/>
        </w:rPr>
        <w:t xml:space="preserve">w załączniku nr </w:t>
      </w:r>
      <w:r w:rsidR="003A58F5" w:rsidRPr="00992D2D">
        <w:rPr>
          <w:rFonts w:ascii="Calibri" w:hAnsi="Calibri" w:cs="Calibri"/>
          <w:sz w:val="22"/>
          <w:szCs w:val="22"/>
        </w:rPr>
        <w:t>7</w:t>
      </w:r>
      <w:r w:rsidR="005B1832" w:rsidRPr="00992D2D">
        <w:rPr>
          <w:rFonts w:ascii="Calibri" w:hAnsi="Calibri" w:cs="Calibri"/>
          <w:sz w:val="22"/>
          <w:szCs w:val="22"/>
        </w:rPr>
        <w:t xml:space="preserve"> do niniejszego Regulaminu</w:t>
      </w:r>
      <w:r w:rsidRPr="00992D2D">
        <w:rPr>
          <w:rFonts w:ascii="Calibri" w:hAnsi="Calibri" w:cs="Calibri"/>
          <w:sz w:val="22"/>
          <w:szCs w:val="22"/>
        </w:rPr>
        <w:t>,</w:t>
      </w:r>
    </w:p>
    <w:p w14:paraId="26C5A543" w14:textId="373B97F2" w:rsidR="00703778" w:rsidRPr="00992D2D" w:rsidRDefault="00703778" w:rsidP="00187C77">
      <w:pPr>
        <w:pStyle w:val="Akapitzlist"/>
        <w:widowControl/>
        <w:numPr>
          <w:ilvl w:val="0"/>
          <w:numId w:val="17"/>
        </w:numPr>
        <w:suppressAutoHyphens w:val="0"/>
        <w:ind w:left="709"/>
        <w:contextualSpacing/>
        <w:jc w:val="both"/>
        <w:rPr>
          <w:rFonts w:ascii="Calibri" w:hAnsi="Calibri" w:cs="Calibri"/>
          <w:sz w:val="22"/>
          <w:szCs w:val="22"/>
        </w:rPr>
      </w:pPr>
      <w:r w:rsidRPr="00992D2D">
        <w:rPr>
          <w:rFonts w:ascii="Calibri" w:hAnsi="Calibri" w:cs="Calibri"/>
          <w:b/>
          <w:sz w:val="22"/>
          <w:szCs w:val="22"/>
        </w:rPr>
        <w:t xml:space="preserve">formularz informacji przedstawianych przy ubieganiu się o pomoc de </w:t>
      </w:r>
      <w:r w:rsidR="00DE29A6" w:rsidRPr="00992D2D">
        <w:rPr>
          <w:rFonts w:ascii="Calibri" w:hAnsi="Calibri" w:cs="Calibri"/>
          <w:b/>
          <w:sz w:val="22"/>
          <w:szCs w:val="22"/>
        </w:rPr>
        <w:t>mini</w:t>
      </w:r>
      <w:r w:rsidR="003C2B25" w:rsidRPr="00992D2D">
        <w:rPr>
          <w:rFonts w:ascii="Calibri" w:hAnsi="Calibri" w:cs="Calibri"/>
          <w:b/>
          <w:sz w:val="22"/>
          <w:szCs w:val="22"/>
        </w:rPr>
        <w:t xml:space="preserve">mis, </w:t>
      </w:r>
      <w:r w:rsidR="003C2B25" w:rsidRPr="00992D2D">
        <w:rPr>
          <w:rFonts w:ascii="Calibri" w:hAnsi="Calibri" w:cs="Calibri"/>
          <w:sz w:val="22"/>
          <w:szCs w:val="22"/>
        </w:rPr>
        <w:t>zgodnie ze wzorem stanowiącym załącznik nr</w:t>
      </w:r>
      <w:r w:rsidR="00DE29A6" w:rsidRPr="00992D2D">
        <w:rPr>
          <w:rFonts w:ascii="Calibri" w:hAnsi="Calibri" w:cs="Calibri"/>
          <w:sz w:val="22"/>
          <w:szCs w:val="22"/>
        </w:rPr>
        <w:t xml:space="preserve"> </w:t>
      </w:r>
      <w:r w:rsidR="002A4E56" w:rsidRPr="00992D2D">
        <w:rPr>
          <w:rFonts w:ascii="Calibri" w:hAnsi="Calibri" w:cs="Calibri"/>
          <w:sz w:val="22"/>
          <w:szCs w:val="22"/>
        </w:rPr>
        <w:t>8</w:t>
      </w:r>
      <w:r w:rsidR="005B1832" w:rsidRPr="00992D2D">
        <w:rPr>
          <w:rFonts w:ascii="Calibri" w:hAnsi="Calibri" w:cs="Calibri"/>
          <w:sz w:val="22"/>
          <w:szCs w:val="22"/>
        </w:rPr>
        <w:t xml:space="preserve"> do niniejszego Regulaminu</w:t>
      </w:r>
      <w:r w:rsidRPr="00992D2D">
        <w:rPr>
          <w:rFonts w:ascii="Calibri" w:hAnsi="Calibri" w:cs="Calibri"/>
          <w:sz w:val="22"/>
          <w:szCs w:val="22"/>
        </w:rPr>
        <w:t>,</w:t>
      </w:r>
    </w:p>
    <w:p w14:paraId="0761C765" w14:textId="2C855188" w:rsidR="00DE29A6" w:rsidRPr="00992D2D" w:rsidRDefault="00DE29A6" w:rsidP="00187C77">
      <w:pPr>
        <w:pStyle w:val="Akapitzlist"/>
        <w:widowControl/>
        <w:numPr>
          <w:ilvl w:val="0"/>
          <w:numId w:val="17"/>
        </w:numPr>
        <w:suppressAutoHyphens w:val="0"/>
        <w:ind w:left="709"/>
        <w:contextualSpacing/>
        <w:jc w:val="both"/>
        <w:rPr>
          <w:rFonts w:ascii="Calibri" w:hAnsi="Calibri" w:cs="Calibri"/>
          <w:sz w:val="22"/>
          <w:szCs w:val="22"/>
        </w:rPr>
      </w:pPr>
      <w:r w:rsidRPr="00992D2D">
        <w:rPr>
          <w:rFonts w:ascii="Calibri" w:hAnsi="Calibri" w:cs="Calibri"/>
          <w:b/>
          <w:sz w:val="22"/>
          <w:szCs w:val="22"/>
        </w:rPr>
        <w:t xml:space="preserve">oświadczenie dotyczące powiązań z innymi przedsiębiorstwami, </w:t>
      </w:r>
      <w:r w:rsidRPr="00992D2D">
        <w:rPr>
          <w:rFonts w:ascii="Calibri" w:hAnsi="Calibri" w:cs="Calibri"/>
          <w:sz w:val="22"/>
          <w:szCs w:val="22"/>
        </w:rPr>
        <w:t>którego w</w:t>
      </w:r>
      <w:r w:rsidR="00E51991" w:rsidRPr="00992D2D">
        <w:rPr>
          <w:rFonts w:ascii="Calibri" w:hAnsi="Calibri" w:cs="Calibri"/>
          <w:sz w:val="22"/>
          <w:szCs w:val="22"/>
        </w:rPr>
        <w:t>z</w:t>
      </w:r>
      <w:r w:rsidR="002A4E56" w:rsidRPr="00992D2D">
        <w:rPr>
          <w:rFonts w:ascii="Calibri" w:hAnsi="Calibri" w:cs="Calibri"/>
          <w:sz w:val="22"/>
          <w:szCs w:val="22"/>
        </w:rPr>
        <w:t>ór stanowi załącznik nr 9</w:t>
      </w:r>
      <w:r w:rsidR="005B1832" w:rsidRPr="00992D2D">
        <w:rPr>
          <w:rFonts w:ascii="Calibri" w:hAnsi="Calibri" w:cs="Calibri"/>
          <w:sz w:val="22"/>
          <w:szCs w:val="22"/>
        </w:rPr>
        <w:t xml:space="preserve"> do niniejszego Regulaminu</w:t>
      </w:r>
      <w:r w:rsidRPr="00992D2D">
        <w:rPr>
          <w:rFonts w:ascii="Calibri" w:hAnsi="Calibri" w:cs="Calibri"/>
          <w:sz w:val="22"/>
          <w:szCs w:val="22"/>
        </w:rPr>
        <w:t>,</w:t>
      </w:r>
    </w:p>
    <w:p w14:paraId="4D2B2F2E" w14:textId="77777777" w:rsidR="00703778" w:rsidRPr="00992D2D" w:rsidRDefault="00703778" w:rsidP="00187C77">
      <w:pPr>
        <w:pStyle w:val="Akapitzlist"/>
        <w:widowControl/>
        <w:numPr>
          <w:ilvl w:val="0"/>
          <w:numId w:val="17"/>
        </w:numPr>
        <w:suppressAutoHyphens w:val="0"/>
        <w:ind w:left="709"/>
        <w:contextualSpacing/>
        <w:jc w:val="both"/>
        <w:rPr>
          <w:rFonts w:ascii="Calibri" w:hAnsi="Calibri" w:cs="Calibri"/>
          <w:sz w:val="22"/>
          <w:szCs w:val="22"/>
        </w:rPr>
      </w:pPr>
      <w:r w:rsidRPr="00992D2D">
        <w:rPr>
          <w:rFonts w:ascii="Calibri" w:hAnsi="Calibri" w:cs="Calibri"/>
          <w:b/>
          <w:sz w:val="22"/>
          <w:szCs w:val="22"/>
        </w:rPr>
        <w:t>inne dokumenty</w:t>
      </w:r>
      <w:r w:rsidRPr="00992D2D">
        <w:rPr>
          <w:rFonts w:ascii="Calibri" w:hAnsi="Calibri" w:cs="Calibri"/>
          <w:sz w:val="22"/>
          <w:szCs w:val="22"/>
        </w:rPr>
        <w:t xml:space="preserve"> określone przez Beneficjanta w Umowie o </w:t>
      </w:r>
      <w:r w:rsidR="00DE29A6" w:rsidRPr="00992D2D">
        <w:rPr>
          <w:rFonts w:ascii="Calibri" w:hAnsi="Calibri" w:cs="Calibri"/>
          <w:sz w:val="22"/>
          <w:szCs w:val="22"/>
        </w:rPr>
        <w:t>przyznanie</w:t>
      </w:r>
      <w:r w:rsidRPr="00992D2D">
        <w:rPr>
          <w:rFonts w:ascii="Calibri" w:hAnsi="Calibri" w:cs="Calibri"/>
          <w:sz w:val="22"/>
          <w:szCs w:val="22"/>
        </w:rPr>
        <w:t xml:space="preserve"> wsparcia finansowego </w:t>
      </w:r>
    </w:p>
    <w:p w14:paraId="0CBDC81D" w14:textId="77777777" w:rsidR="00BA2F63" w:rsidRPr="00992D2D" w:rsidRDefault="00BA2F63" w:rsidP="00187C77">
      <w:pPr>
        <w:pStyle w:val="Akapitzlist"/>
        <w:widowControl/>
        <w:numPr>
          <w:ilvl w:val="0"/>
          <w:numId w:val="17"/>
        </w:numPr>
        <w:suppressAutoHyphens w:val="0"/>
        <w:ind w:left="709"/>
        <w:contextualSpacing/>
        <w:jc w:val="both"/>
        <w:rPr>
          <w:rFonts w:ascii="Calibri" w:hAnsi="Calibri" w:cs="Calibri"/>
          <w:sz w:val="22"/>
          <w:szCs w:val="22"/>
        </w:rPr>
      </w:pPr>
      <w:r w:rsidRPr="00992D2D">
        <w:rPr>
          <w:rFonts w:ascii="Calibri" w:hAnsi="Calibri" w:cs="Calibri"/>
          <w:b/>
          <w:sz w:val="22"/>
          <w:szCs w:val="22"/>
        </w:rPr>
        <w:t>dokument potwierdzający zabezpieczenie prawidłowej realizacji umowy</w:t>
      </w:r>
      <w:r w:rsidRPr="00992D2D">
        <w:rPr>
          <w:rFonts w:ascii="Calibri" w:hAnsi="Calibri" w:cs="Calibri"/>
          <w:sz w:val="22"/>
          <w:szCs w:val="22"/>
        </w:rPr>
        <w:t>.</w:t>
      </w:r>
    </w:p>
    <w:p w14:paraId="67B2B030" w14:textId="45E6315F" w:rsidR="00703778" w:rsidRPr="00992D2D" w:rsidRDefault="00703778" w:rsidP="00187C77">
      <w:pPr>
        <w:pStyle w:val="Akapitzlist"/>
        <w:widowControl/>
        <w:numPr>
          <w:ilvl w:val="0"/>
          <w:numId w:val="16"/>
        </w:numPr>
        <w:suppressAutoHyphens w:val="0"/>
        <w:ind w:left="426" w:hanging="426"/>
        <w:contextualSpacing/>
        <w:jc w:val="both"/>
        <w:rPr>
          <w:rFonts w:ascii="Calibri" w:hAnsi="Calibri" w:cs="Calibri"/>
          <w:sz w:val="22"/>
          <w:szCs w:val="22"/>
        </w:rPr>
      </w:pPr>
      <w:r w:rsidRPr="00992D2D">
        <w:rPr>
          <w:rFonts w:ascii="Calibri" w:hAnsi="Calibri" w:cs="Calibri"/>
          <w:sz w:val="22"/>
          <w:szCs w:val="22"/>
        </w:rPr>
        <w:t xml:space="preserve">Skutkiem nieprzedłożenia dokumentów, o których mowa w </w:t>
      </w:r>
      <w:r w:rsidR="00BA2F63" w:rsidRPr="00992D2D">
        <w:rPr>
          <w:rFonts w:ascii="Calibri" w:hAnsi="Calibri" w:cs="Calibri"/>
          <w:sz w:val="22"/>
          <w:szCs w:val="22"/>
        </w:rPr>
        <w:t xml:space="preserve">pkt. </w:t>
      </w:r>
      <w:r w:rsidRPr="00992D2D">
        <w:rPr>
          <w:rFonts w:ascii="Calibri" w:hAnsi="Calibri" w:cs="Calibri"/>
          <w:sz w:val="22"/>
          <w:szCs w:val="22"/>
        </w:rPr>
        <w:t xml:space="preserve">1, </w:t>
      </w:r>
      <w:r w:rsidR="00101E27" w:rsidRPr="00992D2D">
        <w:rPr>
          <w:rFonts w:ascii="Calibri" w:hAnsi="Calibri" w:cs="Calibri"/>
          <w:sz w:val="22"/>
          <w:szCs w:val="22"/>
        </w:rPr>
        <w:t xml:space="preserve">w </w:t>
      </w:r>
      <w:r w:rsidRPr="00992D2D">
        <w:rPr>
          <w:rFonts w:ascii="Calibri" w:hAnsi="Calibri" w:cs="Calibri"/>
          <w:sz w:val="22"/>
          <w:szCs w:val="22"/>
        </w:rPr>
        <w:t>terminie</w:t>
      </w:r>
      <w:r w:rsidR="00101E27" w:rsidRPr="00992D2D">
        <w:rPr>
          <w:rFonts w:ascii="Calibri" w:hAnsi="Calibri" w:cs="Calibri"/>
          <w:sz w:val="22"/>
          <w:szCs w:val="22"/>
        </w:rPr>
        <w:t xml:space="preserve"> uzgodnionym przez Beneficjenta i Wnioskodawcę</w:t>
      </w:r>
      <w:r w:rsidRPr="00992D2D">
        <w:rPr>
          <w:rFonts w:ascii="Calibri" w:hAnsi="Calibri" w:cs="Calibri"/>
          <w:sz w:val="22"/>
          <w:szCs w:val="22"/>
        </w:rPr>
        <w:t>, będzie</w:t>
      </w:r>
      <w:r w:rsidR="00B66597" w:rsidRPr="00992D2D">
        <w:rPr>
          <w:rFonts w:ascii="Calibri" w:hAnsi="Calibri" w:cs="Calibri"/>
          <w:sz w:val="22"/>
          <w:szCs w:val="22"/>
        </w:rPr>
        <w:t xml:space="preserve"> </w:t>
      </w:r>
      <w:r w:rsidR="00101E27" w:rsidRPr="00992D2D">
        <w:rPr>
          <w:rFonts w:ascii="Calibri" w:hAnsi="Calibri" w:cs="Calibri"/>
          <w:sz w:val="22"/>
          <w:szCs w:val="22"/>
        </w:rPr>
        <w:t>brak możliwości zawarcia umowy.</w:t>
      </w:r>
      <w:r w:rsidR="00B814CD" w:rsidRPr="00992D2D">
        <w:rPr>
          <w:rFonts w:ascii="Calibri" w:hAnsi="Calibri" w:cs="Calibri"/>
          <w:sz w:val="22"/>
          <w:szCs w:val="22"/>
        </w:rPr>
        <w:t>.</w:t>
      </w:r>
    </w:p>
    <w:p w14:paraId="4D1E0F5B" w14:textId="21807F5F" w:rsidR="00703778" w:rsidRPr="008C0446" w:rsidRDefault="00703778" w:rsidP="00187C77">
      <w:pPr>
        <w:pStyle w:val="Akapitzlist"/>
        <w:widowControl/>
        <w:numPr>
          <w:ilvl w:val="0"/>
          <w:numId w:val="16"/>
        </w:numPr>
        <w:suppressAutoHyphens w:val="0"/>
        <w:ind w:left="426" w:hanging="426"/>
        <w:contextualSpacing/>
        <w:jc w:val="both"/>
        <w:rPr>
          <w:rFonts w:ascii="Calibri" w:hAnsi="Calibri" w:cs="Calibri"/>
          <w:sz w:val="22"/>
          <w:szCs w:val="22"/>
        </w:rPr>
      </w:pPr>
      <w:r w:rsidRPr="00992D2D">
        <w:rPr>
          <w:rFonts w:ascii="Calibri" w:hAnsi="Calibri" w:cs="Calibri"/>
          <w:sz w:val="22"/>
          <w:szCs w:val="22"/>
        </w:rPr>
        <w:t>Wszelkie wydatki poniesione przed podpisaniem Umowy</w:t>
      </w:r>
      <w:r w:rsidR="00E51991" w:rsidRPr="00992D2D">
        <w:rPr>
          <w:rFonts w:ascii="Calibri" w:hAnsi="Calibri" w:cs="Calibri"/>
          <w:sz w:val="22"/>
          <w:szCs w:val="22"/>
        </w:rPr>
        <w:t xml:space="preserve"> o przyznanie</w:t>
      </w:r>
      <w:r w:rsidR="00E51991" w:rsidRPr="00205562">
        <w:rPr>
          <w:rFonts w:ascii="Calibri" w:hAnsi="Calibri" w:cs="Calibri"/>
          <w:sz w:val="22"/>
          <w:szCs w:val="22"/>
        </w:rPr>
        <w:t xml:space="preserve"> wsparcia finansowego</w:t>
      </w:r>
      <w:r w:rsidRPr="00205562">
        <w:rPr>
          <w:rFonts w:ascii="Calibri" w:hAnsi="Calibri" w:cs="Calibri"/>
          <w:sz w:val="22"/>
          <w:szCs w:val="22"/>
        </w:rPr>
        <w:t xml:space="preserve">, </w:t>
      </w:r>
      <w:r w:rsidR="00DD706B">
        <w:rPr>
          <w:rFonts w:ascii="Calibri" w:hAnsi="Calibri" w:cs="Calibri"/>
          <w:sz w:val="22"/>
          <w:szCs w:val="22"/>
        </w:rPr>
        <w:t>Wnioskodawca</w:t>
      </w:r>
      <w:r w:rsidR="00E51991" w:rsidRPr="00205562">
        <w:rPr>
          <w:rFonts w:ascii="Calibri" w:hAnsi="Calibri" w:cs="Calibri"/>
          <w:sz w:val="22"/>
          <w:szCs w:val="22"/>
        </w:rPr>
        <w:t xml:space="preserve"> </w:t>
      </w:r>
      <w:r w:rsidRPr="00205562">
        <w:rPr>
          <w:rFonts w:ascii="Calibri" w:hAnsi="Calibri" w:cs="Calibri"/>
          <w:sz w:val="22"/>
          <w:szCs w:val="22"/>
        </w:rPr>
        <w:t>ponosi</w:t>
      </w:r>
      <w:r w:rsidR="00E51991" w:rsidRPr="00205562">
        <w:rPr>
          <w:rFonts w:ascii="Calibri" w:hAnsi="Calibri" w:cs="Calibri"/>
          <w:sz w:val="22"/>
          <w:szCs w:val="22"/>
        </w:rPr>
        <w:t xml:space="preserve"> </w:t>
      </w:r>
      <w:r w:rsidRPr="00205562">
        <w:rPr>
          <w:rFonts w:ascii="Calibri" w:hAnsi="Calibri" w:cs="Calibri"/>
          <w:sz w:val="22"/>
          <w:szCs w:val="22"/>
        </w:rPr>
        <w:t>na własne ryzyko i na własny koszt</w:t>
      </w:r>
      <w:r w:rsidRPr="008C0446">
        <w:rPr>
          <w:rFonts w:ascii="Calibri" w:hAnsi="Calibri" w:cs="Calibri"/>
          <w:sz w:val="22"/>
          <w:szCs w:val="22"/>
        </w:rPr>
        <w:t xml:space="preserve">, jednakże wydatki poniesione </w:t>
      </w:r>
      <w:r w:rsidR="00E51991" w:rsidRPr="008C0446">
        <w:rPr>
          <w:rFonts w:ascii="Calibri" w:hAnsi="Calibri" w:cs="Calibri"/>
          <w:sz w:val="22"/>
          <w:szCs w:val="22"/>
        </w:rPr>
        <w:br/>
      </w:r>
      <w:r w:rsidRPr="00DA350A">
        <w:rPr>
          <w:rFonts w:ascii="Calibri" w:hAnsi="Calibri" w:cs="Calibri"/>
          <w:sz w:val="22"/>
          <w:szCs w:val="22"/>
        </w:rPr>
        <w:t xml:space="preserve">od dnia zarejestrowania </w:t>
      </w:r>
      <w:r w:rsidR="00BA2F63" w:rsidRPr="000D3F1C">
        <w:rPr>
          <w:rFonts w:ascii="Calibri" w:hAnsi="Calibri" w:cs="Calibri"/>
          <w:sz w:val="22"/>
          <w:szCs w:val="22"/>
        </w:rPr>
        <w:t>przedsiębiorstwa społecznego</w:t>
      </w:r>
      <w:r w:rsidR="00DD706B">
        <w:rPr>
          <w:rFonts w:ascii="Calibri" w:hAnsi="Calibri" w:cs="Calibri"/>
          <w:sz w:val="22"/>
          <w:szCs w:val="22"/>
        </w:rPr>
        <w:t>, przekształcenia się w przedsiębiorstwo społeczne</w:t>
      </w:r>
      <w:r w:rsidR="00BA2F63" w:rsidRPr="00DA350A">
        <w:rPr>
          <w:rFonts w:ascii="Calibri" w:hAnsi="Calibri" w:cs="Calibri"/>
          <w:sz w:val="22"/>
          <w:szCs w:val="22"/>
        </w:rPr>
        <w:t xml:space="preserve"> </w:t>
      </w:r>
      <w:r w:rsidRPr="00DA350A">
        <w:rPr>
          <w:rFonts w:ascii="Calibri" w:hAnsi="Calibri" w:cs="Calibri"/>
          <w:sz w:val="22"/>
          <w:szCs w:val="22"/>
        </w:rPr>
        <w:t>mogą zostać uznane za kwalifikowane</w:t>
      </w:r>
      <w:r w:rsidR="00DD706B">
        <w:rPr>
          <w:rFonts w:ascii="Calibri" w:hAnsi="Calibri" w:cs="Calibri"/>
          <w:sz w:val="22"/>
          <w:szCs w:val="22"/>
        </w:rPr>
        <w:t xml:space="preserve"> </w:t>
      </w:r>
      <w:r w:rsidRPr="008C0446">
        <w:rPr>
          <w:rFonts w:ascii="Calibri" w:hAnsi="Calibri" w:cs="Calibri"/>
          <w:sz w:val="22"/>
          <w:szCs w:val="22"/>
        </w:rPr>
        <w:t xml:space="preserve">i zrefundowane </w:t>
      </w:r>
      <w:r w:rsidR="00BA2F63" w:rsidRPr="008C0446">
        <w:rPr>
          <w:rFonts w:ascii="Calibri" w:hAnsi="Calibri" w:cs="Calibri"/>
          <w:sz w:val="22"/>
          <w:szCs w:val="22"/>
        </w:rPr>
        <w:t>z dotacji</w:t>
      </w:r>
      <w:r w:rsidRPr="008C0446">
        <w:rPr>
          <w:rFonts w:ascii="Calibri" w:hAnsi="Calibri" w:cs="Calibri"/>
          <w:sz w:val="22"/>
          <w:szCs w:val="22"/>
        </w:rPr>
        <w:t xml:space="preserve"> w przypadku otrzymania </w:t>
      </w:r>
      <w:r w:rsidR="00BA2F63" w:rsidRPr="008C0446">
        <w:rPr>
          <w:rFonts w:ascii="Calibri" w:hAnsi="Calibri" w:cs="Calibri"/>
          <w:sz w:val="22"/>
          <w:szCs w:val="22"/>
        </w:rPr>
        <w:t>dotacji na utworzenie miejsca pracy w nowym lub istniejącym przedsiębiorstwie społecznym</w:t>
      </w:r>
      <w:r w:rsidRPr="008C0446">
        <w:rPr>
          <w:rFonts w:ascii="Calibri" w:hAnsi="Calibri" w:cs="Calibri"/>
          <w:sz w:val="22"/>
          <w:szCs w:val="22"/>
        </w:rPr>
        <w:t>, na podstawie zawartej Umowy</w:t>
      </w:r>
      <w:r w:rsidR="00CD737B" w:rsidRPr="008C0446">
        <w:rPr>
          <w:rFonts w:ascii="Calibri" w:hAnsi="Calibri" w:cs="Calibri"/>
          <w:sz w:val="22"/>
          <w:szCs w:val="22"/>
        </w:rPr>
        <w:t xml:space="preserve"> o przyznanie wsparcia finansowego</w:t>
      </w:r>
      <w:r w:rsidRPr="008C0446">
        <w:rPr>
          <w:rFonts w:ascii="Calibri" w:hAnsi="Calibri" w:cs="Calibri"/>
          <w:sz w:val="22"/>
          <w:szCs w:val="22"/>
        </w:rPr>
        <w:t xml:space="preserve">, pod warunkiem </w:t>
      </w:r>
      <w:r w:rsidRPr="008C0446">
        <w:rPr>
          <w:rFonts w:ascii="Calibri" w:hAnsi="Calibri" w:cs="Calibri"/>
          <w:sz w:val="22"/>
          <w:szCs w:val="22"/>
        </w:rPr>
        <w:lastRenderedPageBreak/>
        <w:t>uwzględnienia w harmonogramie rzeczowo-finansowym wydatków zgodny</w:t>
      </w:r>
      <w:r w:rsidR="007A446C" w:rsidRPr="008C0446">
        <w:rPr>
          <w:rFonts w:ascii="Calibri" w:hAnsi="Calibri" w:cs="Calibri"/>
          <w:sz w:val="22"/>
          <w:szCs w:val="22"/>
        </w:rPr>
        <w:t>ch</w:t>
      </w:r>
      <w:r w:rsidRPr="008C0446">
        <w:rPr>
          <w:rFonts w:ascii="Calibri" w:hAnsi="Calibri" w:cs="Calibri"/>
          <w:sz w:val="22"/>
          <w:szCs w:val="22"/>
        </w:rPr>
        <w:t xml:space="preserve"> ze złożonym biznesplanem. </w:t>
      </w:r>
    </w:p>
    <w:p w14:paraId="154001CF" w14:textId="77777777" w:rsidR="00703778" w:rsidRPr="0096667A" w:rsidRDefault="00703778" w:rsidP="00531498">
      <w:pPr>
        <w:pStyle w:val="Akapitzlist"/>
        <w:widowControl/>
        <w:suppressAutoHyphens w:val="0"/>
        <w:ind w:left="786"/>
        <w:contextualSpacing/>
        <w:jc w:val="both"/>
        <w:rPr>
          <w:rFonts w:ascii="Calibri" w:hAnsi="Calibri" w:cs="Calibri"/>
          <w:sz w:val="22"/>
          <w:szCs w:val="22"/>
        </w:rPr>
      </w:pPr>
    </w:p>
    <w:p w14:paraId="53921D51" w14:textId="77777777" w:rsidR="00703778" w:rsidRPr="00BA2F63" w:rsidRDefault="00D6020C" w:rsidP="00531498">
      <w:pPr>
        <w:pStyle w:val="Akapitzlist"/>
        <w:widowControl/>
        <w:suppressAutoHyphens w:val="0"/>
        <w:ind w:left="786"/>
        <w:contextualSpacing/>
        <w:jc w:val="center"/>
        <w:rPr>
          <w:rFonts w:ascii="Calibri" w:hAnsi="Calibri" w:cs="Calibri"/>
          <w:b/>
          <w:sz w:val="22"/>
          <w:szCs w:val="22"/>
        </w:rPr>
      </w:pPr>
      <w:r>
        <w:rPr>
          <w:rFonts w:ascii="Calibri" w:hAnsi="Calibri" w:cs="Calibri"/>
          <w:b/>
          <w:sz w:val="22"/>
          <w:szCs w:val="22"/>
        </w:rPr>
        <w:t xml:space="preserve">§ </w:t>
      </w:r>
      <w:r w:rsidR="007A446C">
        <w:rPr>
          <w:rFonts w:ascii="Calibri" w:hAnsi="Calibri" w:cs="Calibri"/>
          <w:b/>
          <w:sz w:val="22"/>
          <w:szCs w:val="22"/>
        </w:rPr>
        <w:t>9</w:t>
      </w:r>
    </w:p>
    <w:p w14:paraId="277B9255" w14:textId="77777777" w:rsidR="00703778" w:rsidRDefault="00703778" w:rsidP="00A2444A">
      <w:pPr>
        <w:pStyle w:val="Akapitzlist"/>
        <w:widowControl/>
        <w:suppressAutoHyphens w:val="0"/>
        <w:ind w:left="786"/>
        <w:contextualSpacing/>
        <w:jc w:val="center"/>
        <w:rPr>
          <w:rFonts w:ascii="Calibri" w:hAnsi="Calibri" w:cs="Calibri"/>
          <w:b/>
          <w:sz w:val="22"/>
          <w:szCs w:val="22"/>
        </w:rPr>
      </w:pPr>
      <w:r w:rsidRPr="00BA2F63">
        <w:rPr>
          <w:rFonts w:ascii="Calibri" w:hAnsi="Calibri" w:cs="Calibri"/>
          <w:b/>
          <w:sz w:val="22"/>
          <w:szCs w:val="22"/>
        </w:rPr>
        <w:t>Zabezpieczenie prawidłowej realizacji umowy</w:t>
      </w:r>
    </w:p>
    <w:p w14:paraId="4AA97B8E" w14:textId="77777777" w:rsidR="00A2444A" w:rsidRPr="00A2444A" w:rsidRDefault="00A2444A" w:rsidP="00A2444A">
      <w:pPr>
        <w:pStyle w:val="Akapitzlist"/>
        <w:widowControl/>
        <w:suppressAutoHyphens w:val="0"/>
        <w:ind w:left="786"/>
        <w:contextualSpacing/>
        <w:jc w:val="center"/>
        <w:rPr>
          <w:rFonts w:ascii="Calibri" w:hAnsi="Calibri" w:cs="Calibri"/>
          <w:b/>
          <w:sz w:val="22"/>
          <w:szCs w:val="22"/>
        </w:rPr>
      </w:pPr>
    </w:p>
    <w:p w14:paraId="62F5C4A9" w14:textId="15530614" w:rsidR="00703778" w:rsidRPr="00DD706B" w:rsidRDefault="000A74FE" w:rsidP="00187C77">
      <w:pPr>
        <w:pStyle w:val="Akapitzlist"/>
        <w:widowControl/>
        <w:numPr>
          <w:ilvl w:val="0"/>
          <w:numId w:val="14"/>
        </w:numPr>
        <w:suppressAutoHyphens w:val="0"/>
        <w:ind w:left="426"/>
        <w:contextualSpacing/>
        <w:jc w:val="both"/>
        <w:rPr>
          <w:rFonts w:ascii="Calibri" w:hAnsi="Calibri" w:cs="Calibri"/>
          <w:sz w:val="22"/>
          <w:szCs w:val="22"/>
        </w:rPr>
      </w:pPr>
      <w:r w:rsidRPr="00DD706B">
        <w:rPr>
          <w:rFonts w:ascii="Calibri" w:hAnsi="Calibri" w:cs="Calibri"/>
          <w:sz w:val="22"/>
          <w:szCs w:val="22"/>
        </w:rPr>
        <w:t>Przedsiębiorstwo Społeczne</w:t>
      </w:r>
      <w:r w:rsidR="00BC39D7">
        <w:rPr>
          <w:rFonts w:ascii="Calibri" w:hAnsi="Calibri" w:cs="Calibri"/>
          <w:sz w:val="22"/>
          <w:szCs w:val="22"/>
        </w:rPr>
        <w:t>, podmiot przekształcający się w przedsiębiorstwo społeczne</w:t>
      </w:r>
      <w:r w:rsidR="00703778" w:rsidRPr="00DD706B">
        <w:rPr>
          <w:rFonts w:ascii="Calibri" w:hAnsi="Calibri" w:cs="Calibri"/>
          <w:sz w:val="22"/>
          <w:szCs w:val="22"/>
        </w:rPr>
        <w:t xml:space="preserve"> zobowiązan</w:t>
      </w:r>
      <w:r w:rsidR="00BC39D7">
        <w:rPr>
          <w:rFonts w:ascii="Calibri" w:hAnsi="Calibri" w:cs="Calibri"/>
          <w:sz w:val="22"/>
          <w:szCs w:val="22"/>
        </w:rPr>
        <w:t>y</w:t>
      </w:r>
      <w:r w:rsidR="00E51991" w:rsidRPr="00DD706B">
        <w:rPr>
          <w:rFonts w:ascii="Calibri" w:hAnsi="Calibri" w:cs="Calibri"/>
          <w:sz w:val="22"/>
          <w:szCs w:val="22"/>
        </w:rPr>
        <w:t xml:space="preserve"> jest</w:t>
      </w:r>
      <w:r w:rsidR="00703778" w:rsidRPr="00DD706B">
        <w:rPr>
          <w:rFonts w:ascii="Calibri" w:hAnsi="Calibri" w:cs="Calibri"/>
          <w:sz w:val="22"/>
          <w:szCs w:val="22"/>
        </w:rPr>
        <w:t xml:space="preserve"> do złożenia zabezpieczenia </w:t>
      </w:r>
      <w:r w:rsidR="00996BAC" w:rsidRPr="00DD706B">
        <w:rPr>
          <w:rFonts w:ascii="Calibri" w:hAnsi="Calibri" w:cs="Calibri"/>
          <w:sz w:val="22"/>
          <w:szCs w:val="22"/>
        </w:rPr>
        <w:t xml:space="preserve">prawidłowej realizacji Umowy o </w:t>
      </w:r>
      <w:r w:rsidR="00CE6B83" w:rsidRPr="00DD706B">
        <w:rPr>
          <w:rFonts w:ascii="Calibri" w:hAnsi="Calibri" w:cs="Calibri"/>
          <w:sz w:val="22"/>
          <w:szCs w:val="22"/>
        </w:rPr>
        <w:t>przyznani</w:t>
      </w:r>
      <w:r w:rsidR="00FC614E" w:rsidRPr="00DD706B">
        <w:rPr>
          <w:rFonts w:ascii="Calibri" w:hAnsi="Calibri" w:cs="Calibri"/>
          <w:sz w:val="22"/>
          <w:szCs w:val="22"/>
        </w:rPr>
        <w:t>e</w:t>
      </w:r>
      <w:r w:rsidR="00703778" w:rsidRPr="00DD706B">
        <w:rPr>
          <w:rFonts w:ascii="Calibri" w:hAnsi="Calibri" w:cs="Calibri"/>
          <w:sz w:val="22"/>
          <w:szCs w:val="22"/>
        </w:rPr>
        <w:t xml:space="preserve"> wsparci</w:t>
      </w:r>
      <w:r w:rsidR="00FC614E" w:rsidRPr="00DD706B">
        <w:rPr>
          <w:rFonts w:ascii="Calibri" w:hAnsi="Calibri" w:cs="Calibri"/>
          <w:sz w:val="22"/>
          <w:szCs w:val="22"/>
        </w:rPr>
        <w:t>a</w:t>
      </w:r>
      <w:r w:rsidR="00703778" w:rsidRPr="00DD706B">
        <w:rPr>
          <w:rFonts w:ascii="Calibri" w:hAnsi="Calibri" w:cs="Calibri"/>
          <w:sz w:val="22"/>
          <w:szCs w:val="22"/>
        </w:rPr>
        <w:t xml:space="preserve"> finansowe</w:t>
      </w:r>
      <w:r w:rsidR="00FC614E" w:rsidRPr="00DD706B">
        <w:rPr>
          <w:rFonts w:ascii="Calibri" w:hAnsi="Calibri" w:cs="Calibri"/>
          <w:sz w:val="22"/>
          <w:szCs w:val="22"/>
        </w:rPr>
        <w:t>go</w:t>
      </w:r>
      <w:r w:rsidR="00703778" w:rsidRPr="00DD706B">
        <w:rPr>
          <w:rFonts w:ascii="Calibri" w:hAnsi="Calibri" w:cs="Calibri"/>
          <w:sz w:val="22"/>
          <w:szCs w:val="22"/>
        </w:rPr>
        <w:t xml:space="preserve">. </w:t>
      </w:r>
      <w:r w:rsidR="00A022A7">
        <w:rPr>
          <w:rFonts w:ascii="Calibri" w:hAnsi="Calibri" w:cs="Calibri"/>
          <w:sz w:val="22"/>
          <w:szCs w:val="22"/>
        </w:rPr>
        <w:t>W</w:t>
      </w:r>
      <w:r w:rsidR="00703778" w:rsidRPr="00DD706B">
        <w:rPr>
          <w:rFonts w:ascii="Calibri" w:hAnsi="Calibri" w:cs="Calibri"/>
          <w:sz w:val="22"/>
          <w:szCs w:val="22"/>
        </w:rPr>
        <w:t xml:space="preserve">artość zabezpieczenia </w:t>
      </w:r>
      <w:r w:rsidR="00A022A7">
        <w:rPr>
          <w:rFonts w:ascii="Calibri" w:hAnsi="Calibri" w:cs="Calibri"/>
          <w:sz w:val="22"/>
          <w:szCs w:val="22"/>
        </w:rPr>
        <w:t>wynosi</w:t>
      </w:r>
      <w:r w:rsidR="00703778" w:rsidRPr="00DD706B">
        <w:rPr>
          <w:rFonts w:ascii="Calibri" w:hAnsi="Calibri" w:cs="Calibri"/>
          <w:sz w:val="22"/>
          <w:szCs w:val="22"/>
        </w:rPr>
        <w:t xml:space="preserve"> 100% przyznanej </w:t>
      </w:r>
      <w:r w:rsidR="00E2054D" w:rsidRPr="00DD706B">
        <w:rPr>
          <w:rFonts w:ascii="Calibri" w:hAnsi="Calibri" w:cs="Calibri"/>
          <w:sz w:val="22"/>
          <w:szCs w:val="22"/>
        </w:rPr>
        <w:t>Wnioskodawcy</w:t>
      </w:r>
      <w:r w:rsidR="00703778" w:rsidRPr="00DD706B">
        <w:rPr>
          <w:rFonts w:ascii="Calibri" w:hAnsi="Calibri" w:cs="Calibri"/>
          <w:sz w:val="22"/>
          <w:szCs w:val="22"/>
        </w:rPr>
        <w:t xml:space="preserve"> dotacji na </w:t>
      </w:r>
      <w:r w:rsidR="00BA2F63" w:rsidRPr="00DD706B">
        <w:rPr>
          <w:rFonts w:ascii="Calibri" w:hAnsi="Calibri" w:cs="Calibri"/>
          <w:sz w:val="22"/>
          <w:szCs w:val="22"/>
        </w:rPr>
        <w:t>utworzenie miejsca/miejsc</w:t>
      </w:r>
      <w:r w:rsidR="00996BAC" w:rsidRPr="00DD706B">
        <w:rPr>
          <w:rFonts w:ascii="Calibri" w:hAnsi="Calibri" w:cs="Calibri"/>
          <w:sz w:val="22"/>
          <w:szCs w:val="22"/>
        </w:rPr>
        <w:t xml:space="preserve"> pracy w </w:t>
      </w:r>
      <w:r w:rsidR="00E51991" w:rsidRPr="00DD706B">
        <w:rPr>
          <w:rFonts w:ascii="Calibri" w:hAnsi="Calibri" w:cs="Calibri"/>
          <w:sz w:val="22"/>
          <w:szCs w:val="22"/>
        </w:rPr>
        <w:t xml:space="preserve">nowym lub istniejącym </w:t>
      </w:r>
      <w:r w:rsidR="00996BAC" w:rsidRPr="00DD706B">
        <w:rPr>
          <w:rFonts w:ascii="Calibri" w:hAnsi="Calibri" w:cs="Calibri"/>
          <w:sz w:val="22"/>
          <w:szCs w:val="22"/>
        </w:rPr>
        <w:t>przedsiębiorstwie społe</w:t>
      </w:r>
      <w:r w:rsidR="00BA2F63" w:rsidRPr="00DD706B">
        <w:rPr>
          <w:rFonts w:ascii="Calibri" w:hAnsi="Calibri" w:cs="Calibri"/>
          <w:sz w:val="22"/>
          <w:szCs w:val="22"/>
        </w:rPr>
        <w:t>cznym</w:t>
      </w:r>
      <w:r w:rsidR="00E51991" w:rsidRPr="00DD706B">
        <w:rPr>
          <w:rFonts w:ascii="Calibri" w:hAnsi="Calibri" w:cs="Calibri"/>
          <w:sz w:val="22"/>
          <w:szCs w:val="22"/>
        </w:rPr>
        <w:t xml:space="preserve"> lub podmiocie ekonomii społecznej przekształconym w przedsiębiorstwo społeczne</w:t>
      </w:r>
      <w:r w:rsidR="00703778" w:rsidRPr="00DD706B">
        <w:rPr>
          <w:rFonts w:ascii="Calibri" w:hAnsi="Calibri" w:cs="Calibri"/>
          <w:sz w:val="22"/>
          <w:szCs w:val="22"/>
        </w:rPr>
        <w:t xml:space="preserve">. </w:t>
      </w:r>
    </w:p>
    <w:p w14:paraId="09866B94" w14:textId="77777777" w:rsidR="00703778" w:rsidRPr="008377C0" w:rsidRDefault="00703778" w:rsidP="00187C77">
      <w:pPr>
        <w:pStyle w:val="Akapitzlist"/>
        <w:widowControl/>
        <w:numPr>
          <w:ilvl w:val="0"/>
          <w:numId w:val="14"/>
        </w:numPr>
        <w:suppressAutoHyphens w:val="0"/>
        <w:ind w:left="426"/>
        <w:contextualSpacing/>
        <w:jc w:val="both"/>
        <w:rPr>
          <w:rFonts w:ascii="Calibri" w:hAnsi="Calibri" w:cs="Calibri"/>
          <w:sz w:val="22"/>
          <w:szCs w:val="22"/>
        </w:rPr>
      </w:pPr>
      <w:r w:rsidRPr="008377C0">
        <w:rPr>
          <w:rFonts w:ascii="Calibri" w:hAnsi="Calibri" w:cs="Calibri"/>
          <w:sz w:val="22"/>
          <w:szCs w:val="22"/>
        </w:rPr>
        <w:t>Dokument potwierdzający udzielenie z</w:t>
      </w:r>
      <w:r w:rsidR="00E51991">
        <w:rPr>
          <w:rFonts w:ascii="Calibri" w:hAnsi="Calibri" w:cs="Calibri"/>
          <w:sz w:val="22"/>
          <w:szCs w:val="22"/>
        </w:rPr>
        <w:t>abezpieczenia zostanie złożony</w:t>
      </w:r>
      <w:r w:rsidRPr="008377C0">
        <w:rPr>
          <w:rFonts w:ascii="Calibri" w:hAnsi="Calibri" w:cs="Calibri"/>
          <w:sz w:val="22"/>
          <w:szCs w:val="22"/>
        </w:rPr>
        <w:t xml:space="preserve"> </w:t>
      </w:r>
      <w:r w:rsidR="00CE6B83">
        <w:rPr>
          <w:rFonts w:ascii="Calibri" w:hAnsi="Calibri" w:cs="Calibri"/>
          <w:sz w:val="22"/>
          <w:szCs w:val="22"/>
        </w:rPr>
        <w:t>przed lub w trakcie</w:t>
      </w:r>
      <w:r w:rsidRPr="008377C0">
        <w:rPr>
          <w:rFonts w:ascii="Calibri" w:hAnsi="Calibri" w:cs="Calibri"/>
          <w:sz w:val="22"/>
          <w:szCs w:val="22"/>
        </w:rPr>
        <w:t xml:space="preserve"> podpisania </w:t>
      </w:r>
      <w:r w:rsidR="00CE6B83">
        <w:rPr>
          <w:rFonts w:ascii="Calibri" w:hAnsi="Calibri" w:cs="Calibri"/>
          <w:sz w:val="22"/>
          <w:szCs w:val="22"/>
        </w:rPr>
        <w:t>U</w:t>
      </w:r>
      <w:r w:rsidRPr="008377C0">
        <w:rPr>
          <w:rFonts w:ascii="Calibri" w:hAnsi="Calibri" w:cs="Calibri"/>
          <w:sz w:val="22"/>
          <w:szCs w:val="22"/>
        </w:rPr>
        <w:t>mowy</w:t>
      </w:r>
      <w:r w:rsidR="00CE6B83">
        <w:rPr>
          <w:rFonts w:ascii="Calibri" w:hAnsi="Calibri" w:cs="Calibri"/>
          <w:sz w:val="22"/>
          <w:szCs w:val="22"/>
        </w:rPr>
        <w:t xml:space="preserve"> </w:t>
      </w:r>
      <w:r w:rsidR="00CE6B83" w:rsidRPr="00CE6B83">
        <w:rPr>
          <w:rFonts w:ascii="Calibri" w:hAnsi="Calibri" w:cs="Calibri"/>
          <w:sz w:val="22"/>
          <w:szCs w:val="22"/>
        </w:rPr>
        <w:t>o przyznanie wsparcia finansowego</w:t>
      </w:r>
      <w:r w:rsidRPr="008377C0">
        <w:rPr>
          <w:rFonts w:ascii="Calibri" w:hAnsi="Calibri" w:cs="Calibri"/>
          <w:sz w:val="22"/>
          <w:szCs w:val="22"/>
        </w:rPr>
        <w:t xml:space="preserve">. </w:t>
      </w:r>
    </w:p>
    <w:p w14:paraId="04D9BAA0" w14:textId="77777777" w:rsidR="00703778" w:rsidRPr="008377C0" w:rsidRDefault="00703778" w:rsidP="00187C77">
      <w:pPr>
        <w:pStyle w:val="Akapitzlist"/>
        <w:widowControl/>
        <w:numPr>
          <w:ilvl w:val="0"/>
          <w:numId w:val="14"/>
        </w:numPr>
        <w:suppressAutoHyphens w:val="0"/>
        <w:ind w:left="426"/>
        <w:contextualSpacing/>
        <w:jc w:val="both"/>
        <w:rPr>
          <w:rFonts w:ascii="Calibri" w:hAnsi="Calibri" w:cs="Calibri"/>
          <w:sz w:val="22"/>
          <w:szCs w:val="22"/>
        </w:rPr>
      </w:pPr>
      <w:r w:rsidRPr="00CE6B83">
        <w:rPr>
          <w:rFonts w:ascii="Calibri" w:hAnsi="Calibri" w:cs="Calibri"/>
          <w:b/>
          <w:sz w:val="22"/>
          <w:szCs w:val="22"/>
        </w:rPr>
        <w:t>Formami zabezpieczenia</w:t>
      </w:r>
      <w:r w:rsidRPr="008377C0">
        <w:rPr>
          <w:rFonts w:ascii="Calibri" w:hAnsi="Calibri" w:cs="Calibri"/>
          <w:sz w:val="22"/>
          <w:szCs w:val="22"/>
        </w:rPr>
        <w:t xml:space="preserve">, o którym mowa w </w:t>
      </w:r>
      <w:r w:rsidR="00996BAC">
        <w:rPr>
          <w:rFonts w:ascii="Calibri" w:hAnsi="Calibri" w:cs="Calibri"/>
          <w:sz w:val="22"/>
          <w:szCs w:val="22"/>
        </w:rPr>
        <w:t>pkt</w:t>
      </w:r>
      <w:r w:rsidRPr="008377C0">
        <w:rPr>
          <w:rFonts w:ascii="Calibri" w:hAnsi="Calibri" w:cs="Calibri"/>
          <w:sz w:val="22"/>
          <w:szCs w:val="22"/>
        </w:rPr>
        <w:t xml:space="preserve">.1, </w:t>
      </w:r>
      <w:r w:rsidRPr="00CE6B83">
        <w:rPr>
          <w:rFonts w:ascii="Calibri" w:hAnsi="Calibri" w:cs="Calibri"/>
          <w:b/>
          <w:sz w:val="22"/>
          <w:szCs w:val="22"/>
        </w:rPr>
        <w:t xml:space="preserve">mogą być: </w:t>
      </w:r>
    </w:p>
    <w:p w14:paraId="2FD945E5" w14:textId="77777777" w:rsidR="00703778" w:rsidRPr="00CE6B83" w:rsidRDefault="00703778" w:rsidP="00187C77">
      <w:pPr>
        <w:pStyle w:val="Akapitzlist"/>
        <w:widowControl/>
        <w:numPr>
          <w:ilvl w:val="0"/>
          <w:numId w:val="15"/>
        </w:numPr>
        <w:suppressAutoHyphens w:val="0"/>
        <w:ind w:left="426"/>
        <w:contextualSpacing/>
        <w:jc w:val="both"/>
        <w:rPr>
          <w:rFonts w:ascii="Calibri" w:hAnsi="Calibri" w:cs="Calibri"/>
          <w:b/>
          <w:sz w:val="22"/>
          <w:szCs w:val="22"/>
        </w:rPr>
      </w:pPr>
      <w:r w:rsidRPr="00CE6B83">
        <w:rPr>
          <w:rFonts w:ascii="Calibri" w:hAnsi="Calibri" w:cs="Calibri"/>
          <w:b/>
          <w:sz w:val="22"/>
          <w:szCs w:val="22"/>
        </w:rPr>
        <w:t xml:space="preserve">poręczenie,  </w:t>
      </w:r>
    </w:p>
    <w:p w14:paraId="3D5B3DC1" w14:textId="77777777" w:rsidR="00703778" w:rsidRPr="00CE6B83" w:rsidRDefault="00703778" w:rsidP="00187C77">
      <w:pPr>
        <w:pStyle w:val="Akapitzlist"/>
        <w:widowControl/>
        <w:numPr>
          <w:ilvl w:val="0"/>
          <w:numId w:val="15"/>
        </w:numPr>
        <w:suppressAutoHyphens w:val="0"/>
        <w:ind w:left="426"/>
        <w:contextualSpacing/>
        <w:jc w:val="both"/>
        <w:rPr>
          <w:rFonts w:ascii="Calibri" w:hAnsi="Calibri" w:cs="Calibri"/>
          <w:b/>
          <w:sz w:val="22"/>
          <w:szCs w:val="22"/>
        </w:rPr>
      </w:pPr>
      <w:r w:rsidRPr="00CE6B83">
        <w:rPr>
          <w:rFonts w:ascii="Calibri" w:hAnsi="Calibri" w:cs="Calibri"/>
          <w:b/>
          <w:sz w:val="22"/>
          <w:szCs w:val="22"/>
        </w:rPr>
        <w:t xml:space="preserve">weksel własny in blanco wraz z deklaracją wekslową,  </w:t>
      </w:r>
    </w:p>
    <w:p w14:paraId="705CED9A" w14:textId="77777777" w:rsidR="00703778" w:rsidRPr="00CE6B83" w:rsidRDefault="00703778" w:rsidP="00187C77">
      <w:pPr>
        <w:pStyle w:val="Akapitzlist"/>
        <w:widowControl/>
        <w:numPr>
          <w:ilvl w:val="0"/>
          <w:numId w:val="15"/>
        </w:numPr>
        <w:suppressAutoHyphens w:val="0"/>
        <w:ind w:left="426"/>
        <w:contextualSpacing/>
        <w:jc w:val="both"/>
        <w:rPr>
          <w:rFonts w:ascii="Calibri" w:hAnsi="Calibri" w:cs="Calibri"/>
          <w:b/>
          <w:sz w:val="22"/>
          <w:szCs w:val="22"/>
        </w:rPr>
      </w:pPr>
      <w:r w:rsidRPr="00CE6B83">
        <w:rPr>
          <w:rFonts w:ascii="Calibri" w:hAnsi="Calibri" w:cs="Calibri"/>
          <w:b/>
          <w:sz w:val="22"/>
          <w:szCs w:val="22"/>
        </w:rPr>
        <w:t>weksel własny in blanco z poręczeniem wekslowym (awal) wraz z deklaracją wekslową,</w:t>
      </w:r>
    </w:p>
    <w:p w14:paraId="38141AA4" w14:textId="77777777" w:rsidR="00703778" w:rsidRPr="00CE6B83" w:rsidRDefault="00703778" w:rsidP="00187C77">
      <w:pPr>
        <w:pStyle w:val="Akapitzlist"/>
        <w:widowControl/>
        <w:numPr>
          <w:ilvl w:val="0"/>
          <w:numId w:val="15"/>
        </w:numPr>
        <w:suppressAutoHyphens w:val="0"/>
        <w:ind w:left="426"/>
        <w:contextualSpacing/>
        <w:jc w:val="both"/>
        <w:rPr>
          <w:rFonts w:ascii="Calibri" w:hAnsi="Calibri" w:cs="Calibri"/>
          <w:b/>
          <w:sz w:val="22"/>
          <w:szCs w:val="22"/>
        </w:rPr>
      </w:pPr>
      <w:r w:rsidRPr="00CE6B83">
        <w:rPr>
          <w:rFonts w:ascii="Calibri" w:hAnsi="Calibri" w:cs="Calibri"/>
          <w:b/>
          <w:sz w:val="22"/>
          <w:szCs w:val="22"/>
        </w:rPr>
        <w:t>gwarancja bankowa,</w:t>
      </w:r>
    </w:p>
    <w:p w14:paraId="764EDC6B" w14:textId="77777777" w:rsidR="00703778" w:rsidRPr="00CE6B83" w:rsidRDefault="00703778" w:rsidP="00187C77">
      <w:pPr>
        <w:pStyle w:val="Akapitzlist"/>
        <w:widowControl/>
        <w:numPr>
          <w:ilvl w:val="0"/>
          <w:numId w:val="15"/>
        </w:numPr>
        <w:suppressAutoHyphens w:val="0"/>
        <w:ind w:left="426"/>
        <w:contextualSpacing/>
        <w:jc w:val="both"/>
        <w:rPr>
          <w:rFonts w:ascii="Calibri" w:hAnsi="Calibri" w:cs="Calibri"/>
          <w:b/>
          <w:sz w:val="22"/>
          <w:szCs w:val="22"/>
        </w:rPr>
      </w:pPr>
      <w:r w:rsidRPr="00CE6B83">
        <w:rPr>
          <w:rFonts w:ascii="Calibri" w:hAnsi="Calibri" w:cs="Calibri"/>
          <w:b/>
          <w:sz w:val="22"/>
          <w:szCs w:val="22"/>
        </w:rPr>
        <w:t>zastaw na prawach lub rzeczach,</w:t>
      </w:r>
    </w:p>
    <w:p w14:paraId="4A6AE2B7" w14:textId="77777777" w:rsidR="00703778" w:rsidRPr="00CE6B83" w:rsidRDefault="00703778" w:rsidP="00187C77">
      <w:pPr>
        <w:pStyle w:val="Akapitzlist"/>
        <w:widowControl/>
        <w:numPr>
          <w:ilvl w:val="0"/>
          <w:numId w:val="15"/>
        </w:numPr>
        <w:suppressAutoHyphens w:val="0"/>
        <w:ind w:left="426"/>
        <w:contextualSpacing/>
        <w:jc w:val="both"/>
        <w:rPr>
          <w:rFonts w:ascii="Calibri" w:hAnsi="Calibri" w:cs="Calibri"/>
          <w:b/>
          <w:sz w:val="22"/>
          <w:szCs w:val="22"/>
        </w:rPr>
      </w:pPr>
      <w:r w:rsidRPr="00CE6B83">
        <w:rPr>
          <w:rFonts w:ascii="Calibri" w:hAnsi="Calibri" w:cs="Calibri"/>
          <w:b/>
          <w:sz w:val="22"/>
          <w:szCs w:val="22"/>
        </w:rPr>
        <w:t>blokada rachunku bankowego,</w:t>
      </w:r>
    </w:p>
    <w:p w14:paraId="01886B6A" w14:textId="77777777" w:rsidR="00703778" w:rsidRPr="008377C0" w:rsidRDefault="00703778" w:rsidP="00187C77">
      <w:pPr>
        <w:pStyle w:val="Akapitzlist"/>
        <w:widowControl/>
        <w:numPr>
          <w:ilvl w:val="0"/>
          <w:numId w:val="15"/>
        </w:numPr>
        <w:suppressAutoHyphens w:val="0"/>
        <w:ind w:left="426"/>
        <w:contextualSpacing/>
        <w:jc w:val="both"/>
        <w:rPr>
          <w:rFonts w:ascii="Calibri" w:hAnsi="Calibri" w:cs="Calibri"/>
          <w:sz w:val="22"/>
          <w:szCs w:val="22"/>
        </w:rPr>
      </w:pPr>
      <w:r w:rsidRPr="00CE6B83">
        <w:rPr>
          <w:rFonts w:ascii="Calibri" w:hAnsi="Calibri" w:cs="Calibri"/>
          <w:b/>
          <w:sz w:val="22"/>
          <w:szCs w:val="22"/>
        </w:rPr>
        <w:t>akt notarialny o poddaniu się egzekucji przez dłużnika</w:t>
      </w:r>
      <w:r w:rsidRPr="008377C0">
        <w:rPr>
          <w:rFonts w:ascii="Calibri" w:hAnsi="Calibri" w:cs="Calibri"/>
          <w:sz w:val="22"/>
          <w:szCs w:val="22"/>
        </w:rPr>
        <w:t xml:space="preserve">.  </w:t>
      </w:r>
    </w:p>
    <w:p w14:paraId="698D6852" w14:textId="08BBE821" w:rsidR="00AE3577" w:rsidRDefault="00AE3577" w:rsidP="00187C77">
      <w:pPr>
        <w:pStyle w:val="Akapitzlist"/>
        <w:widowControl/>
        <w:numPr>
          <w:ilvl w:val="0"/>
          <w:numId w:val="14"/>
        </w:numPr>
        <w:suppressAutoHyphens w:val="0"/>
        <w:ind w:left="426"/>
        <w:contextualSpacing/>
        <w:jc w:val="both"/>
        <w:rPr>
          <w:rFonts w:ascii="Calibri" w:hAnsi="Calibri" w:cs="Calibri"/>
          <w:b/>
          <w:sz w:val="22"/>
          <w:szCs w:val="22"/>
        </w:rPr>
      </w:pPr>
      <w:r>
        <w:rPr>
          <w:rFonts w:ascii="Calibri" w:hAnsi="Calibri" w:cs="Calibri"/>
          <w:sz w:val="22"/>
          <w:szCs w:val="22"/>
        </w:rPr>
        <w:t xml:space="preserve">O </w:t>
      </w:r>
      <w:r w:rsidR="00703778" w:rsidRPr="008377C0">
        <w:rPr>
          <w:rFonts w:ascii="Calibri" w:hAnsi="Calibri" w:cs="Calibri"/>
          <w:sz w:val="22"/>
          <w:szCs w:val="22"/>
        </w:rPr>
        <w:t>wyborze jednej z form zabezpieczenia decyduje</w:t>
      </w:r>
      <w:r w:rsidR="00B706A1">
        <w:rPr>
          <w:rFonts w:ascii="Calibri" w:hAnsi="Calibri" w:cs="Calibri"/>
          <w:sz w:val="22"/>
          <w:szCs w:val="22"/>
        </w:rPr>
        <w:t xml:space="preserve"> </w:t>
      </w:r>
      <w:r w:rsidR="00D33193">
        <w:rPr>
          <w:rFonts w:ascii="Calibri" w:hAnsi="Calibri" w:cs="Calibri"/>
          <w:sz w:val="22"/>
          <w:szCs w:val="22"/>
        </w:rPr>
        <w:t>przedsiębiorstwo</w:t>
      </w:r>
      <w:r w:rsidR="00F43541">
        <w:rPr>
          <w:rFonts w:ascii="Calibri" w:hAnsi="Calibri" w:cs="Calibri"/>
          <w:sz w:val="22"/>
          <w:szCs w:val="22"/>
        </w:rPr>
        <w:t>, podmiot przekształcający się w przedsiębiorstwo społeczne</w:t>
      </w:r>
      <w:r w:rsidR="00703778" w:rsidRPr="008377C0">
        <w:rPr>
          <w:rFonts w:ascii="Calibri" w:hAnsi="Calibri" w:cs="Calibri"/>
          <w:sz w:val="22"/>
          <w:szCs w:val="22"/>
        </w:rPr>
        <w:t>, pod warunkiem uprzedniej akceptacji formy zabezpieczenia przez</w:t>
      </w:r>
      <w:r w:rsidR="00B706A1">
        <w:rPr>
          <w:rFonts w:ascii="Calibri" w:hAnsi="Calibri" w:cs="Calibri"/>
          <w:sz w:val="22"/>
          <w:szCs w:val="22"/>
        </w:rPr>
        <w:t xml:space="preserve"> Operatora Wsparcia</w:t>
      </w:r>
      <w:r w:rsidR="00703778" w:rsidRPr="008377C0">
        <w:rPr>
          <w:rFonts w:ascii="Calibri" w:hAnsi="Calibri" w:cs="Calibri"/>
          <w:sz w:val="22"/>
          <w:szCs w:val="22"/>
        </w:rPr>
        <w:t>.</w:t>
      </w:r>
      <w:r w:rsidRPr="00AE3577">
        <w:rPr>
          <w:rFonts w:ascii="Calibri" w:hAnsi="Calibri" w:cs="Calibri"/>
          <w:b/>
          <w:sz w:val="22"/>
          <w:szCs w:val="22"/>
        </w:rPr>
        <w:t xml:space="preserve"> </w:t>
      </w:r>
    </w:p>
    <w:p w14:paraId="3956627D" w14:textId="77777777" w:rsidR="00AE3577" w:rsidRDefault="00D6020C" w:rsidP="00531498">
      <w:pPr>
        <w:pStyle w:val="Akapitzlist"/>
        <w:widowControl/>
        <w:suppressAutoHyphens w:val="0"/>
        <w:ind w:left="786"/>
        <w:contextualSpacing/>
        <w:jc w:val="center"/>
        <w:rPr>
          <w:rFonts w:ascii="Calibri" w:hAnsi="Calibri" w:cs="Calibri"/>
          <w:b/>
          <w:sz w:val="22"/>
          <w:szCs w:val="22"/>
        </w:rPr>
      </w:pPr>
      <w:r>
        <w:rPr>
          <w:rFonts w:ascii="Calibri" w:hAnsi="Calibri" w:cs="Calibri"/>
          <w:b/>
          <w:sz w:val="22"/>
          <w:szCs w:val="22"/>
        </w:rPr>
        <w:t xml:space="preserve">§ </w:t>
      </w:r>
      <w:r w:rsidR="007A446C">
        <w:rPr>
          <w:rFonts w:ascii="Calibri" w:hAnsi="Calibri" w:cs="Calibri"/>
          <w:b/>
          <w:sz w:val="22"/>
          <w:szCs w:val="22"/>
        </w:rPr>
        <w:t>10</w:t>
      </w:r>
    </w:p>
    <w:p w14:paraId="420D1600" w14:textId="17A085B7" w:rsidR="00AE3577" w:rsidRDefault="00AE3577" w:rsidP="00531498">
      <w:pPr>
        <w:pStyle w:val="Akapitzlist"/>
        <w:widowControl/>
        <w:suppressAutoHyphens w:val="0"/>
        <w:ind w:left="786"/>
        <w:contextualSpacing/>
        <w:jc w:val="center"/>
        <w:rPr>
          <w:rFonts w:ascii="Calibri" w:hAnsi="Calibri" w:cs="Calibri"/>
          <w:b/>
          <w:sz w:val="22"/>
          <w:szCs w:val="22"/>
        </w:rPr>
      </w:pPr>
      <w:r>
        <w:rPr>
          <w:rFonts w:ascii="Calibri" w:hAnsi="Calibri" w:cs="Calibri"/>
          <w:b/>
          <w:sz w:val="22"/>
          <w:szCs w:val="22"/>
        </w:rPr>
        <w:t>Wypłata dotacji</w:t>
      </w:r>
    </w:p>
    <w:p w14:paraId="0B11C782" w14:textId="77777777" w:rsidR="00AE3577" w:rsidRDefault="00AE3577" w:rsidP="00531498">
      <w:pPr>
        <w:pStyle w:val="Akapitzlist"/>
        <w:widowControl/>
        <w:suppressAutoHyphens w:val="0"/>
        <w:ind w:left="786"/>
        <w:contextualSpacing/>
        <w:jc w:val="center"/>
        <w:rPr>
          <w:rFonts w:ascii="Calibri" w:hAnsi="Calibri" w:cs="Calibri"/>
          <w:b/>
          <w:sz w:val="22"/>
          <w:szCs w:val="22"/>
        </w:rPr>
      </w:pPr>
    </w:p>
    <w:p w14:paraId="441F80F8" w14:textId="77777777" w:rsidR="00ED58CA" w:rsidRDefault="00ED58CA" w:rsidP="00187C77">
      <w:pPr>
        <w:pStyle w:val="Akapitzlist"/>
        <w:widowControl/>
        <w:numPr>
          <w:ilvl w:val="0"/>
          <w:numId w:val="25"/>
        </w:numPr>
        <w:suppressAutoHyphens w:val="0"/>
        <w:ind w:left="426"/>
        <w:contextualSpacing/>
        <w:jc w:val="both"/>
        <w:rPr>
          <w:rFonts w:ascii="Calibri" w:hAnsi="Calibri" w:cs="Calibri"/>
          <w:sz w:val="22"/>
          <w:szCs w:val="22"/>
        </w:rPr>
      </w:pPr>
      <w:r>
        <w:rPr>
          <w:rFonts w:ascii="Calibri" w:hAnsi="Calibri" w:cs="Calibri"/>
          <w:sz w:val="22"/>
          <w:szCs w:val="22"/>
        </w:rPr>
        <w:t>Wypłata w</w:t>
      </w:r>
      <w:r w:rsidR="00AE3577" w:rsidRPr="00AE3577">
        <w:rPr>
          <w:rFonts w:ascii="Calibri" w:hAnsi="Calibri" w:cs="Calibri"/>
          <w:sz w:val="22"/>
          <w:szCs w:val="22"/>
        </w:rPr>
        <w:t>sparci</w:t>
      </w:r>
      <w:r>
        <w:rPr>
          <w:rFonts w:ascii="Calibri" w:hAnsi="Calibri" w:cs="Calibri"/>
          <w:sz w:val="22"/>
          <w:szCs w:val="22"/>
        </w:rPr>
        <w:t>a</w:t>
      </w:r>
      <w:r w:rsidR="00AE3577" w:rsidRPr="00AE3577">
        <w:rPr>
          <w:rFonts w:ascii="Calibri" w:hAnsi="Calibri" w:cs="Calibri"/>
          <w:sz w:val="22"/>
          <w:szCs w:val="22"/>
        </w:rPr>
        <w:t xml:space="preserve"> finansowe</w:t>
      </w:r>
      <w:r>
        <w:rPr>
          <w:rFonts w:ascii="Calibri" w:hAnsi="Calibri" w:cs="Calibri"/>
          <w:sz w:val="22"/>
          <w:szCs w:val="22"/>
        </w:rPr>
        <w:t>go</w:t>
      </w:r>
      <w:r w:rsidR="00AE3577" w:rsidRPr="00AE3577">
        <w:rPr>
          <w:rFonts w:ascii="Calibri" w:hAnsi="Calibri" w:cs="Calibri"/>
          <w:sz w:val="22"/>
          <w:szCs w:val="22"/>
        </w:rPr>
        <w:t xml:space="preserve"> na utworzenie miejsca pracy w nowym lub istniejącym przedsiębiorstwie społecznym może nastąpić nie wcześniej niż po</w:t>
      </w:r>
      <w:r w:rsidR="006E5D31">
        <w:rPr>
          <w:rFonts w:ascii="Calibri" w:hAnsi="Calibri" w:cs="Calibri"/>
          <w:sz w:val="22"/>
          <w:szCs w:val="22"/>
        </w:rPr>
        <w:t xml:space="preserve"> spełnieniu łącznie następujących warunków</w:t>
      </w:r>
      <w:r>
        <w:rPr>
          <w:rFonts w:ascii="Calibri" w:hAnsi="Calibri" w:cs="Calibri"/>
          <w:sz w:val="22"/>
          <w:szCs w:val="22"/>
        </w:rPr>
        <w:t>:</w:t>
      </w:r>
    </w:p>
    <w:p w14:paraId="07A39386" w14:textId="66ED9F34" w:rsidR="001B4799" w:rsidRDefault="00AE3577" w:rsidP="001B4799">
      <w:pPr>
        <w:pStyle w:val="Akapitzlist"/>
        <w:widowControl/>
        <w:numPr>
          <w:ilvl w:val="0"/>
          <w:numId w:val="31"/>
        </w:numPr>
        <w:suppressAutoHyphens w:val="0"/>
        <w:ind w:left="709"/>
        <w:contextualSpacing/>
        <w:jc w:val="both"/>
        <w:rPr>
          <w:rFonts w:ascii="Calibri" w:hAnsi="Calibri" w:cs="Calibri"/>
          <w:sz w:val="22"/>
          <w:szCs w:val="22"/>
        </w:rPr>
      </w:pPr>
      <w:r w:rsidRPr="00AE3577">
        <w:rPr>
          <w:rFonts w:ascii="Calibri" w:hAnsi="Calibri" w:cs="Calibri"/>
          <w:sz w:val="22"/>
          <w:szCs w:val="22"/>
        </w:rPr>
        <w:t xml:space="preserve">podpisaniu Umowy </w:t>
      </w:r>
      <w:r w:rsidRPr="00ED58CA">
        <w:rPr>
          <w:rFonts w:ascii="Calibri" w:hAnsi="Calibri" w:cs="Calibri"/>
          <w:sz w:val="22"/>
          <w:szCs w:val="22"/>
        </w:rPr>
        <w:t xml:space="preserve">o </w:t>
      </w:r>
      <w:r w:rsidR="00614D94" w:rsidRPr="00ED58CA">
        <w:rPr>
          <w:rFonts w:ascii="Calibri" w:hAnsi="Calibri" w:cs="Calibri"/>
          <w:sz w:val="22"/>
          <w:szCs w:val="22"/>
        </w:rPr>
        <w:t>przyznanie</w:t>
      </w:r>
      <w:r w:rsidRPr="00ED58CA">
        <w:rPr>
          <w:rFonts w:ascii="Calibri" w:hAnsi="Calibri" w:cs="Calibri"/>
          <w:sz w:val="22"/>
          <w:szCs w:val="22"/>
        </w:rPr>
        <w:t xml:space="preserve"> wsparcia finansowego, zawartej pomiędzy </w:t>
      </w:r>
      <w:r w:rsidR="0075546B">
        <w:rPr>
          <w:rFonts w:ascii="Calibri" w:hAnsi="Calibri" w:cs="Calibri"/>
          <w:sz w:val="22"/>
          <w:szCs w:val="22"/>
        </w:rPr>
        <w:t xml:space="preserve">Operatorem Wsparcia </w:t>
      </w:r>
      <w:r w:rsidRPr="00ED58CA">
        <w:rPr>
          <w:rFonts w:ascii="Calibri" w:hAnsi="Calibri" w:cs="Calibri"/>
          <w:sz w:val="22"/>
          <w:szCs w:val="22"/>
        </w:rPr>
        <w:t xml:space="preserve">a </w:t>
      </w:r>
      <w:r w:rsidR="00ED58CA" w:rsidRPr="00ED58CA">
        <w:rPr>
          <w:rFonts w:ascii="Calibri" w:hAnsi="Calibri" w:cs="Calibri"/>
          <w:sz w:val="22"/>
          <w:szCs w:val="22"/>
        </w:rPr>
        <w:t>nowym lub istniejącym przedsiębiorstwem społecznym, rekomendowanym do dofinansowania</w:t>
      </w:r>
      <w:r w:rsidR="00ED58CA">
        <w:rPr>
          <w:rFonts w:ascii="Calibri" w:hAnsi="Calibri" w:cs="Calibri"/>
          <w:sz w:val="22"/>
          <w:szCs w:val="22"/>
        </w:rPr>
        <w:t>,</w:t>
      </w:r>
      <w:r w:rsidR="001B4799">
        <w:rPr>
          <w:rFonts w:ascii="Calibri" w:hAnsi="Calibri" w:cs="Calibri"/>
          <w:sz w:val="22"/>
          <w:szCs w:val="22"/>
        </w:rPr>
        <w:t xml:space="preserve"> </w:t>
      </w:r>
    </w:p>
    <w:p w14:paraId="295F1E99" w14:textId="6BA4C2DA" w:rsidR="00ED58CA" w:rsidRPr="002167D4" w:rsidRDefault="00614D94" w:rsidP="001B4799">
      <w:pPr>
        <w:pStyle w:val="Akapitzlist"/>
        <w:widowControl/>
        <w:numPr>
          <w:ilvl w:val="0"/>
          <w:numId w:val="31"/>
        </w:numPr>
        <w:suppressAutoHyphens w:val="0"/>
        <w:ind w:left="709"/>
        <w:contextualSpacing/>
        <w:jc w:val="both"/>
        <w:rPr>
          <w:rFonts w:ascii="Calibri" w:hAnsi="Calibri" w:cs="Calibri"/>
          <w:sz w:val="22"/>
          <w:szCs w:val="22"/>
        </w:rPr>
      </w:pPr>
      <w:r w:rsidRPr="001B5B29">
        <w:rPr>
          <w:rFonts w:ascii="Calibri" w:hAnsi="Calibri" w:cs="Calibri"/>
          <w:sz w:val="22"/>
          <w:szCs w:val="22"/>
        </w:rPr>
        <w:t>u</w:t>
      </w:r>
      <w:r w:rsidR="00AE3577" w:rsidRPr="001B5B29">
        <w:rPr>
          <w:rFonts w:ascii="Calibri" w:hAnsi="Calibri" w:cs="Calibri"/>
          <w:sz w:val="22"/>
          <w:szCs w:val="22"/>
        </w:rPr>
        <w:t>tworzeni</w:t>
      </w:r>
      <w:r w:rsidR="00C62662" w:rsidRPr="001B5B29">
        <w:rPr>
          <w:rFonts w:ascii="Calibri" w:hAnsi="Calibri" w:cs="Calibri"/>
          <w:sz w:val="22"/>
          <w:szCs w:val="22"/>
        </w:rPr>
        <w:t>u</w:t>
      </w:r>
      <w:r w:rsidR="00AE3577" w:rsidRPr="001B5B29">
        <w:rPr>
          <w:rFonts w:ascii="Calibri" w:hAnsi="Calibri" w:cs="Calibri"/>
          <w:sz w:val="22"/>
          <w:szCs w:val="22"/>
        </w:rPr>
        <w:t xml:space="preserve"> miejsca pracy w przedsiębiorstwie społecznym na terenie województwa małopolskiego</w:t>
      </w:r>
      <w:r w:rsidR="0036027C" w:rsidRPr="001B5B29">
        <w:rPr>
          <w:rFonts w:ascii="Calibri" w:hAnsi="Calibri" w:cs="Calibri"/>
          <w:sz w:val="22"/>
          <w:szCs w:val="22"/>
        </w:rPr>
        <w:t xml:space="preserve"> – subregionu </w:t>
      </w:r>
      <w:r w:rsidR="001B5B29" w:rsidRPr="001B5B29">
        <w:rPr>
          <w:rFonts w:ascii="Calibri" w:hAnsi="Calibri" w:cs="Calibri"/>
          <w:sz w:val="22"/>
          <w:szCs w:val="22"/>
        </w:rPr>
        <w:t>sądeckiego</w:t>
      </w:r>
      <w:r w:rsidR="0036027C" w:rsidRPr="001B5B29">
        <w:rPr>
          <w:rFonts w:ascii="Calibri" w:hAnsi="Calibri" w:cs="Calibri"/>
          <w:sz w:val="22"/>
          <w:szCs w:val="22"/>
        </w:rPr>
        <w:t>,</w:t>
      </w:r>
      <w:r w:rsidR="00A4083F" w:rsidRPr="001B5B29">
        <w:rPr>
          <w:rFonts w:ascii="Calibri" w:hAnsi="Calibri" w:cs="Calibri"/>
          <w:sz w:val="22"/>
          <w:szCs w:val="22"/>
        </w:rPr>
        <w:t xml:space="preserve"> </w:t>
      </w:r>
      <w:r w:rsidR="00AE3577" w:rsidRPr="001B5B29">
        <w:rPr>
          <w:rFonts w:ascii="Calibri" w:hAnsi="Calibri" w:cs="Calibri"/>
          <w:sz w:val="22"/>
          <w:szCs w:val="22"/>
        </w:rPr>
        <w:t xml:space="preserve">z wyłączeniem działalności wykluczonej z pomocy de </w:t>
      </w:r>
      <w:r w:rsidRPr="001B5B29">
        <w:rPr>
          <w:rFonts w:ascii="Calibri" w:hAnsi="Calibri" w:cs="Calibri"/>
          <w:sz w:val="22"/>
          <w:szCs w:val="22"/>
        </w:rPr>
        <w:t>mini</w:t>
      </w:r>
      <w:r w:rsidR="00AE3577" w:rsidRPr="001B5B29">
        <w:rPr>
          <w:rFonts w:ascii="Calibri" w:hAnsi="Calibri" w:cs="Calibri"/>
          <w:sz w:val="22"/>
          <w:szCs w:val="22"/>
        </w:rPr>
        <w:t>mis</w:t>
      </w:r>
      <w:r w:rsidR="00C40FC2" w:rsidRPr="002167D4">
        <w:rPr>
          <w:rFonts w:ascii="Calibri" w:hAnsi="Calibri" w:cs="Calibri"/>
          <w:sz w:val="22"/>
          <w:szCs w:val="22"/>
        </w:rPr>
        <w:t>;</w:t>
      </w:r>
    </w:p>
    <w:p w14:paraId="41259FC9" w14:textId="6C3DB829" w:rsidR="00AE3577" w:rsidRPr="00740D68" w:rsidRDefault="00AE3577" w:rsidP="00187C77">
      <w:pPr>
        <w:pStyle w:val="Akapitzlist"/>
        <w:widowControl/>
        <w:numPr>
          <w:ilvl w:val="0"/>
          <w:numId w:val="31"/>
        </w:numPr>
        <w:suppressAutoHyphens w:val="0"/>
        <w:ind w:left="709"/>
        <w:contextualSpacing/>
        <w:jc w:val="both"/>
        <w:rPr>
          <w:rFonts w:ascii="Calibri" w:hAnsi="Calibri" w:cs="Calibri"/>
          <w:sz w:val="22"/>
          <w:szCs w:val="22"/>
        </w:rPr>
      </w:pPr>
      <w:r w:rsidRPr="00740D68">
        <w:rPr>
          <w:rFonts w:ascii="Calibri" w:hAnsi="Calibri" w:cs="Calibri"/>
          <w:sz w:val="22"/>
          <w:szCs w:val="22"/>
        </w:rPr>
        <w:t>dostarczeni</w:t>
      </w:r>
      <w:r w:rsidR="00E55A4E" w:rsidRPr="00740D68">
        <w:rPr>
          <w:rFonts w:ascii="Calibri" w:hAnsi="Calibri" w:cs="Calibri"/>
          <w:sz w:val="22"/>
          <w:szCs w:val="22"/>
        </w:rPr>
        <w:t>u</w:t>
      </w:r>
      <w:r w:rsidRPr="00740D68">
        <w:rPr>
          <w:rFonts w:ascii="Calibri" w:hAnsi="Calibri" w:cs="Calibri"/>
          <w:sz w:val="22"/>
          <w:szCs w:val="22"/>
        </w:rPr>
        <w:t xml:space="preserve"> dokumentów potwierdzających </w:t>
      </w:r>
      <w:r w:rsidR="00DA350A" w:rsidRPr="00740D68">
        <w:rPr>
          <w:rFonts w:ascii="Calibri" w:hAnsi="Calibri" w:cs="Calibri"/>
          <w:sz w:val="22"/>
          <w:szCs w:val="22"/>
        </w:rPr>
        <w:t>utworzenie miejsc pracy</w:t>
      </w:r>
      <w:r w:rsidR="00C62662" w:rsidRPr="00740D68">
        <w:rPr>
          <w:rFonts w:ascii="Calibri" w:hAnsi="Calibri" w:cs="Calibri"/>
          <w:sz w:val="22"/>
          <w:szCs w:val="22"/>
        </w:rPr>
        <w:t xml:space="preserve">-umów o pracę wraz z dokumentem poświadczającym </w:t>
      </w:r>
      <w:r w:rsidR="0076570B">
        <w:rPr>
          <w:rFonts w:ascii="Calibri" w:hAnsi="Calibri" w:cs="Calibri"/>
          <w:sz w:val="22"/>
          <w:szCs w:val="22"/>
        </w:rPr>
        <w:t xml:space="preserve">zgłoszenie pracownika do ZUS </w:t>
      </w:r>
      <w:r w:rsidR="003F3C02" w:rsidRPr="00572575">
        <w:rPr>
          <w:rFonts w:ascii="Calibri" w:hAnsi="Calibri" w:cs="Calibri"/>
          <w:sz w:val="22"/>
          <w:szCs w:val="22"/>
        </w:rPr>
        <w:t>(</w:t>
      </w:r>
      <w:r w:rsidR="003F3C02">
        <w:rPr>
          <w:rFonts w:ascii="Calibri" w:hAnsi="Calibri" w:cs="Calibri"/>
          <w:sz w:val="22"/>
          <w:szCs w:val="22"/>
        </w:rPr>
        <w:t xml:space="preserve">dopuszcza się </w:t>
      </w:r>
      <w:r w:rsidR="003F3C02" w:rsidRPr="00572575">
        <w:rPr>
          <w:rFonts w:ascii="Calibri" w:hAnsi="Calibri" w:cs="Calibri"/>
          <w:sz w:val="22"/>
          <w:szCs w:val="22"/>
        </w:rPr>
        <w:t>zawarcie umowy, bez konieczności świadczenia pracy w dniu zawarcia umowy</w:t>
      </w:r>
      <w:r w:rsidR="000540B4">
        <w:rPr>
          <w:rFonts w:ascii="Calibri" w:hAnsi="Calibri" w:cs="Calibri"/>
          <w:sz w:val="22"/>
          <w:szCs w:val="22"/>
        </w:rPr>
        <w:t xml:space="preserve"> o pracę</w:t>
      </w:r>
      <w:r w:rsidR="003F3C02" w:rsidRPr="00572575">
        <w:rPr>
          <w:rFonts w:ascii="Calibri" w:hAnsi="Calibri" w:cs="Calibri"/>
          <w:sz w:val="22"/>
          <w:szCs w:val="22"/>
        </w:rPr>
        <w:t>)</w:t>
      </w:r>
      <w:r w:rsidR="00CE32E7" w:rsidRPr="00FD6232">
        <w:rPr>
          <w:rFonts w:ascii="Calibri" w:hAnsi="Calibri" w:cs="Calibri"/>
          <w:sz w:val="22"/>
          <w:szCs w:val="22"/>
        </w:rPr>
        <w:t>.</w:t>
      </w:r>
    </w:p>
    <w:p w14:paraId="5B6FB171" w14:textId="16CEF169" w:rsidR="00AE3577" w:rsidRPr="00C8547B" w:rsidRDefault="00AE3577" w:rsidP="00187C77">
      <w:pPr>
        <w:pStyle w:val="Akapitzlist"/>
        <w:widowControl/>
        <w:numPr>
          <w:ilvl w:val="0"/>
          <w:numId w:val="25"/>
        </w:numPr>
        <w:suppressAutoHyphens w:val="0"/>
        <w:ind w:left="426"/>
        <w:contextualSpacing/>
        <w:jc w:val="both"/>
        <w:rPr>
          <w:rFonts w:ascii="Calibri" w:hAnsi="Calibri" w:cs="Calibri"/>
          <w:sz w:val="22"/>
          <w:szCs w:val="22"/>
        </w:rPr>
      </w:pPr>
      <w:r w:rsidRPr="00AE3577">
        <w:rPr>
          <w:rFonts w:ascii="Calibri" w:hAnsi="Calibri" w:cs="Calibri"/>
          <w:sz w:val="22"/>
          <w:szCs w:val="22"/>
        </w:rPr>
        <w:t>Wypłata dotacji następuje na rachunek bankowy</w:t>
      </w:r>
      <w:r w:rsidR="00DA350A">
        <w:rPr>
          <w:rFonts w:ascii="Calibri" w:hAnsi="Calibri" w:cs="Calibri"/>
          <w:sz w:val="22"/>
          <w:szCs w:val="22"/>
        </w:rPr>
        <w:t xml:space="preserve"> przedsiębiorstwa społecznego wskazany w umowie</w:t>
      </w:r>
    </w:p>
    <w:p w14:paraId="66F72A91" w14:textId="5A11417C" w:rsidR="00AE3577" w:rsidRPr="0096667A" w:rsidRDefault="00AE3577" w:rsidP="00187C77">
      <w:pPr>
        <w:pStyle w:val="Akapitzlist"/>
        <w:widowControl/>
        <w:numPr>
          <w:ilvl w:val="0"/>
          <w:numId w:val="25"/>
        </w:numPr>
        <w:suppressAutoHyphens w:val="0"/>
        <w:ind w:left="426"/>
        <w:contextualSpacing/>
        <w:jc w:val="both"/>
        <w:rPr>
          <w:rFonts w:ascii="Calibri" w:hAnsi="Calibri" w:cs="Calibri"/>
          <w:sz w:val="22"/>
          <w:szCs w:val="22"/>
        </w:rPr>
      </w:pPr>
      <w:r w:rsidRPr="00C8547B">
        <w:rPr>
          <w:rFonts w:ascii="Calibri" w:hAnsi="Calibri" w:cs="Calibri"/>
          <w:sz w:val="22"/>
          <w:szCs w:val="22"/>
        </w:rPr>
        <w:t xml:space="preserve">Operator Wsparcia uzależnia wypłatę wsparcia finansowego od posiadanych środków finansowych na rachunku bankowym </w:t>
      </w:r>
      <w:r w:rsidR="00C62662">
        <w:rPr>
          <w:rFonts w:ascii="Calibri" w:hAnsi="Calibri" w:cs="Calibri"/>
          <w:sz w:val="22"/>
          <w:szCs w:val="22"/>
        </w:rPr>
        <w:t>P</w:t>
      </w:r>
      <w:r w:rsidRPr="00C8547B">
        <w:rPr>
          <w:rFonts w:ascii="Calibri" w:hAnsi="Calibri" w:cs="Calibri"/>
          <w:sz w:val="22"/>
          <w:szCs w:val="22"/>
        </w:rPr>
        <w:t>rojektu</w:t>
      </w:r>
      <w:r w:rsidR="00A43683">
        <w:rPr>
          <w:rFonts w:ascii="Calibri" w:hAnsi="Calibri" w:cs="Calibri"/>
          <w:sz w:val="22"/>
          <w:szCs w:val="22"/>
        </w:rPr>
        <w:t xml:space="preserve"> „Małopolski Ośrodek Wsparcia Ekonomii Społecznej-</w:t>
      </w:r>
      <w:r w:rsidR="00DA350A">
        <w:rPr>
          <w:rFonts w:ascii="Calibri" w:hAnsi="Calibri" w:cs="Calibri"/>
          <w:sz w:val="22"/>
          <w:szCs w:val="22"/>
        </w:rPr>
        <w:t xml:space="preserve"> </w:t>
      </w:r>
      <w:r w:rsidR="00A43683">
        <w:rPr>
          <w:rFonts w:ascii="Calibri" w:hAnsi="Calibri" w:cs="Calibri"/>
          <w:sz w:val="22"/>
          <w:szCs w:val="22"/>
        </w:rPr>
        <w:t xml:space="preserve">Subregion </w:t>
      </w:r>
      <w:r w:rsidR="002958CE">
        <w:rPr>
          <w:rFonts w:ascii="Calibri" w:hAnsi="Calibri" w:cs="Calibri"/>
          <w:sz w:val="22"/>
          <w:szCs w:val="22"/>
        </w:rPr>
        <w:t>Sądecki</w:t>
      </w:r>
      <w:r w:rsidR="00A43683">
        <w:rPr>
          <w:rFonts w:ascii="Calibri" w:hAnsi="Calibri" w:cs="Calibri"/>
          <w:sz w:val="22"/>
          <w:szCs w:val="22"/>
        </w:rPr>
        <w:t>”</w:t>
      </w:r>
      <w:r w:rsidRPr="00C8547B">
        <w:rPr>
          <w:rFonts w:ascii="Calibri" w:hAnsi="Calibri" w:cs="Calibri"/>
          <w:sz w:val="22"/>
          <w:szCs w:val="22"/>
        </w:rPr>
        <w:t>.</w:t>
      </w:r>
    </w:p>
    <w:p w14:paraId="3328F9CF" w14:textId="77777777" w:rsidR="00DE3C41" w:rsidRDefault="00DE3C41" w:rsidP="00531498">
      <w:pPr>
        <w:pStyle w:val="Akapitzlist"/>
        <w:widowControl/>
        <w:suppressAutoHyphens w:val="0"/>
        <w:ind w:left="786"/>
        <w:contextualSpacing/>
        <w:jc w:val="center"/>
        <w:rPr>
          <w:rFonts w:ascii="Calibri" w:hAnsi="Calibri" w:cs="Calibri"/>
          <w:b/>
          <w:sz w:val="22"/>
          <w:szCs w:val="22"/>
        </w:rPr>
      </w:pPr>
    </w:p>
    <w:p w14:paraId="46043AB6" w14:textId="77777777" w:rsidR="002C50BA" w:rsidRDefault="00703778" w:rsidP="00531498">
      <w:pPr>
        <w:pStyle w:val="Akapitzlist"/>
        <w:widowControl/>
        <w:suppressAutoHyphens w:val="0"/>
        <w:ind w:left="786"/>
        <w:contextualSpacing/>
        <w:jc w:val="center"/>
        <w:rPr>
          <w:rFonts w:ascii="Calibri" w:hAnsi="Calibri" w:cs="Calibri"/>
          <w:b/>
          <w:sz w:val="22"/>
          <w:szCs w:val="22"/>
        </w:rPr>
      </w:pPr>
      <w:r w:rsidRPr="00E2054D">
        <w:rPr>
          <w:rFonts w:ascii="Calibri" w:hAnsi="Calibri" w:cs="Calibri"/>
          <w:b/>
          <w:sz w:val="22"/>
          <w:szCs w:val="22"/>
        </w:rPr>
        <w:t xml:space="preserve">ROZDZIAŁ </w:t>
      </w:r>
      <w:r w:rsidR="002C50BA">
        <w:rPr>
          <w:rFonts w:ascii="Calibri" w:hAnsi="Calibri" w:cs="Calibri"/>
          <w:b/>
          <w:sz w:val="22"/>
          <w:szCs w:val="22"/>
        </w:rPr>
        <w:t>I</w:t>
      </w:r>
      <w:r w:rsidR="009C5270">
        <w:rPr>
          <w:rFonts w:ascii="Calibri" w:hAnsi="Calibri" w:cs="Calibri"/>
          <w:b/>
          <w:sz w:val="22"/>
          <w:szCs w:val="22"/>
        </w:rPr>
        <w:t>V</w:t>
      </w:r>
    </w:p>
    <w:p w14:paraId="2B4D4105" w14:textId="77777777" w:rsidR="00703778" w:rsidRPr="00E2054D" w:rsidRDefault="00703778" w:rsidP="00531498">
      <w:pPr>
        <w:pStyle w:val="Akapitzlist"/>
        <w:widowControl/>
        <w:suppressAutoHyphens w:val="0"/>
        <w:ind w:left="786"/>
        <w:contextualSpacing/>
        <w:jc w:val="center"/>
        <w:rPr>
          <w:rFonts w:ascii="Calibri" w:hAnsi="Calibri" w:cs="Calibri"/>
          <w:b/>
          <w:sz w:val="22"/>
          <w:szCs w:val="22"/>
        </w:rPr>
      </w:pPr>
      <w:r w:rsidRPr="00E2054D">
        <w:rPr>
          <w:rFonts w:ascii="Calibri" w:hAnsi="Calibri" w:cs="Calibri"/>
          <w:b/>
          <w:sz w:val="22"/>
          <w:szCs w:val="22"/>
        </w:rPr>
        <w:t xml:space="preserve"> Monitoring i sprawozdawczość</w:t>
      </w:r>
    </w:p>
    <w:p w14:paraId="4DC41BAE" w14:textId="77777777" w:rsidR="00703778" w:rsidRPr="00E2054D" w:rsidRDefault="00703778" w:rsidP="00531498">
      <w:pPr>
        <w:pStyle w:val="Akapitzlist"/>
        <w:widowControl/>
        <w:suppressAutoHyphens w:val="0"/>
        <w:ind w:left="786"/>
        <w:contextualSpacing/>
        <w:jc w:val="both"/>
        <w:rPr>
          <w:rFonts w:ascii="Calibri" w:hAnsi="Calibri" w:cs="Calibri"/>
          <w:b/>
          <w:sz w:val="22"/>
          <w:szCs w:val="22"/>
        </w:rPr>
      </w:pPr>
      <w:r w:rsidRPr="00E2054D">
        <w:rPr>
          <w:rFonts w:ascii="Calibri" w:hAnsi="Calibri" w:cs="Calibri"/>
          <w:b/>
          <w:sz w:val="22"/>
          <w:szCs w:val="22"/>
        </w:rPr>
        <w:lastRenderedPageBreak/>
        <w:t xml:space="preserve"> </w:t>
      </w:r>
    </w:p>
    <w:p w14:paraId="7766CB42" w14:textId="77777777" w:rsidR="00703778" w:rsidRDefault="00D6020C" w:rsidP="00531498">
      <w:pPr>
        <w:pStyle w:val="Akapitzlist"/>
        <w:widowControl/>
        <w:suppressAutoHyphens w:val="0"/>
        <w:ind w:left="786"/>
        <w:contextualSpacing/>
        <w:jc w:val="center"/>
        <w:rPr>
          <w:rFonts w:ascii="Calibri" w:hAnsi="Calibri" w:cs="Calibri"/>
          <w:b/>
          <w:sz w:val="22"/>
          <w:szCs w:val="22"/>
        </w:rPr>
      </w:pPr>
      <w:r>
        <w:rPr>
          <w:rFonts w:ascii="Calibri" w:hAnsi="Calibri" w:cs="Calibri"/>
          <w:b/>
          <w:sz w:val="22"/>
          <w:szCs w:val="22"/>
        </w:rPr>
        <w:t>§ 1</w:t>
      </w:r>
      <w:r w:rsidR="007A446C">
        <w:rPr>
          <w:rFonts w:ascii="Calibri" w:hAnsi="Calibri" w:cs="Calibri"/>
          <w:b/>
          <w:sz w:val="22"/>
          <w:szCs w:val="22"/>
        </w:rPr>
        <w:t>1</w:t>
      </w:r>
    </w:p>
    <w:p w14:paraId="3D909624" w14:textId="77777777" w:rsidR="00E45F6E" w:rsidRPr="00E2054D" w:rsidRDefault="00E45F6E" w:rsidP="00531498">
      <w:pPr>
        <w:pStyle w:val="Akapitzlist"/>
        <w:widowControl/>
        <w:suppressAutoHyphens w:val="0"/>
        <w:ind w:left="786"/>
        <w:contextualSpacing/>
        <w:jc w:val="center"/>
        <w:rPr>
          <w:rFonts w:ascii="Calibri" w:hAnsi="Calibri" w:cs="Calibri"/>
          <w:b/>
          <w:sz w:val="22"/>
          <w:szCs w:val="22"/>
        </w:rPr>
      </w:pPr>
      <w:r>
        <w:rPr>
          <w:rFonts w:ascii="Calibri" w:hAnsi="Calibri" w:cs="Calibri"/>
          <w:b/>
          <w:sz w:val="22"/>
          <w:szCs w:val="22"/>
        </w:rPr>
        <w:t>Rozliczenie dotacji i kontrola</w:t>
      </w:r>
    </w:p>
    <w:p w14:paraId="6EDCC3F5" w14:textId="77777777" w:rsidR="00703778" w:rsidRPr="0096667A" w:rsidRDefault="00703778" w:rsidP="00531498">
      <w:pPr>
        <w:pStyle w:val="Akapitzlist"/>
        <w:widowControl/>
        <w:suppressAutoHyphens w:val="0"/>
        <w:ind w:left="426"/>
        <w:contextualSpacing/>
        <w:jc w:val="both"/>
        <w:rPr>
          <w:rFonts w:ascii="Calibri" w:hAnsi="Calibri" w:cs="Calibri"/>
          <w:sz w:val="22"/>
          <w:szCs w:val="22"/>
        </w:rPr>
      </w:pPr>
    </w:p>
    <w:p w14:paraId="265688E3" w14:textId="77777777" w:rsidR="00174805" w:rsidRPr="00174805" w:rsidRDefault="00174805" w:rsidP="00187C77">
      <w:pPr>
        <w:pStyle w:val="Akapitzlist"/>
        <w:widowControl/>
        <w:numPr>
          <w:ilvl w:val="0"/>
          <w:numId w:val="26"/>
        </w:numPr>
        <w:suppressAutoHyphens w:val="0"/>
        <w:ind w:left="426"/>
        <w:contextualSpacing/>
        <w:jc w:val="both"/>
        <w:rPr>
          <w:rFonts w:ascii="Calibri" w:hAnsi="Calibri" w:cs="Calibri"/>
          <w:sz w:val="22"/>
          <w:szCs w:val="22"/>
        </w:rPr>
      </w:pPr>
      <w:r w:rsidRPr="00174805">
        <w:rPr>
          <w:rFonts w:ascii="Calibri" w:hAnsi="Calibri" w:cs="Calibri"/>
          <w:sz w:val="22"/>
          <w:szCs w:val="22"/>
        </w:rPr>
        <w:t xml:space="preserve">Rozliczenie przez </w:t>
      </w:r>
      <w:r>
        <w:rPr>
          <w:rFonts w:ascii="Calibri" w:hAnsi="Calibri" w:cs="Calibri"/>
          <w:sz w:val="22"/>
          <w:szCs w:val="22"/>
        </w:rPr>
        <w:t>przedsiębiorstwo społeczne prz</w:t>
      </w:r>
      <w:r w:rsidRPr="00174805">
        <w:rPr>
          <w:rFonts w:ascii="Calibri" w:hAnsi="Calibri" w:cs="Calibri"/>
          <w:sz w:val="22"/>
          <w:szCs w:val="22"/>
        </w:rPr>
        <w:t>yznanego wsparcia finansowego</w:t>
      </w:r>
      <w:r w:rsidR="00D66FA8">
        <w:rPr>
          <w:rFonts w:ascii="Calibri" w:hAnsi="Calibri" w:cs="Calibri"/>
          <w:sz w:val="22"/>
          <w:szCs w:val="22"/>
        </w:rPr>
        <w:t xml:space="preserve"> na utworzone w nim miejsce/a pracy</w:t>
      </w:r>
      <w:r w:rsidRPr="00174805">
        <w:rPr>
          <w:rFonts w:ascii="Calibri" w:hAnsi="Calibri" w:cs="Calibri"/>
          <w:sz w:val="22"/>
          <w:szCs w:val="22"/>
        </w:rPr>
        <w:t xml:space="preserve"> następuje poprzez:</w:t>
      </w:r>
    </w:p>
    <w:p w14:paraId="60CE421B" w14:textId="77777777" w:rsidR="00174805" w:rsidRPr="00174805" w:rsidRDefault="00174805" w:rsidP="00187C77">
      <w:pPr>
        <w:pStyle w:val="Akapitzlist"/>
        <w:widowControl/>
        <w:numPr>
          <w:ilvl w:val="0"/>
          <w:numId w:val="27"/>
        </w:numPr>
        <w:suppressAutoHyphens w:val="0"/>
        <w:contextualSpacing/>
        <w:jc w:val="both"/>
        <w:rPr>
          <w:rFonts w:ascii="Calibri" w:hAnsi="Calibri" w:cs="Calibri"/>
          <w:sz w:val="22"/>
          <w:szCs w:val="22"/>
        </w:rPr>
      </w:pPr>
      <w:r>
        <w:rPr>
          <w:rFonts w:ascii="Calibri" w:hAnsi="Calibri" w:cs="Calibri"/>
          <w:sz w:val="22"/>
          <w:szCs w:val="22"/>
        </w:rPr>
        <w:t>z</w:t>
      </w:r>
      <w:r w:rsidRPr="00174805">
        <w:rPr>
          <w:rFonts w:ascii="Calibri" w:hAnsi="Calibri" w:cs="Calibri"/>
          <w:sz w:val="22"/>
          <w:szCs w:val="22"/>
        </w:rPr>
        <w:t>łożenie oświadczenia o dokonaniu zakupów towarów lub usług zgodnie z biznesplanem,</w:t>
      </w:r>
    </w:p>
    <w:p w14:paraId="63CAF740" w14:textId="31543F59" w:rsidR="00174805" w:rsidRPr="00174805" w:rsidRDefault="00174805" w:rsidP="00187C77">
      <w:pPr>
        <w:pStyle w:val="Akapitzlist"/>
        <w:widowControl/>
        <w:numPr>
          <w:ilvl w:val="0"/>
          <w:numId w:val="27"/>
        </w:numPr>
        <w:suppressAutoHyphens w:val="0"/>
        <w:contextualSpacing/>
        <w:jc w:val="both"/>
        <w:rPr>
          <w:rFonts w:ascii="Calibri" w:hAnsi="Calibri" w:cs="Calibri"/>
          <w:sz w:val="22"/>
          <w:szCs w:val="22"/>
        </w:rPr>
      </w:pPr>
      <w:r>
        <w:rPr>
          <w:rFonts w:ascii="Calibri" w:hAnsi="Calibri" w:cs="Calibri"/>
          <w:sz w:val="22"/>
          <w:szCs w:val="22"/>
        </w:rPr>
        <w:t>s</w:t>
      </w:r>
      <w:r w:rsidRPr="00174805">
        <w:rPr>
          <w:rFonts w:ascii="Calibri" w:hAnsi="Calibri" w:cs="Calibri"/>
          <w:sz w:val="22"/>
          <w:szCs w:val="22"/>
        </w:rPr>
        <w:t>zczegółowe zestawienie towarów lub usług, których zakup został dokonany z przyznanych środków wraz ze wskazaniem ich parametrów technicznych lub jakościowych,</w:t>
      </w:r>
      <w:r w:rsidR="00E51FDE">
        <w:rPr>
          <w:rFonts w:ascii="Calibri" w:hAnsi="Calibri" w:cs="Calibri"/>
          <w:sz w:val="22"/>
          <w:szCs w:val="22"/>
        </w:rPr>
        <w:t xml:space="preserve"> którego wzór zostanie </w:t>
      </w:r>
      <w:r w:rsidR="00790E9A">
        <w:rPr>
          <w:rFonts w:ascii="Calibri" w:hAnsi="Calibri" w:cs="Calibri"/>
          <w:sz w:val="22"/>
          <w:szCs w:val="22"/>
        </w:rPr>
        <w:t xml:space="preserve">określony przez </w:t>
      </w:r>
      <w:r w:rsidR="00421C42">
        <w:rPr>
          <w:rFonts w:ascii="Calibri" w:hAnsi="Calibri" w:cs="Calibri"/>
          <w:sz w:val="22"/>
          <w:szCs w:val="22"/>
        </w:rPr>
        <w:t xml:space="preserve">Operatora Wsparcia </w:t>
      </w:r>
      <w:r w:rsidR="00D66FA8">
        <w:rPr>
          <w:rFonts w:ascii="Calibri" w:hAnsi="Calibri" w:cs="Calibri"/>
          <w:sz w:val="22"/>
          <w:szCs w:val="22"/>
        </w:rPr>
        <w:t>i podany na stronie</w:t>
      </w:r>
      <w:r w:rsidR="00D66FA8" w:rsidRPr="00D66FA8">
        <w:rPr>
          <w:rFonts w:ascii="Calibri" w:hAnsi="Calibri" w:cs="Calibri"/>
          <w:sz w:val="22"/>
          <w:szCs w:val="22"/>
        </w:rPr>
        <w:t xml:space="preserve"> </w:t>
      </w:r>
      <w:hyperlink r:id="rId27" w:history="1">
        <w:r w:rsidR="002167D4" w:rsidRPr="002167D4">
          <w:rPr>
            <w:rStyle w:val="Hipercze"/>
            <w:rFonts w:ascii="Calibri" w:hAnsi="Calibri" w:cs="Calibri"/>
            <w:sz w:val="22"/>
            <w:szCs w:val="22"/>
          </w:rPr>
          <w:t>www.es.malopolska.pl</w:t>
        </w:r>
      </w:hyperlink>
      <w:r w:rsidR="00D66FA8">
        <w:rPr>
          <w:rFonts w:ascii="Calibri" w:hAnsi="Calibri" w:cs="Calibri"/>
          <w:sz w:val="22"/>
          <w:szCs w:val="22"/>
        </w:rPr>
        <w:t>,</w:t>
      </w:r>
      <w:r w:rsidR="002167D4">
        <w:rPr>
          <w:rFonts w:ascii="Calibri" w:hAnsi="Calibri" w:cs="Calibri"/>
          <w:sz w:val="22"/>
          <w:szCs w:val="22"/>
        </w:rPr>
        <w:t xml:space="preserve"> </w:t>
      </w:r>
      <w:hyperlink r:id="rId28" w:history="1">
        <w:r w:rsidR="002167D4" w:rsidRPr="00126CD8">
          <w:rPr>
            <w:rStyle w:val="Hipercze"/>
            <w:rFonts w:ascii="Calibri" w:hAnsi="Calibri" w:cs="Calibri"/>
            <w:sz w:val="22"/>
            <w:szCs w:val="22"/>
          </w:rPr>
          <w:t>www.mowes.tozch.edu.pl</w:t>
        </w:r>
      </w:hyperlink>
      <w:r w:rsidR="002167D4">
        <w:rPr>
          <w:rFonts w:ascii="Calibri" w:hAnsi="Calibri" w:cs="Calibri"/>
          <w:sz w:val="22"/>
          <w:szCs w:val="22"/>
        </w:rPr>
        <w:t>,</w:t>
      </w:r>
    </w:p>
    <w:p w14:paraId="7C7C2C3C" w14:textId="77777777" w:rsidR="00174805" w:rsidRPr="00174805" w:rsidRDefault="00174805" w:rsidP="00187C77">
      <w:pPr>
        <w:pStyle w:val="Akapitzlist"/>
        <w:widowControl/>
        <w:numPr>
          <w:ilvl w:val="0"/>
          <w:numId w:val="27"/>
        </w:numPr>
        <w:suppressAutoHyphens w:val="0"/>
        <w:contextualSpacing/>
        <w:jc w:val="both"/>
        <w:rPr>
          <w:rFonts w:ascii="Calibri" w:hAnsi="Calibri" w:cs="Calibri"/>
          <w:sz w:val="22"/>
          <w:szCs w:val="22"/>
        </w:rPr>
      </w:pPr>
      <w:r>
        <w:rPr>
          <w:rFonts w:ascii="Calibri" w:hAnsi="Calibri" w:cs="Calibri"/>
          <w:sz w:val="22"/>
          <w:szCs w:val="22"/>
        </w:rPr>
        <w:t>o</w:t>
      </w:r>
      <w:r w:rsidRPr="00174805">
        <w:rPr>
          <w:rFonts w:ascii="Calibri" w:hAnsi="Calibri" w:cs="Calibri"/>
          <w:sz w:val="22"/>
          <w:szCs w:val="22"/>
        </w:rPr>
        <w:t>świadczenie o przeznaczeniu całej kwoty środków uzyskanych w wyniku zwrotu zapłaconego podatku VAT na pokrycie wydatków związanych z prowadzoną działalnością (dotyczy wyłącznie podatników podatku VAT).</w:t>
      </w:r>
    </w:p>
    <w:p w14:paraId="42B9FFC5" w14:textId="080F11C0" w:rsidR="00174805" w:rsidRPr="00174805" w:rsidRDefault="00174805" w:rsidP="00187C77">
      <w:pPr>
        <w:pStyle w:val="Akapitzlist"/>
        <w:widowControl/>
        <w:numPr>
          <w:ilvl w:val="0"/>
          <w:numId w:val="26"/>
        </w:numPr>
        <w:suppressAutoHyphens w:val="0"/>
        <w:ind w:left="426"/>
        <w:contextualSpacing/>
        <w:jc w:val="both"/>
        <w:rPr>
          <w:rFonts w:ascii="Calibri" w:hAnsi="Calibri" w:cs="Calibri"/>
          <w:sz w:val="22"/>
          <w:szCs w:val="22"/>
        </w:rPr>
      </w:pPr>
      <w:r w:rsidRPr="00174805">
        <w:rPr>
          <w:rFonts w:ascii="Calibri" w:hAnsi="Calibri" w:cs="Calibri"/>
          <w:sz w:val="22"/>
          <w:szCs w:val="22"/>
        </w:rPr>
        <w:t>W przypadku, gdy w ramach kontroli, przeprowadzonej w okresie do 12 miesięcy od dnia zawarcia Umowy o przyznani</w:t>
      </w:r>
      <w:r w:rsidR="00421C42">
        <w:rPr>
          <w:rFonts w:ascii="Calibri" w:hAnsi="Calibri" w:cs="Calibri"/>
          <w:sz w:val="22"/>
          <w:szCs w:val="22"/>
        </w:rPr>
        <w:t>e</w:t>
      </w:r>
      <w:r w:rsidRPr="00174805">
        <w:rPr>
          <w:rFonts w:ascii="Calibri" w:hAnsi="Calibri" w:cs="Calibri"/>
          <w:sz w:val="22"/>
          <w:szCs w:val="22"/>
        </w:rPr>
        <w:t xml:space="preserve"> wsparcia finansowego zostanie stwierdzone, iż przedsiębiorstwo społeczne nie posiada towarów, które wykazało w rozliczeniu, a które nabyło w celu użycia </w:t>
      </w:r>
      <w:r w:rsidR="00E45F6E">
        <w:rPr>
          <w:rFonts w:ascii="Calibri" w:hAnsi="Calibri" w:cs="Calibri"/>
          <w:sz w:val="22"/>
          <w:szCs w:val="22"/>
        </w:rPr>
        <w:br/>
      </w:r>
      <w:r w:rsidRPr="00174805">
        <w:rPr>
          <w:rFonts w:ascii="Calibri" w:hAnsi="Calibri" w:cs="Calibri"/>
          <w:sz w:val="22"/>
          <w:szCs w:val="22"/>
        </w:rPr>
        <w:t xml:space="preserve">w ramach prowadzonej działalności gospodarczej lub w celu dalszej sprzedaży, przedsiębiorstwo społeczne powinno wykazać przychód z tytułu świadczonych usług lub sprzedaży towarów </w:t>
      </w:r>
      <w:r w:rsidR="00E45F6E">
        <w:rPr>
          <w:rFonts w:ascii="Calibri" w:hAnsi="Calibri" w:cs="Calibri"/>
          <w:sz w:val="22"/>
          <w:szCs w:val="22"/>
        </w:rPr>
        <w:br/>
      </w:r>
      <w:r w:rsidRPr="00174805">
        <w:rPr>
          <w:rFonts w:ascii="Calibri" w:hAnsi="Calibri" w:cs="Calibri"/>
          <w:sz w:val="22"/>
          <w:szCs w:val="22"/>
        </w:rPr>
        <w:t>lub w inny sposób uzasadnić fakt nieposiadania zakupionych towarów. Jednocześnie, jeśli przedsiębiorstwo społeczne nie jest w stanie przedstawić dowodów sprzedaży towarów, należy przyjąć, iż nie spełnił</w:t>
      </w:r>
      <w:r w:rsidR="007A446C">
        <w:rPr>
          <w:rFonts w:ascii="Calibri" w:hAnsi="Calibri" w:cs="Calibri"/>
          <w:sz w:val="22"/>
          <w:szCs w:val="22"/>
        </w:rPr>
        <w:t>o</w:t>
      </w:r>
      <w:r w:rsidRPr="00174805">
        <w:rPr>
          <w:rFonts w:ascii="Calibri" w:hAnsi="Calibri" w:cs="Calibri"/>
          <w:sz w:val="22"/>
          <w:szCs w:val="22"/>
        </w:rPr>
        <w:t xml:space="preserve"> zobowiązania wskazanego w Umowie</w:t>
      </w:r>
      <w:r w:rsidR="00016307">
        <w:rPr>
          <w:rFonts w:ascii="Calibri" w:hAnsi="Calibri" w:cs="Calibri"/>
          <w:sz w:val="22"/>
          <w:szCs w:val="22"/>
        </w:rPr>
        <w:t xml:space="preserve"> o przyznanie wsparcia finansowego</w:t>
      </w:r>
      <w:r w:rsidRPr="00174805">
        <w:rPr>
          <w:rFonts w:ascii="Calibri" w:hAnsi="Calibri" w:cs="Calibri"/>
          <w:sz w:val="22"/>
          <w:szCs w:val="22"/>
        </w:rPr>
        <w:t xml:space="preserve"> podpisanej z </w:t>
      </w:r>
      <w:r w:rsidR="00421C42">
        <w:rPr>
          <w:rFonts w:ascii="Calibri" w:hAnsi="Calibri" w:cs="Calibri"/>
          <w:sz w:val="22"/>
          <w:szCs w:val="22"/>
        </w:rPr>
        <w:t>O</w:t>
      </w:r>
      <w:r w:rsidR="00E748EF">
        <w:rPr>
          <w:rFonts w:ascii="Calibri" w:hAnsi="Calibri" w:cs="Calibri"/>
          <w:sz w:val="22"/>
          <w:szCs w:val="22"/>
        </w:rPr>
        <w:t xml:space="preserve">peratorem </w:t>
      </w:r>
      <w:r w:rsidR="00421C42">
        <w:rPr>
          <w:rFonts w:ascii="Calibri" w:hAnsi="Calibri" w:cs="Calibri"/>
          <w:sz w:val="22"/>
          <w:szCs w:val="22"/>
        </w:rPr>
        <w:t>W</w:t>
      </w:r>
      <w:r w:rsidR="00E748EF">
        <w:rPr>
          <w:rFonts w:ascii="Calibri" w:hAnsi="Calibri" w:cs="Calibri"/>
          <w:sz w:val="22"/>
          <w:szCs w:val="22"/>
        </w:rPr>
        <w:t>sparcia</w:t>
      </w:r>
      <w:r w:rsidRPr="00174805">
        <w:rPr>
          <w:rFonts w:ascii="Calibri" w:hAnsi="Calibri" w:cs="Calibri"/>
          <w:sz w:val="22"/>
          <w:szCs w:val="22"/>
        </w:rPr>
        <w:t>.</w:t>
      </w:r>
    </w:p>
    <w:p w14:paraId="7495F9B6" w14:textId="4528B31D" w:rsidR="00174805" w:rsidRPr="00174805" w:rsidRDefault="00194FB3" w:rsidP="00187C77">
      <w:pPr>
        <w:pStyle w:val="Akapitzlist"/>
        <w:widowControl/>
        <w:numPr>
          <w:ilvl w:val="0"/>
          <w:numId w:val="26"/>
        </w:numPr>
        <w:suppressAutoHyphens w:val="0"/>
        <w:ind w:left="426"/>
        <w:contextualSpacing/>
        <w:jc w:val="both"/>
        <w:rPr>
          <w:rFonts w:ascii="Calibri" w:hAnsi="Calibri" w:cs="Calibri"/>
          <w:sz w:val="22"/>
          <w:szCs w:val="22"/>
        </w:rPr>
      </w:pPr>
      <w:r>
        <w:rPr>
          <w:rFonts w:ascii="Calibri" w:hAnsi="Calibri" w:cs="Calibri"/>
          <w:sz w:val="22"/>
          <w:szCs w:val="22"/>
        </w:rPr>
        <w:t>Przedsiębiorstwo społeczne</w:t>
      </w:r>
      <w:r w:rsidR="00174805" w:rsidRPr="00174805">
        <w:rPr>
          <w:rFonts w:ascii="Calibri" w:hAnsi="Calibri" w:cs="Calibri"/>
          <w:sz w:val="22"/>
          <w:szCs w:val="22"/>
        </w:rPr>
        <w:t xml:space="preserve">, </w:t>
      </w:r>
      <w:r>
        <w:rPr>
          <w:rFonts w:ascii="Calibri" w:hAnsi="Calibri" w:cs="Calibri"/>
          <w:sz w:val="22"/>
          <w:szCs w:val="22"/>
        </w:rPr>
        <w:t>będące</w:t>
      </w:r>
      <w:r w:rsidR="00174805" w:rsidRPr="00174805">
        <w:rPr>
          <w:rFonts w:ascii="Calibri" w:hAnsi="Calibri" w:cs="Calibri"/>
          <w:sz w:val="22"/>
          <w:szCs w:val="22"/>
        </w:rPr>
        <w:t xml:space="preserve"> podatnikiem podatku VAT, zobowiązan</w:t>
      </w:r>
      <w:r>
        <w:rPr>
          <w:rFonts w:ascii="Calibri" w:hAnsi="Calibri" w:cs="Calibri"/>
          <w:sz w:val="22"/>
          <w:szCs w:val="22"/>
        </w:rPr>
        <w:t>e</w:t>
      </w:r>
      <w:r w:rsidR="00174805" w:rsidRPr="00174805">
        <w:rPr>
          <w:rFonts w:ascii="Calibri" w:hAnsi="Calibri" w:cs="Calibri"/>
          <w:sz w:val="22"/>
          <w:szCs w:val="22"/>
        </w:rPr>
        <w:t xml:space="preserve"> jest do przeznaczenia całej kwoty środków uzyskanych w wyniku zwrotu zapłaconego podatku VAT </w:t>
      </w:r>
      <w:r w:rsidR="00E45F6E">
        <w:rPr>
          <w:rFonts w:ascii="Calibri" w:hAnsi="Calibri" w:cs="Calibri"/>
          <w:sz w:val="22"/>
          <w:szCs w:val="22"/>
        </w:rPr>
        <w:br/>
      </w:r>
      <w:r w:rsidR="00174805" w:rsidRPr="00174805">
        <w:rPr>
          <w:rFonts w:ascii="Calibri" w:hAnsi="Calibri" w:cs="Calibri"/>
          <w:sz w:val="22"/>
          <w:szCs w:val="22"/>
        </w:rPr>
        <w:t>na pokrycie wydatków związanych z prowadzoną działalnością gospodarczą</w:t>
      </w:r>
      <w:r w:rsidR="007A446C">
        <w:rPr>
          <w:rFonts w:ascii="Calibri" w:hAnsi="Calibri" w:cs="Calibri"/>
          <w:sz w:val="22"/>
          <w:szCs w:val="22"/>
        </w:rPr>
        <w:t>.</w:t>
      </w:r>
    </w:p>
    <w:p w14:paraId="3899B075" w14:textId="640D079B" w:rsidR="00703778" w:rsidRPr="0096667A" w:rsidRDefault="00194FB3" w:rsidP="00187C77">
      <w:pPr>
        <w:pStyle w:val="Akapitzlist"/>
        <w:widowControl/>
        <w:numPr>
          <w:ilvl w:val="0"/>
          <w:numId w:val="26"/>
        </w:numPr>
        <w:suppressAutoHyphens w:val="0"/>
        <w:ind w:left="426"/>
        <w:contextualSpacing/>
        <w:jc w:val="both"/>
        <w:rPr>
          <w:rFonts w:ascii="Calibri" w:hAnsi="Calibri" w:cs="Calibri"/>
          <w:sz w:val="22"/>
          <w:szCs w:val="22"/>
        </w:rPr>
      </w:pPr>
      <w:r>
        <w:rPr>
          <w:rFonts w:ascii="Calibri" w:hAnsi="Calibri" w:cs="Calibri"/>
          <w:sz w:val="22"/>
          <w:szCs w:val="22"/>
        </w:rPr>
        <w:t xml:space="preserve">Przedsiębiorstwo </w:t>
      </w:r>
      <w:r w:rsidR="001473FB">
        <w:rPr>
          <w:rFonts w:ascii="Calibri" w:hAnsi="Calibri" w:cs="Calibri"/>
          <w:sz w:val="22"/>
          <w:szCs w:val="22"/>
        </w:rPr>
        <w:t xml:space="preserve">społeczne, które uzyskało dotację na utworzenie </w:t>
      </w:r>
      <w:r w:rsidR="00016307">
        <w:rPr>
          <w:rFonts w:ascii="Calibri" w:hAnsi="Calibri" w:cs="Calibri"/>
          <w:sz w:val="22"/>
          <w:szCs w:val="22"/>
        </w:rPr>
        <w:t xml:space="preserve">w nim </w:t>
      </w:r>
      <w:r w:rsidR="001473FB">
        <w:rPr>
          <w:rFonts w:ascii="Calibri" w:hAnsi="Calibri" w:cs="Calibri"/>
          <w:sz w:val="22"/>
          <w:szCs w:val="22"/>
        </w:rPr>
        <w:t xml:space="preserve">miejsca pracy </w:t>
      </w:r>
      <w:r w:rsidR="00016307">
        <w:rPr>
          <w:rFonts w:ascii="Calibri" w:hAnsi="Calibri" w:cs="Calibri"/>
          <w:sz w:val="22"/>
          <w:szCs w:val="22"/>
        </w:rPr>
        <w:br/>
      </w:r>
      <w:r w:rsidR="00703778" w:rsidRPr="0096667A">
        <w:rPr>
          <w:rFonts w:ascii="Calibri" w:hAnsi="Calibri" w:cs="Calibri"/>
          <w:sz w:val="22"/>
          <w:szCs w:val="22"/>
        </w:rPr>
        <w:t xml:space="preserve">ma obowiązek udostępniania i dostarczania wszelkich dokumentów żądanych przez </w:t>
      </w:r>
      <w:r w:rsidR="00C93507">
        <w:rPr>
          <w:rFonts w:ascii="Calibri" w:hAnsi="Calibri" w:cs="Calibri"/>
          <w:sz w:val="22"/>
          <w:szCs w:val="22"/>
        </w:rPr>
        <w:t>Operatora Wsparcia</w:t>
      </w:r>
      <w:r w:rsidR="00703778" w:rsidRPr="0096667A">
        <w:rPr>
          <w:rFonts w:ascii="Calibri" w:hAnsi="Calibri" w:cs="Calibri"/>
          <w:sz w:val="22"/>
          <w:szCs w:val="22"/>
        </w:rPr>
        <w:t>,</w:t>
      </w:r>
      <w:r w:rsidR="00D33193">
        <w:rPr>
          <w:rFonts w:ascii="Calibri" w:hAnsi="Calibri" w:cs="Calibri"/>
          <w:sz w:val="22"/>
          <w:szCs w:val="22"/>
        </w:rPr>
        <w:t xml:space="preserve"> </w:t>
      </w:r>
      <w:r w:rsidR="00703778" w:rsidRPr="0096667A">
        <w:rPr>
          <w:rFonts w:ascii="Calibri" w:hAnsi="Calibri" w:cs="Calibri"/>
          <w:sz w:val="22"/>
          <w:szCs w:val="22"/>
        </w:rPr>
        <w:t xml:space="preserve">a potwierdzających prowadzenie działalności i poniesienie wydatków zgodnie z ich przeznaczeniem. </w:t>
      </w:r>
    </w:p>
    <w:p w14:paraId="7B133D5C" w14:textId="62E9AD9B" w:rsidR="00703778" w:rsidRPr="0096667A" w:rsidRDefault="001473FB" w:rsidP="00187C77">
      <w:pPr>
        <w:pStyle w:val="Akapitzlist"/>
        <w:widowControl/>
        <w:numPr>
          <w:ilvl w:val="0"/>
          <w:numId w:val="26"/>
        </w:numPr>
        <w:suppressAutoHyphens w:val="0"/>
        <w:ind w:left="426"/>
        <w:contextualSpacing/>
        <w:jc w:val="both"/>
        <w:rPr>
          <w:rFonts w:ascii="Calibri" w:hAnsi="Calibri" w:cs="Calibri"/>
          <w:sz w:val="22"/>
          <w:szCs w:val="22"/>
        </w:rPr>
      </w:pPr>
      <w:r>
        <w:rPr>
          <w:rFonts w:ascii="Calibri" w:hAnsi="Calibri" w:cs="Calibri"/>
          <w:sz w:val="22"/>
          <w:szCs w:val="22"/>
        </w:rPr>
        <w:t>Przedsiębiorstwo społeczne</w:t>
      </w:r>
      <w:r w:rsidR="00703778" w:rsidRPr="0096667A">
        <w:rPr>
          <w:rFonts w:ascii="Calibri" w:hAnsi="Calibri" w:cs="Calibri"/>
          <w:sz w:val="22"/>
          <w:szCs w:val="22"/>
        </w:rPr>
        <w:t xml:space="preserve"> jest zobligowan</w:t>
      </w:r>
      <w:r>
        <w:rPr>
          <w:rFonts w:ascii="Calibri" w:hAnsi="Calibri" w:cs="Calibri"/>
          <w:sz w:val="22"/>
          <w:szCs w:val="22"/>
        </w:rPr>
        <w:t>e</w:t>
      </w:r>
      <w:r w:rsidR="00703778" w:rsidRPr="0096667A">
        <w:rPr>
          <w:rFonts w:ascii="Calibri" w:hAnsi="Calibri" w:cs="Calibri"/>
          <w:sz w:val="22"/>
          <w:szCs w:val="22"/>
        </w:rPr>
        <w:t xml:space="preserve"> do umożliwienia przeprowadzenia </w:t>
      </w:r>
      <w:r w:rsidR="00421C42">
        <w:rPr>
          <w:rFonts w:ascii="Calibri" w:hAnsi="Calibri" w:cs="Calibri"/>
          <w:sz w:val="22"/>
          <w:szCs w:val="22"/>
        </w:rPr>
        <w:t>O</w:t>
      </w:r>
      <w:r w:rsidR="00C93507">
        <w:rPr>
          <w:rFonts w:ascii="Calibri" w:hAnsi="Calibri" w:cs="Calibri"/>
          <w:sz w:val="22"/>
          <w:szCs w:val="22"/>
        </w:rPr>
        <w:t xml:space="preserve">peratorowi </w:t>
      </w:r>
      <w:r w:rsidR="00421C42">
        <w:rPr>
          <w:rFonts w:ascii="Calibri" w:hAnsi="Calibri" w:cs="Calibri"/>
          <w:sz w:val="22"/>
          <w:szCs w:val="22"/>
        </w:rPr>
        <w:t>W</w:t>
      </w:r>
      <w:r w:rsidR="00C93507">
        <w:rPr>
          <w:rFonts w:ascii="Calibri" w:hAnsi="Calibri" w:cs="Calibri"/>
          <w:sz w:val="22"/>
          <w:szCs w:val="22"/>
        </w:rPr>
        <w:t>sparcia</w:t>
      </w:r>
      <w:r w:rsidR="00421C42" w:rsidRPr="0096667A">
        <w:rPr>
          <w:rFonts w:ascii="Calibri" w:hAnsi="Calibri" w:cs="Calibri"/>
          <w:sz w:val="22"/>
          <w:szCs w:val="22"/>
        </w:rPr>
        <w:t xml:space="preserve"> </w:t>
      </w:r>
      <w:r w:rsidR="00703778" w:rsidRPr="0096667A">
        <w:rPr>
          <w:rFonts w:ascii="Calibri" w:hAnsi="Calibri" w:cs="Calibri"/>
          <w:sz w:val="22"/>
          <w:szCs w:val="22"/>
        </w:rPr>
        <w:t xml:space="preserve">kontroli/monitoringu w miejscu prowadzenia działalności gospodarczej. W trakcie kontroli lub na każde żądanie Beneficjenta, </w:t>
      </w:r>
      <w:r>
        <w:rPr>
          <w:rFonts w:ascii="Calibri" w:hAnsi="Calibri" w:cs="Calibri"/>
          <w:sz w:val="22"/>
          <w:szCs w:val="22"/>
        </w:rPr>
        <w:t>przedsiębiorstwo społeczne</w:t>
      </w:r>
      <w:r w:rsidR="00703778" w:rsidRPr="0096667A">
        <w:rPr>
          <w:rFonts w:ascii="Calibri" w:hAnsi="Calibri" w:cs="Calibri"/>
          <w:sz w:val="22"/>
          <w:szCs w:val="22"/>
        </w:rPr>
        <w:t xml:space="preserve"> musi okazać zakupione w ramach dotacji środki trwałe, wyposażenie, wartości niematerialne lub prawne, towary lub usługi. </w:t>
      </w:r>
    </w:p>
    <w:p w14:paraId="2C25EFDA" w14:textId="77777777" w:rsidR="00703778" w:rsidRDefault="00703778" w:rsidP="00187C77">
      <w:pPr>
        <w:pStyle w:val="Akapitzlist"/>
        <w:widowControl/>
        <w:numPr>
          <w:ilvl w:val="0"/>
          <w:numId w:val="26"/>
        </w:numPr>
        <w:suppressAutoHyphens w:val="0"/>
        <w:ind w:left="426"/>
        <w:contextualSpacing/>
        <w:jc w:val="both"/>
        <w:rPr>
          <w:rFonts w:ascii="Calibri" w:hAnsi="Calibri" w:cs="Calibri"/>
          <w:sz w:val="22"/>
          <w:szCs w:val="22"/>
        </w:rPr>
      </w:pPr>
      <w:r w:rsidRPr="0096667A">
        <w:rPr>
          <w:rFonts w:ascii="Calibri" w:hAnsi="Calibri" w:cs="Calibri"/>
          <w:sz w:val="22"/>
          <w:szCs w:val="22"/>
        </w:rPr>
        <w:t>Uniemożliwienie lub utrudnianie kontroli lub monitoringu jest równoznaczne z niedotrzymaniem warunków Umowy o udzielenie wsparcia finansowego i stanowi podstawę do rozwiązania umowy o udzielenie wsparcia finansowego oraz żądania zwrotu otrzymanych środków.</w:t>
      </w:r>
    </w:p>
    <w:p w14:paraId="296AF39F" w14:textId="606E0F3F" w:rsidR="006E66AD" w:rsidRPr="004D6501" w:rsidRDefault="006E66AD" w:rsidP="004D6501">
      <w:pPr>
        <w:pStyle w:val="Akapitzlist"/>
        <w:widowControl/>
        <w:numPr>
          <w:ilvl w:val="0"/>
          <w:numId w:val="26"/>
        </w:numPr>
        <w:suppressAutoHyphens w:val="0"/>
        <w:ind w:left="426"/>
        <w:contextualSpacing/>
        <w:jc w:val="both"/>
        <w:rPr>
          <w:rFonts w:ascii="Calibri" w:hAnsi="Calibri" w:cs="Calibri"/>
          <w:sz w:val="22"/>
          <w:szCs w:val="22"/>
        </w:rPr>
      </w:pPr>
      <w:r>
        <w:rPr>
          <w:rFonts w:ascii="Calibri" w:hAnsi="Calibri" w:cs="Calibri"/>
          <w:sz w:val="22"/>
          <w:szCs w:val="22"/>
        </w:rPr>
        <w:t xml:space="preserve">Ponoszenie wydatków </w:t>
      </w:r>
      <w:r w:rsidRPr="006E66AD">
        <w:rPr>
          <w:rFonts w:ascii="Calibri" w:hAnsi="Calibri" w:cs="Calibri"/>
          <w:sz w:val="22"/>
          <w:szCs w:val="22"/>
        </w:rPr>
        <w:t>powinn</w:t>
      </w:r>
      <w:r>
        <w:rPr>
          <w:rFonts w:ascii="Calibri" w:hAnsi="Calibri" w:cs="Calibri"/>
          <w:sz w:val="22"/>
          <w:szCs w:val="22"/>
        </w:rPr>
        <w:t>o</w:t>
      </w:r>
      <w:r w:rsidRPr="006E66AD">
        <w:rPr>
          <w:rFonts w:ascii="Calibri" w:hAnsi="Calibri" w:cs="Calibri"/>
          <w:sz w:val="22"/>
          <w:szCs w:val="22"/>
        </w:rPr>
        <w:t xml:space="preserve"> być zgodn</w:t>
      </w:r>
      <w:r>
        <w:rPr>
          <w:rFonts w:ascii="Calibri" w:hAnsi="Calibri" w:cs="Calibri"/>
          <w:sz w:val="22"/>
          <w:szCs w:val="22"/>
        </w:rPr>
        <w:t>e</w:t>
      </w:r>
      <w:r w:rsidRPr="004D6501">
        <w:rPr>
          <w:rFonts w:ascii="Calibri" w:hAnsi="Calibri" w:cs="Calibri"/>
          <w:sz w:val="22"/>
          <w:szCs w:val="22"/>
        </w:rPr>
        <w:t xml:space="preserve"> z zaakceptowanym harmonogramem </w:t>
      </w:r>
      <w:r>
        <w:rPr>
          <w:rFonts w:ascii="Calibri" w:hAnsi="Calibri" w:cs="Calibri"/>
          <w:sz w:val="22"/>
          <w:szCs w:val="22"/>
        </w:rPr>
        <w:t xml:space="preserve"> rzeczowo-finansowym</w:t>
      </w:r>
      <w:r w:rsidR="00B1670C">
        <w:rPr>
          <w:rFonts w:ascii="Calibri" w:hAnsi="Calibri" w:cs="Calibri"/>
          <w:sz w:val="22"/>
          <w:szCs w:val="22"/>
        </w:rPr>
        <w:t xml:space="preserve"> – stanowiącym załącznik do Umowy o przyznanie wsparcia finansowego</w:t>
      </w:r>
      <w:r w:rsidRPr="004D6501">
        <w:rPr>
          <w:rFonts w:ascii="Calibri" w:hAnsi="Calibri" w:cs="Calibri"/>
          <w:sz w:val="22"/>
          <w:szCs w:val="22"/>
        </w:rPr>
        <w:t xml:space="preserve">. Możliwe są odstępstwa od przyjętego </w:t>
      </w:r>
      <w:r w:rsidR="00233E33">
        <w:rPr>
          <w:rFonts w:ascii="Calibri" w:hAnsi="Calibri" w:cs="Calibri"/>
          <w:sz w:val="22"/>
          <w:szCs w:val="22"/>
        </w:rPr>
        <w:t>harmonogramu</w:t>
      </w:r>
      <w:r w:rsidRPr="004D6501">
        <w:rPr>
          <w:rFonts w:ascii="Calibri" w:hAnsi="Calibri" w:cs="Calibri"/>
          <w:sz w:val="22"/>
          <w:szCs w:val="22"/>
        </w:rPr>
        <w:t xml:space="preserve"> – przesunięcia wydatków pomiędzy </w:t>
      </w:r>
      <w:r w:rsidR="00233E33">
        <w:rPr>
          <w:rFonts w:ascii="Calibri" w:hAnsi="Calibri" w:cs="Calibri"/>
          <w:sz w:val="22"/>
          <w:szCs w:val="22"/>
        </w:rPr>
        <w:t xml:space="preserve">pozycjami do wys. </w:t>
      </w:r>
      <w:r w:rsidR="00233E33" w:rsidRPr="00233E33">
        <w:rPr>
          <w:rFonts w:ascii="Calibri" w:hAnsi="Calibri" w:cs="Calibri"/>
          <w:sz w:val="22"/>
          <w:szCs w:val="22"/>
        </w:rPr>
        <w:t>1</w:t>
      </w:r>
      <w:r w:rsidR="00233E33">
        <w:rPr>
          <w:rFonts w:ascii="Calibri" w:hAnsi="Calibri" w:cs="Calibri"/>
          <w:sz w:val="22"/>
          <w:szCs w:val="22"/>
        </w:rPr>
        <w:t>0</w:t>
      </w:r>
      <w:r w:rsidRPr="004D6501">
        <w:rPr>
          <w:rFonts w:ascii="Calibri" w:hAnsi="Calibri" w:cs="Calibri"/>
          <w:sz w:val="22"/>
          <w:szCs w:val="22"/>
        </w:rPr>
        <w:t xml:space="preserve">% wartości danego </w:t>
      </w:r>
      <w:r w:rsidR="00233E33">
        <w:rPr>
          <w:rFonts w:ascii="Calibri" w:hAnsi="Calibri" w:cs="Calibri"/>
          <w:sz w:val="22"/>
          <w:szCs w:val="22"/>
        </w:rPr>
        <w:t xml:space="preserve">wydatku </w:t>
      </w:r>
      <w:r w:rsidRPr="004D6501">
        <w:rPr>
          <w:rFonts w:ascii="Calibri" w:hAnsi="Calibri" w:cs="Calibri"/>
          <w:sz w:val="22"/>
          <w:szCs w:val="22"/>
        </w:rPr>
        <w:t xml:space="preserve">bez konieczności ustalania zmian z Operatorem </w:t>
      </w:r>
      <w:r w:rsidR="00233E33">
        <w:rPr>
          <w:rFonts w:ascii="Calibri" w:hAnsi="Calibri" w:cs="Calibri"/>
          <w:sz w:val="22"/>
          <w:szCs w:val="22"/>
        </w:rPr>
        <w:t>Wsparcia</w:t>
      </w:r>
      <w:r w:rsidRPr="004D6501">
        <w:rPr>
          <w:rFonts w:ascii="Calibri" w:hAnsi="Calibri" w:cs="Calibri"/>
          <w:sz w:val="22"/>
          <w:szCs w:val="22"/>
        </w:rPr>
        <w:t xml:space="preserve">. Zwiększenie kosztu danego </w:t>
      </w:r>
      <w:r w:rsidR="00233E33">
        <w:rPr>
          <w:rFonts w:ascii="Calibri" w:hAnsi="Calibri" w:cs="Calibri"/>
          <w:sz w:val="22"/>
          <w:szCs w:val="22"/>
        </w:rPr>
        <w:t xml:space="preserve">wydatku </w:t>
      </w:r>
      <w:r w:rsidRPr="004D6501">
        <w:rPr>
          <w:rFonts w:ascii="Calibri" w:hAnsi="Calibri" w:cs="Calibri"/>
          <w:sz w:val="22"/>
          <w:szCs w:val="22"/>
        </w:rPr>
        <w:t>w części finansowanej z </w:t>
      </w:r>
      <w:r w:rsidR="00233E33">
        <w:rPr>
          <w:rFonts w:ascii="Calibri" w:hAnsi="Calibri" w:cs="Calibri"/>
          <w:sz w:val="22"/>
          <w:szCs w:val="22"/>
        </w:rPr>
        <w:t>dotacji</w:t>
      </w:r>
      <w:r w:rsidR="00233E33" w:rsidRPr="00233E33">
        <w:rPr>
          <w:rFonts w:ascii="Calibri" w:hAnsi="Calibri" w:cs="Calibri"/>
          <w:sz w:val="22"/>
          <w:szCs w:val="22"/>
        </w:rPr>
        <w:t xml:space="preserve"> o kwotę przewyższającą 1</w:t>
      </w:r>
      <w:r w:rsidR="00233E33">
        <w:rPr>
          <w:rFonts w:ascii="Calibri" w:hAnsi="Calibri" w:cs="Calibri"/>
          <w:sz w:val="22"/>
          <w:szCs w:val="22"/>
        </w:rPr>
        <w:t>0</w:t>
      </w:r>
      <w:r w:rsidRPr="004D6501">
        <w:rPr>
          <w:rFonts w:ascii="Calibri" w:hAnsi="Calibri" w:cs="Calibri"/>
          <w:sz w:val="22"/>
          <w:szCs w:val="22"/>
        </w:rPr>
        <w:t xml:space="preserve">% dofinansowania danego </w:t>
      </w:r>
      <w:r w:rsidR="00233E33">
        <w:rPr>
          <w:rFonts w:ascii="Calibri" w:hAnsi="Calibri" w:cs="Calibri"/>
          <w:sz w:val="22"/>
          <w:szCs w:val="22"/>
        </w:rPr>
        <w:t>wydatku</w:t>
      </w:r>
      <w:r w:rsidRPr="004D6501">
        <w:rPr>
          <w:rFonts w:ascii="Calibri" w:hAnsi="Calibri" w:cs="Calibri"/>
          <w:sz w:val="22"/>
          <w:szCs w:val="22"/>
        </w:rPr>
        <w:t xml:space="preserve"> wymaga uzyskania przez </w:t>
      </w:r>
      <w:r w:rsidR="00233E33">
        <w:rPr>
          <w:rFonts w:ascii="Calibri" w:hAnsi="Calibri" w:cs="Calibri"/>
          <w:sz w:val="22"/>
          <w:szCs w:val="22"/>
        </w:rPr>
        <w:t>Przedsiębiorstwo Społeczne</w:t>
      </w:r>
      <w:r w:rsidRPr="004D6501">
        <w:rPr>
          <w:rFonts w:ascii="Calibri" w:hAnsi="Calibri" w:cs="Calibri"/>
          <w:sz w:val="22"/>
          <w:szCs w:val="22"/>
        </w:rPr>
        <w:t xml:space="preserve"> uprzedniej pisemnej zgody Operatora </w:t>
      </w:r>
      <w:r w:rsidR="00233E33">
        <w:rPr>
          <w:rFonts w:ascii="Calibri" w:hAnsi="Calibri" w:cs="Calibri"/>
          <w:sz w:val="22"/>
          <w:szCs w:val="22"/>
        </w:rPr>
        <w:t>Wsparcia</w:t>
      </w:r>
      <w:r w:rsidRPr="004D6501">
        <w:rPr>
          <w:rFonts w:ascii="Calibri" w:hAnsi="Calibri" w:cs="Calibri"/>
          <w:sz w:val="22"/>
          <w:szCs w:val="22"/>
        </w:rPr>
        <w:t>. Zgoda Operatora</w:t>
      </w:r>
      <w:r w:rsidR="00233E33">
        <w:rPr>
          <w:rFonts w:ascii="Calibri" w:hAnsi="Calibri" w:cs="Calibri"/>
          <w:sz w:val="22"/>
          <w:szCs w:val="22"/>
        </w:rPr>
        <w:t xml:space="preserve"> Wsparcia</w:t>
      </w:r>
      <w:r w:rsidRPr="004D6501">
        <w:rPr>
          <w:rFonts w:ascii="Calibri" w:hAnsi="Calibri" w:cs="Calibri"/>
          <w:sz w:val="22"/>
          <w:szCs w:val="22"/>
        </w:rPr>
        <w:t xml:space="preserve"> na zwiększenie kosztu danego </w:t>
      </w:r>
      <w:r w:rsidR="00233E33">
        <w:rPr>
          <w:rFonts w:ascii="Calibri" w:hAnsi="Calibri" w:cs="Calibri"/>
          <w:sz w:val="22"/>
          <w:szCs w:val="22"/>
        </w:rPr>
        <w:t xml:space="preserve">wydatku </w:t>
      </w:r>
      <w:r w:rsidRPr="004D6501">
        <w:rPr>
          <w:rFonts w:ascii="Calibri" w:hAnsi="Calibri" w:cs="Calibri"/>
          <w:sz w:val="22"/>
          <w:szCs w:val="22"/>
        </w:rPr>
        <w:t xml:space="preserve">nie powoduje wzrostu </w:t>
      </w:r>
      <w:r w:rsidR="00233E33">
        <w:rPr>
          <w:rFonts w:ascii="Calibri" w:hAnsi="Calibri" w:cs="Calibri"/>
          <w:sz w:val="22"/>
          <w:szCs w:val="22"/>
        </w:rPr>
        <w:t>kwoty dotacji</w:t>
      </w:r>
      <w:r w:rsidRPr="004D6501">
        <w:rPr>
          <w:rFonts w:ascii="Calibri" w:hAnsi="Calibri" w:cs="Calibri"/>
          <w:sz w:val="22"/>
          <w:szCs w:val="22"/>
        </w:rPr>
        <w:t xml:space="preserve">, lecz dokonywana jest poprzez przesunięcie środków przeznaczonych na realizację innego </w:t>
      </w:r>
      <w:r w:rsidR="00233E33">
        <w:rPr>
          <w:rFonts w:ascii="Calibri" w:hAnsi="Calibri" w:cs="Calibri"/>
          <w:sz w:val="22"/>
          <w:szCs w:val="22"/>
        </w:rPr>
        <w:t xml:space="preserve">wydatku </w:t>
      </w:r>
      <w:r w:rsidRPr="004D6501">
        <w:rPr>
          <w:rFonts w:ascii="Calibri" w:hAnsi="Calibri" w:cs="Calibri"/>
          <w:sz w:val="22"/>
          <w:szCs w:val="22"/>
        </w:rPr>
        <w:t xml:space="preserve">wewnątrz </w:t>
      </w:r>
      <w:r w:rsidR="00AD0C69">
        <w:rPr>
          <w:rFonts w:ascii="Calibri" w:hAnsi="Calibri" w:cs="Calibri"/>
          <w:sz w:val="22"/>
          <w:szCs w:val="22"/>
        </w:rPr>
        <w:t>harmonogramu</w:t>
      </w:r>
      <w:r w:rsidRPr="004D6501">
        <w:rPr>
          <w:rFonts w:ascii="Calibri" w:hAnsi="Calibri" w:cs="Calibri"/>
          <w:sz w:val="22"/>
          <w:szCs w:val="22"/>
        </w:rPr>
        <w:t xml:space="preserve">. </w:t>
      </w:r>
    </w:p>
    <w:p w14:paraId="0710F3A1" w14:textId="7E9D5DBE" w:rsidR="006E66AD" w:rsidRPr="004D6501" w:rsidRDefault="006E66AD" w:rsidP="004D6501">
      <w:pPr>
        <w:pStyle w:val="Akapitzlist"/>
        <w:widowControl/>
        <w:numPr>
          <w:ilvl w:val="0"/>
          <w:numId w:val="26"/>
        </w:numPr>
        <w:suppressAutoHyphens w:val="0"/>
        <w:ind w:left="426"/>
        <w:contextualSpacing/>
        <w:jc w:val="both"/>
        <w:rPr>
          <w:rFonts w:ascii="Calibri" w:hAnsi="Calibri" w:cs="Calibri"/>
          <w:sz w:val="22"/>
          <w:szCs w:val="22"/>
        </w:rPr>
      </w:pPr>
      <w:r w:rsidRPr="004D6501">
        <w:rPr>
          <w:rFonts w:ascii="Calibri" w:hAnsi="Calibri" w:cs="Calibri"/>
          <w:sz w:val="22"/>
          <w:szCs w:val="22"/>
        </w:rPr>
        <w:lastRenderedPageBreak/>
        <w:t xml:space="preserve">Przekroczenie limitów, o których mowa w niniejszym paragrafie bez uzyskania przez </w:t>
      </w:r>
      <w:r w:rsidR="005F09F0">
        <w:rPr>
          <w:rFonts w:ascii="Calibri" w:hAnsi="Calibri" w:cs="Calibri"/>
          <w:sz w:val="22"/>
          <w:szCs w:val="22"/>
        </w:rPr>
        <w:t xml:space="preserve">Przedsiębiorstwo Społeczne </w:t>
      </w:r>
      <w:r w:rsidRPr="004D6501">
        <w:rPr>
          <w:rFonts w:ascii="Calibri" w:hAnsi="Calibri" w:cs="Calibri"/>
          <w:sz w:val="22"/>
          <w:szCs w:val="22"/>
        </w:rPr>
        <w:t xml:space="preserve">uprzedniej pisemnej zgody Operatora </w:t>
      </w:r>
      <w:r w:rsidR="005F09F0">
        <w:rPr>
          <w:rFonts w:ascii="Calibri" w:hAnsi="Calibri" w:cs="Calibri"/>
          <w:sz w:val="22"/>
          <w:szCs w:val="22"/>
        </w:rPr>
        <w:t>Wsparcia</w:t>
      </w:r>
      <w:r w:rsidRPr="004D6501">
        <w:rPr>
          <w:rFonts w:ascii="Calibri" w:hAnsi="Calibri" w:cs="Calibri"/>
          <w:sz w:val="22"/>
          <w:szCs w:val="22"/>
        </w:rPr>
        <w:t xml:space="preserve">, uznaje się za pobranie </w:t>
      </w:r>
      <w:r w:rsidR="0034362C">
        <w:rPr>
          <w:rFonts w:ascii="Calibri" w:hAnsi="Calibri" w:cs="Calibri"/>
          <w:sz w:val="22"/>
          <w:szCs w:val="22"/>
        </w:rPr>
        <w:t>dotacji</w:t>
      </w:r>
      <w:r w:rsidRPr="004D6501">
        <w:rPr>
          <w:rFonts w:ascii="Calibri" w:hAnsi="Calibri" w:cs="Calibri"/>
          <w:sz w:val="22"/>
          <w:szCs w:val="22"/>
        </w:rPr>
        <w:t xml:space="preserve"> w nadmiernej wysokości, co stanowi naruszenie postanowień </w:t>
      </w:r>
      <w:r w:rsidR="00E23679">
        <w:rPr>
          <w:rFonts w:ascii="Calibri" w:hAnsi="Calibri" w:cs="Calibri"/>
          <w:sz w:val="22"/>
          <w:szCs w:val="22"/>
        </w:rPr>
        <w:t>U</w:t>
      </w:r>
      <w:r w:rsidR="00E23679" w:rsidRPr="00E23679">
        <w:rPr>
          <w:rFonts w:ascii="Calibri" w:hAnsi="Calibri" w:cs="Calibri"/>
          <w:sz w:val="22"/>
          <w:szCs w:val="22"/>
        </w:rPr>
        <w:t xml:space="preserve">mowy </w:t>
      </w:r>
      <w:r w:rsidR="00E23679">
        <w:rPr>
          <w:rFonts w:ascii="Calibri" w:hAnsi="Calibri" w:cs="Calibri"/>
          <w:sz w:val="22"/>
          <w:szCs w:val="22"/>
        </w:rPr>
        <w:t>o przyznanie wsparcia finansowego</w:t>
      </w:r>
      <w:r w:rsidRPr="004D6501">
        <w:rPr>
          <w:rFonts w:ascii="Calibri" w:hAnsi="Calibri" w:cs="Calibri"/>
          <w:sz w:val="22"/>
          <w:szCs w:val="22"/>
        </w:rPr>
        <w:t>.</w:t>
      </w:r>
    </w:p>
    <w:p w14:paraId="466F5ABB" w14:textId="77777777" w:rsidR="00E45F6E" w:rsidRDefault="00E45F6E" w:rsidP="004D6501">
      <w:pPr>
        <w:pStyle w:val="Akapitzlist"/>
        <w:widowControl/>
        <w:suppressAutoHyphens w:val="0"/>
        <w:ind w:left="786"/>
        <w:contextualSpacing/>
        <w:rPr>
          <w:rFonts w:ascii="Calibri" w:hAnsi="Calibri" w:cs="Calibri"/>
          <w:b/>
          <w:sz w:val="22"/>
          <w:szCs w:val="22"/>
        </w:rPr>
      </w:pPr>
    </w:p>
    <w:p w14:paraId="38F89E49" w14:textId="77777777" w:rsidR="00703778" w:rsidRDefault="00D6020C" w:rsidP="00531498">
      <w:pPr>
        <w:pStyle w:val="Akapitzlist"/>
        <w:widowControl/>
        <w:suppressAutoHyphens w:val="0"/>
        <w:ind w:left="786"/>
        <w:contextualSpacing/>
        <w:jc w:val="center"/>
        <w:rPr>
          <w:rFonts w:ascii="Calibri" w:hAnsi="Calibri" w:cs="Calibri"/>
          <w:b/>
          <w:sz w:val="22"/>
          <w:szCs w:val="22"/>
        </w:rPr>
      </w:pPr>
      <w:r>
        <w:rPr>
          <w:rFonts w:ascii="Calibri" w:hAnsi="Calibri" w:cs="Calibri"/>
          <w:b/>
          <w:sz w:val="22"/>
          <w:szCs w:val="22"/>
        </w:rPr>
        <w:t>§ 1</w:t>
      </w:r>
      <w:r w:rsidR="00BE5467">
        <w:rPr>
          <w:rFonts w:ascii="Calibri" w:hAnsi="Calibri" w:cs="Calibri"/>
          <w:b/>
          <w:sz w:val="22"/>
          <w:szCs w:val="22"/>
        </w:rPr>
        <w:t>2</w:t>
      </w:r>
    </w:p>
    <w:p w14:paraId="34DD3501" w14:textId="77777777" w:rsidR="008A4272" w:rsidRPr="008377C0" w:rsidRDefault="008A4272" w:rsidP="00531498">
      <w:pPr>
        <w:pStyle w:val="Akapitzlist"/>
        <w:widowControl/>
        <w:suppressAutoHyphens w:val="0"/>
        <w:ind w:left="786"/>
        <w:contextualSpacing/>
        <w:jc w:val="center"/>
        <w:rPr>
          <w:rFonts w:ascii="Calibri" w:hAnsi="Calibri" w:cs="Calibri"/>
          <w:b/>
          <w:sz w:val="22"/>
          <w:szCs w:val="22"/>
        </w:rPr>
      </w:pPr>
      <w:r>
        <w:rPr>
          <w:rFonts w:ascii="Calibri" w:hAnsi="Calibri" w:cs="Calibri"/>
          <w:b/>
          <w:sz w:val="22"/>
          <w:szCs w:val="22"/>
        </w:rPr>
        <w:t>Zwrot środków</w:t>
      </w:r>
    </w:p>
    <w:p w14:paraId="25474314" w14:textId="77777777" w:rsidR="008377C0" w:rsidRPr="0096667A" w:rsidRDefault="008377C0" w:rsidP="00531498">
      <w:pPr>
        <w:pStyle w:val="Akapitzlist"/>
        <w:widowControl/>
        <w:suppressAutoHyphens w:val="0"/>
        <w:ind w:left="786"/>
        <w:contextualSpacing/>
        <w:jc w:val="center"/>
        <w:rPr>
          <w:rFonts w:ascii="Calibri" w:hAnsi="Calibri" w:cs="Calibri"/>
          <w:sz w:val="22"/>
          <w:szCs w:val="22"/>
        </w:rPr>
      </w:pPr>
    </w:p>
    <w:p w14:paraId="39E51654" w14:textId="77777777" w:rsidR="00703778" w:rsidRPr="0096667A" w:rsidRDefault="00016307" w:rsidP="00187C77">
      <w:pPr>
        <w:pStyle w:val="Akapitzlist"/>
        <w:widowControl/>
        <w:numPr>
          <w:ilvl w:val="0"/>
          <w:numId w:val="18"/>
        </w:numPr>
        <w:tabs>
          <w:tab w:val="left" w:pos="426"/>
        </w:tabs>
        <w:suppressAutoHyphens w:val="0"/>
        <w:ind w:left="426"/>
        <w:contextualSpacing/>
        <w:jc w:val="both"/>
        <w:rPr>
          <w:rFonts w:ascii="Calibri" w:hAnsi="Calibri" w:cs="Calibri"/>
          <w:sz w:val="22"/>
          <w:szCs w:val="22"/>
        </w:rPr>
      </w:pPr>
      <w:r>
        <w:rPr>
          <w:rFonts w:ascii="Calibri" w:hAnsi="Calibri" w:cs="Calibri"/>
          <w:sz w:val="22"/>
          <w:szCs w:val="22"/>
        </w:rPr>
        <w:t>Operator wsparcia</w:t>
      </w:r>
      <w:r w:rsidR="00703778" w:rsidRPr="0096667A">
        <w:rPr>
          <w:rFonts w:ascii="Calibri" w:hAnsi="Calibri" w:cs="Calibri"/>
          <w:sz w:val="22"/>
          <w:szCs w:val="22"/>
        </w:rPr>
        <w:t xml:space="preserve"> może żądać zwrotu wraz z odsetkami, wypłaconej dotacji w przypadkach: </w:t>
      </w:r>
    </w:p>
    <w:p w14:paraId="249679F8" w14:textId="77777777" w:rsidR="00703778" w:rsidRPr="0096667A" w:rsidRDefault="00703778" w:rsidP="00187C77">
      <w:pPr>
        <w:pStyle w:val="Akapitzlist"/>
        <w:widowControl/>
        <w:numPr>
          <w:ilvl w:val="0"/>
          <w:numId w:val="19"/>
        </w:numPr>
        <w:suppressAutoHyphens w:val="0"/>
        <w:ind w:left="709"/>
        <w:contextualSpacing/>
        <w:jc w:val="both"/>
        <w:rPr>
          <w:rFonts w:ascii="Calibri" w:hAnsi="Calibri" w:cs="Calibri"/>
          <w:sz w:val="22"/>
          <w:szCs w:val="22"/>
        </w:rPr>
      </w:pPr>
      <w:r w:rsidRPr="0096667A">
        <w:rPr>
          <w:rFonts w:ascii="Calibri" w:hAnsi="Calibri" w:cs="Calibri"/>
          <w:sz w:val="22"/>
          <w:szCs w:val="22"/>
        </w:rPr>
        <w:t xml:space="preserve">nieprzedłożenia przez </w:t>
      </w:r>
      <w:r w:rsidR="00900392">
        <w:rPr>
          <w:rFonts w:ascii="Calibri" w:hAnsi="Calibri" w:cs="Calibri"/>
          <w:sz w:val="22"/>
          <w:szCs w:val="22"/>
        </w:rPr>
        <w:t>przedsiębiorstwo społeczne</w:t>
      </w:r>
      <w:r w:rsidRPr="0096667A">
        <w:rPr>
          <w:rFonts w:ascii="Calibri" w:hAnsi="Calibri" w:cs="Calibri"/>
          <w:sz w:val="22"/>
          <w:szCs w:val="22"/>
        </w:rPr>
        <w:t xml:space="preserve"> sprawozdania</w:t>
      </w:r>
      <w:r w:rsidR="001A53B9">
        <w:rPr>
          <w:rFonts w:ascii="Calibri" w:hAnsi="Calibri" w:cs="Calibri"/>
          <w:sz w:val="22"/>
          <w:szCs w:val="22"/>
        </w:rPr>
        <w:t xml:space="preserve"> z wykorzystania dotacji</w:t>
      </w:r>
      <w:r w:rsidRPr="0096667A">
        <w:rPr>
          <w:rFonts w:ascii="Calibri" w:hAnsi="Calibri" w:cs="Calibri"/>
          <w:sz w:val="22"/>
          <w:szCs w:val="22"/>
        </w:rPr>
        <w:t xml:space="preserve">,  </w:t>
      </w:r>
    </w:p>
    <w:p w14:paraId="3BD1F6AF" w14:textId="77777777" w:rsidR="00703778" w:rsidRPr="0096667A" w:rsidRDefault="00703778" w:rsidP="00187C77">
      <w:pPr>
        <w:pStyle w:val="Akapitzlist"/>
        <w:widowControl/>
        <w:numPr>
          <w:ilvl w:val="0"/>
          <w:numId w:val="19"/>
        </w:numPr>
        <w:suppressAutoHyphens w:val="0"/>
        <w:ind w:left="709"/>
        <w:contextualSpacing/>
        <w:jc w:val="both"/>
        <w:rPr>
          <w:rFonts w:ascii="Calibri" w:hAnsi="Calibri" w:cs="Calibri"/>
          <w:sz w:val="22"/>
          <w:szCs w:val="22"/>
        </w:rPr>
      </w:pPr>
      <w:r w:rsidRPr="0096667A">
        <w:rPr>
          <w:rFonts w:ascii="Calibri" w:hAnsi="Calibri" w:cs="Calibri"/>
          <w:sz w:val="22"/>
          <w:szCs w:val="22"/>
        </w:rPr>
        <w:t xml:space="preserve">stwierdzenia wykorzystania wsparcia niezgodnie z przeznaczeniem określonym we wniosku </w:t>
      </w:r>
      <w:r w:rsidR="001F5B3E">
        <w:rPr>
          <w:rFonts w:ascii="Calibri" w:hAnsi="Calibri" w:cs="Calibri"/>
          <w:sz w:val="22"/>
          <w:szCs w:val="22"/>
        </w:rPr>
        <w:br/>
      </w:r>
      <w:r w:rsidRPr="0096667A">
        <w:rPr>
          <w:rFonts w:ascii="Calibri" w:hAnsi="Calibri" w:cs="Calibri"/>
          <w:sz w:val="22"/>
          <w:szCs w:val="22"/>
        </w:rPr>
        <w:t xml:space="preserve">o przyznanie  środków na </w:t>
      </w:r>
      <w:r w:rsidR="002D77B4">
        <w:rPr>
          <w:rFonts w:ascii="Calibri" w:hAnsi="Calibri" w:cs="Calibri"/>
          <w:sz w:val="22"/>
          <w:szCs w:val="22"/>
        </w:rPr>
        <w:t>ut</w:t>
      </w:r>
      <w:r w:rsidR="00900392">
        <w:rPr>
          <w:rFonts w:ascii="Calibri" w:hAnsi="Calibri" w:cs="Calibri"/>
          <w:sz w:val="22"/>
          <w:szCs w:val="22"/>
        </w:rPr>
        <w:t>worzenie miejsca pracy w nowym l</w:t>
      </w:r>
      <w:r w:rsidR="002D77B4">
        <w:rPr>
          <w:rFonts w:ascii="Calibri" w:hAnsi="Calibri" w:cs="Calibri"/>
          <w:sz w:val="22"/>
          <w:szCs w:val="22"/>
        </w:rPr>
        <w:t>u</w:t>
      </w:r>
      <w:r w:rsidR="00900392">
        <w:rPr>
          <w:rFonts w:ascii="Calibri" w:hAnsi="Calibri" w:cs="Calibri"/>
          <w:sz w:val="22"/>
          <w:szCs w:val="22"/>
        </w:rPr>
        <w:t>b</w:t>
      </w:r>
      <w:r w:rsidR="002D77B4">
        <w:rPr>
          <w:rFonts w:ascii="Calibri" w:hAnsi="Calibri" w:cs="Calibri"/>
          <w:sz w:val="22"/>
          <w:szCs w:val="22"/>
        </w:rPr>
        <w:t xml:space="preserve"> istniejącym przedsiębiorstwie społecznym</w:t>
      </w:r>
      <w:r w:rsidRPr="0096667A">
        <w:rPr>
          <w:rFonts w:ascii="Calibri" w:hAnsi="Calibri" w:cs="Calibri"/>
          <w:sz w:val="22"/>
          <w:szCs w:val="22"/>
        </w:rPr>
        <w:t xml:space="preserve"> wraz z załącznikami oraz Umową o </w:t>
      </w:r>
      <w:r w:rsidR="005039E2">
        <w:rPr>
          <w:rFonts w:ascii="Calibri" w:hAnsi="Calibri" w:cs="Calibri"/>
          <w:sz w:val="22"/>
          <w:szCs w:val="22"/>
        </w:rPr>
        <w:t>przyznanie</w:t>
      </w:r>
      <w:r w:rsidRPr="0096667A">
        <w:rPr>
          <w:rFonts w:ascii="Calibri" w:hAnsi="Calibri" w:cs="Calibri"/>
          <w:sz w:val="22"/>
          <w:szCs w:val="22"/>
        </w:rPr>
        <w:t xml:space="preserve"> wsparcia finansowego, zawartej pomiędzy Beneficjentem a  Uczestnikiem projektu, </w:t>
      </w:r>
    </w:p>
    <w:p w14:paraId="00F17E61" w14:textId="77777777" w:rsidR="00703778" w:rsidRPr="0096667A" w:rsidRDefault="00703778" w:rsidP="00187C77">
      <w:pPr>
        <w:pStyle w:val="Akapitzlist"/>
        <w:widowControl/>
        <w:numPr>
          <w:ilvl w:val="0"/>
          <w:numId w:val="19"/>
        </w:numPr>
        <w:suppressAutoHyphens w:val="0"/>
        <w:ind w:left="709"/>
        <w:contextualSpacing/>
        <w:jc w:val="both"/>
        <w:rPr>
          <w:rFonts w:ascii="Calibri" w:hAnsi="Calibri" w:cs="Calibri"/>
          <w:sz w:val="22"/>
          <w:szCs w:val="22"/>
        </w:rPr>
      </w:pPr>
      <w:r w:rsidRPr="0096667A">
        <w:rPr>
          <w:rFonts w:ascii="Calibri" w:hAnsi="Calibri" w:cs="Calibri"/>
          <w:sz w:val="22"/>
          <w:szCs w:val="22"/>
        </w:rPr>
        <w:t xml:space="preserve">stwierdzenia nieprawidłowości w wykorzystaniu wsparcia, dopuszczenia się nieprawidłowości finansowych, w tym wydatkowania  środków otrzymanych jako zwrot zapłaconego podatku VAT na pokrycie wydatków innych niż związanych z prowadzoną działalnością gospodarczą; </w:t>
      </w:r>
    </w:p>
    <w:p w14:paraId="4B8A0ACE" w14:textId="6BA65A28" w:rsidR="00703778" w:rsidRPr="0096667A" w:rsidRDefault="00703778" w:rsidP="00187C77">
      <w:pPr>
        <w:pStyle w:val="Akapitzlist"/>
        <w:widowControl/>
        <w:numPr>
          <w:ilvl w:val="0"/>
          <w:numId w:val="19"/>
        </w:numPr>
        <w:suppressAutoHyphens w:val="0"/>
        <w:ind w:left="709"/>
        <w:contextualSpacing/>
        <w:jc w:val="both"/>
        <w:rPr>
          <w:rFonts w:ascii="Calibri" w:hAnsi="Calibri" w:cs="Calibri"/>
          <w:sz w:val="22"/>
          <w:szCs w:val="22"/>
        </w:rPr>
      </w:pPr>
      <w:r w:rsidRPr="0096667A">
        <w:rPr>
          <w:rFonts w:ascii="Calibri" w:hAnsi="Calibri" w:cs="Calibri"/>
          <w:sz w:val="22"/>
          <w:szCs w:val="22"/>
        </w:rPr>
        <w:t xml:space="preserve">stwierdzenia na podstawie czynności kontrolnych przeprowadzonych przez uprawnione organy, </w:t>
      </w:r>
      <w:r w:rsidR="00421C42">
        <w:rPr>
          <w:rFonts w:ascii="Calibri" w:hAnsi="Calibri" w:cs="Calibri"/>
          <w:sz w:val="22"/>
          <w:szCs w:val="22"/>
        </w:rPr>
        <w:t>O</w:t>
      </w:r>
      <w:r w:rsidR="00374958">
        <w:rPr>
          <w:rFonts w:ascii="Calibri" w:hAnsi="Calibri" w:cs="Calibri"/>
          <w:sz w:val="22"/>
          <w:szCs w:val="22"/>
        </w:rPr>
        <w:t xml:space="preserve">peratora </w:t>
      </w:r>
      <w:r w:rsidR="00421C42">
        <w:rPr>
          <w:rFonts w:ascii="Calibri" w:hAnsi="Calibri" w:cs="Calibri"/>
          <w:sz w:val="22"/>
          <w:szCs w:val="22"/>
        </w:rPr>
        <w:t>W</w:t>
      </w:r>
      <w:r w:rsidR="00374958">
        <w:rPr>
          <w:rFonts w:ascii="Calibri" w:hAnsi="Calibri" w:cs="Calibri"/>
          <w:sz w:val="22"/>
          <w:szCs w:val="22"/>
        </w:rPr>
        <w:t>sparcia</w:t>
      </w:r>
      <w:r w:rsidRPr="0096667A">
        <w:rPr>
          <w:rFonts w:ascii="Calibri" w:hAnsi="Calibri" w:cs="Calibri"/>
          <w:sz w:val="22"/>
          <w:szCs w:val="22"/>
        </w:rPr>
        <w:t xml:space="preserve">, że </w:t>
      </w:r>
      <w:r w:rsidR="00900392">
        <w:rPr>
          <w:rFonts w:ascii="Calibri" w:hAnsi="Calibri" w:cs="Calibri"/>
          <w:sz w:val="22"/>
          <w:szCs w:val="22"/>
        </w:rPr>
        <w:t>przedsiębiorstwo społeczne</w:t>
      </w:r>
      <w:r w:rsidR="00900392" w:rsidRPr="0096667A">
        <w:rPr>
          <w:rFonts w:ascii="Calibri" w:hAnsi="Calibri" w:cs="Calibri"/>
          <w:sz w:val="22"/>
          <w:szCs w:val="22"/>
        </w:rPr>
        <w:t xml:space="preserve"> </w:t>
      </w:r>
      <w:r w:rsidRPr="0096667A">
        <w:rPr>
          <w:rFonts w:ascii="Calibri" w:hAnsi="Calibri" w:cs="Calibri"/>
          <w:sz w:val="22"/>
          <w:szCs w:val="22"/>
        </w:rPr>
        <w:t>pobrał</w:t>
      </w:r>
      <w:r w:rsidR="00900392">
        <w:rPr>
          <w:rFonts w:ascii="Calibri" w:hAnsi="Calibri" w:cs="Calibri"/>
          <w:sz w:val="22"/>
          <w:szCs w:val="22"/>
        </w:rPr>
        <w:t>o</w:t>
      </w:r>
      <w:r w:rsidRPr="0096667A">
        <w:rPr>
          <w:rFonts w:ascii="Calibri" w:hAnsi="Calibri" w:cs="Calibri"/>
          <w:sz w:val="22"/>
          <w:szCs w:val="22"/>
        </w:rPr>
        <w:t xml:space="preserve"> całość lub część środków, </w:t>
      </w:r>
      <w:r w:rsidR="001F5B3E">
        <w:rPr>
          <w:rFonts w:ascii="Calibri" w:hAnsi="Calibri" w:cs="Calibri"/>
          <w:sz w:val="22"/>
          <w:szCs w:val="22"/>
        </w:rPr>
        <w:br/>
      </w:r>
      <w:r w:rsidRPr="0096667A">
        <w:rPr>
          <w:rFonts w:ascii="Calibri" w:hAnsi="Calibri" w:cs="Calibri"/>
          <w:sz w:val="22"/>
          <w:szCs w:val="22"/>
        </w:rPr>
        <w:t xml:space="preserve">w sposób nienależny lub w nadmiernej wysokości; </w:t>
      </w:r>
    </w:p>
    <w:p w14:paraId="09CD6A31" w14:textId="77777777" w:rsidR="00703778" w:rsidRPr="0096667A" w:rsidRDefault="00703778" w:rsidP="00187C77">
      <w:pPr>
        <w:pStyle w:val="Akapitzlist"/>
        <w:widowControl/>
        <w:numPr>
          <w:ilvl w:val="0"/>
          <w:numId w:val="19"/>
        </w:numPr>
        <w:suppressAutoHyphens w:val="0"/>
        <w:ind w:left="709"/>
        <w:contextualSpacing/>
        <w:jc w:val="both"/>
        <w:rPr>
          <w:rFonts w:ascii="Calibri" w:hAnsi="Calibri" w:cs="Calibri"/>
          <w:sz w:val="22"/>
          <w:szCs w:val="22"/>
        </w:rPr>
      </w:pPr>
      <w:r w:rsidRPr="0096667A">
        <w:rPr>
          <w:rFonts w:ascii="Calibri" w:hAnsi="Calibri" w:cs="Calibri"/>
          <w:sz w:val="22"/>
          <w:szCs w:val="22"/>
        </w:rPr>
        <w:t xml:space="preserve">utrudniania kontroli realizacji wykorzystania wsparcia;  </w:t>
      </w:r>
    </w:p>
    <w:p w14:paraId="286F8137" w14:textId="77777777" w:rsidR="00703778" w:rsidRPr="0096667A" w:rsidRDefault="00703778" w:rsidP="00187C77">
      <w:pPr>
        <w:pStyle w:val="Akapitzlist"/>
        <w:widowControl/>
        <w:numPr>
          <w:ilvl w:val="0"/>
          <w:numId w:val="19"/>
        </w:numPr>
        <w:suppressAutoHyphens w:val="0"/>
        <w:ind w:left="709"/>
        <w:contextualSpacing/>
        <w:jc w:val="both"/>
        <w:rPr>
          <w:rFonts w:ascii="Calibri" w:hAnsi="Calibri" w:cs="Calibri"/>
          <w:sz w:val="22"/>
          <w:szCs w:val="22"/>
        </w:rPr>
      </w:pPr>
      <w:r w:rsidRPr="0096667A">
        <w:rPr>
          <w:rFonts w:ascii="Calibri" w:hAnsi="Calibri" w:cs="Calibri"/>
          <w:sz w:val="22"/>
          <w:szCs w:val="22"/>
        </w:rPr>
        <w:t xml:space="preserve">przedstawienia fałszywego lub niepełnego oświadczenia lub innego dokumentu albo dopuszczenia się innych nieprawidłowości w celu uzyskania wsparcia; </w:t>
      </w:r>
    </w:p>
    <w:p w14:paraId="58BCE349" w14:textId="6719E4EF" w:rsidR="00703778" w:rsidRPr="0096667A" w:rsidRDefault="00703778" w:rsidP="00187C77">
      <w:pPr>
        <w:pStyle w:val="Akapitzlist"/>
        <w:widowControl/>
        <w:numPr>
          <w:ilvl w:val="0"/>
          <w:numId w:val="19"/>
        </w:numPr>
        <w:suppressAutoHyphens w:val="0"/>
        <w:ind w:left="709"/>
        <w:contextualSpacing/>
        <w:jc w:val="both"/>
        <w:rPr>
          <w:rFonts w:ascii="Calibri" w:hAnsi="Calibri" w:cs="Calibri"/>
          <w:sz w:val="22"/>
          <w:szCs w:val="22"/>
        </w:rPr>
      </w:pPr>
      <w:r w:rsidRPr="0096667A">
        <w:rPr>
          <w:rFonts w:ascii="Calibri" w:hAnsi="Calibri" w:cs="Calibri"/>
          <w:sz w:val="22"/>
          <w:szCs w:val="22"/>
        </w:rPr>
        <w:t>ogłoszenia lub zgłoszenia wniosku o ogłoszenie upadłości, likwidacji albo zawieszenia działalności gospodarczej przed upływem 1</w:t>
      </w:r>
      <w:r w:rsidR="00900392">
        <w:rPr>
          <w:rFonts w:ascii="Calibri" w:hAnsi="Calibri" w:cs="Calibri"/>
          <w:sz w:val="22"/>
          <w:szCs w:val="22"/>
        </w:rPr>
        <w:t>2</w:t>
      </w:r>
      <w:r w:rsidRPr="0096667A">
        <w:rPr>
          <w:rFonts w:ascii="Calibri" w:hAnsi="Calibri" w:cs="Calibri"/>
          <w:sz w:val="22"/>
          <w:szCs w:val="22"/>
        </w:rPr>
        <w:t xml:space="preserve"> miesięcy </w:t>
      </w:r>
      <w:r w:rsidR="00AC58FE" w:rsidRPr="000D3F1C">
        <w:rPr>
          <w:rFonts w:ascii="Calibri" w:hAnsi="Calibri" w:cs="Calibri"/>
          <w:sz w:val="22"/>
          <w:szCs w:val="22"/>
        </w:rPr>
        <w:t xml:space="preserve">od dnia przyznania dotacji lub utworzenia </w:t>
      </w:r>
      <w:r w:rsidR="00AC58FE">
        <w:rPr>
          <w:rFonts w:ascii="Calibri" w:hAnsi="Calibri" w:cs="Calibri"/>
          <w:sz w:val="22"/>
          <w:szCs w:val="22"/>
        </w:rPr>
        <w:t>miejsca</w:t>
      </w:r>
      <w:r w:rsidR="00AC58FE" w:rsidRPr="000D3F1C">
        <w:rPr>
          <w:rFonts w:ascii="Calibri" w:hAnsi="Calibri" w:cs="Calibri"/>
          <w:sz w:val="22"/>
          <w:szCs w:val="22"/>
        </w:rPr>
        <w:t xml:space="preserve"> pracy, o ile ten termin jest późniejszy niż termin przyznania dotacji.</w:t>
      </w:r>
      <w:r w:rsidRPr="0096667A">
        <w:rPr>
          <w:rFonts w:ascii="Calibri" w:hAnsi="Calibri" w:cs="Calibri"/>
          <w:sz w:val="22"/>
          <w:szCs w:val="22"/>
        </w:rPr>
        <w:t xml:space="preserve">;  </w:t>
      </w:r>
    </w:p>
    <w:p w14:paraId="61684C39" w14:textId="675550C4" w:rsidR="00703778" w:rsidRPr="0096667A" w:rsidRDefault="00703778" w:rsidP="00187C77">
      <w:pPr>
        <w:pStyle w:val="Akapitzlist"/>
        <w:widowControl/>
        <w:numPr>
          <w:ilvl w:val="0"/>
          <w:numId w:val="19"/>
        </w:numPr>
        <w:suppressAutoHyphens w:val="0"/>
        <w:ind w:left="709"/>
        <w:contextualSpacing/>
        <w:jc w:val="both"/>
        <w:rPr>
          <w:rFonts w:ascii="Calibri" w:hAnsi="Calibri" w:cs="Calibri"/>
          <w:sz w:val="22"/>
          <w:szCs w:val="22"/>
        </w:rPr>
      </w:pPr>
      <w:r w:rsidRPr="0096667A">
        <w:rPr>
          <w:rFonts w:ascii="Calibri" w:hAnsi="Calibri" w:cs="Calibri"/>
          <w:sz w:val="22"/>
          <w:szCs w:val="22"/>
        </w:rPr>
        <w:t>zmiany formy prawnej prowadzonej działalności lub wniesienia przedsiębiorstwa lub jego części do innego podmiotu tytułem wkładu w okresie 1</w:t>
      </w:r>
      <w:r w:rsidR="002D77B4">
        <w:rPr>
          <w:rFonts w:ascii="Calibri" w:hAnsi="Calibri" w:cs="Calibri"/>
          <w:sz w:val="22"/>
          <w:szCs w:val="22"/>
        </w:rPr>
        <w:t>2</w:t>
      </w:r>
      <w:r w:rsidRPr="0096667A">
        <w:rPr>
          <w:rFonts w:ascii="Calibri" w:hAnsi="Calibri" w:cs="Calibri"/>
          <w:sz w:val="22"/>
          <w:szCs w:val="22"/>
        </w:rPr>
        <w:t xml:space="preserve"> miesięcy </w:t>
      </w:r>
      <w:r w:rsidR="00385C1C" w:rsidRPr="00572575">
        <w:rPr>
          <w:rFonts w:ascii="Calibri" w:hAnsi="Calibri" w:cs="Calibri"/>
          <w:sz w:val="22"/>
          <w:szCs w:val="22"/>
        </w:rPr>
        <w:t xml:space="preserve">od dnia przyznania dotacji lub utworzenia </w:t>
      </w:r>
      <w:r w:rsidR="00385C1C">
        <w:rPr>
          <w:rFonts w:ascii="Calibri" w:hAnsi="Calibri" w:cs="Calibri"/>
          <w:sz w:val="22"/>
          <w:szCs w:val="22"/>
        </w:rPr>
        <w:t>miejsca</w:t>
      </w:r>
      <w:r w:rsidR="00385C1C" w:rsidRPr="00572575">
        <w:rPr>
          <w:rFonts w:ascii="Calibri" w:hAnsi="Calibri" w:cs="Calibri"/>
          <w:sz w:val="22"/>
          <w:szCs w:val="22"/>
        </w:rPr>
        <w:t xml:space="preserve"> pracy, o ile ten termin jest późniejszy niż termin przyznania dotacji</w:t>
      </w:r>
      <w:r w:rsidR="00900392">
        <w:rPr>
          <w:rFonts w:ascii="Calibri" w:hAnsi="Calibri" w:cs="Calibri"/>
          <w:sz w:val="22"/>
          <w:szCs w:val="22"/>
        </w:rPr>
        <w:t>;</w:t>
      </w:r>
    </w:p>
    <w:p w14:paraId="79410557" w14:textId="0D7F2A4F" w:rsidR="00703778" w:rsidRDefault="00703778" w:rsidP="00187C77">
      <w:pPr>
        <w:pStyle w:val="Akapitzlist"/>
        <w:widowControl/>
        <w:numPr>
          <w:ilvl w:val="0"/>
          <w:numId w:val="19"/>
        </w:numPr>
        <w:suppressAutoHyphens w:val="0"/>
        <w:ind w:left="709"/>
        <w:contextualSpacing/>
        <w:jc w:val="both"/>
        <w:rPr>
          <w:rFonts w:ascii="Calibri" w:hAnsi="Calibri" w:cs="Calibri"/>
          <w:sz w:val="22"/>
          <w:szCs w:val="22"/>
        </w:rPr>
      </w:pPr>
      <w:r w:rsidRPr="0096667A">
        <w:rPr>
          <w:rFonts w:ascii="Calibri" w:hAnsi="Calibri" w:cs="Calibri"/>
          <w:sz w:val="22"/>
          <w:szCs w:val="22"/>
        </w:rPr>
        <w:t>zaprzestania prowadzenia działalności gospodarczej na terenie województwa małopolskiego w okresie 1</w:t>
      </w:r>
      <w:r w:rsidR="002D77B4">
        <w:rPr>
          <w:rFonts w:ascii="Calibri" w:hAnsi="Calibri" w:cs="Calibri"/>
          <w:sz w:val="22"/>
          <w:szCs w:val="22"/>
        </w:rPr>
        <w:t>2</w:t>
      </w:r>
      <w:r w:rsidRPr="0096667A">
        <w:rPr>
          <w:rFonts w:ascii="Calibri" w:hAnsi="Calibri" w:cs="Calibri"/>
          <w:sz w:val="22"/>
          <w:szCs w:val="22"/>
        </w:rPr>
        <w:t xml:space="preserve"> miesięcy </w:t>
      </w:r>
      <w:r w:rsidR="00385C1C" w:rsidRPr="00572575">
        <w:rPr>
          <w:rFonts w:ascii="Calibri" w:hAnsi="Calibri" w:cs="Calibri"/>
          <w:sz w:val="22"/>
          <w:szCs w:val="22"/>
        </w:rPr>
        <w:t xml:space="preserve">od dnia przyznania dotacji lub utworzenia </w:t>
      </w:r>
      <w:r w:rsidR="00385C1C">
        <w:rPr>
          <w:rFonts w:ascii="Calibri" w:hAnsi="Calibri" w:cs="Calibri"/>
          <w:sz w:val="22"/>
          <w:szCs w:val="22"/>
        </w:rPr>
        <w:t>miejsca</w:t>
      </w:r>
      <w:r w:rsidR="00385C1C" w:rsidRPr="00572575">
        <w:rPr>
          <w:rFonts w:ascii="Calibri" w:hAnsi="Calibri" w:cs="Calibri"/>
          <w:sz w:val="22"/>
          <w:szCs w:val="22"/>
        </w:rPr>
        <w:t xml:space="preserve"> pracy, o ile ten termin jest późniejszy niż termin przyznania dotacji</w:t>
      </w:r>
      <w:r w:rsidRPr="0096667A">
        <w:rPr>
          <w:rFonts w:ascii="Calibri" w:hAnsi="Calibri" w:cs="Calibri"/>
          <w:sz w:val="22"/>
          <w:szCs w:val="22"/>
        </w:rPr>
        <w:t xml:space="preserve">; </w:t>
      </w:r>
    </w:p>
    <w:p w14:paraId="4E76C441" w14:textId="6286C1FC" w:rsidR="00D10124" w:rsidRPr="0096667A" w:rsidRDefault="00E873BD" w:rsidP="00187C77">
      <w:pPr>
        <w:pStyle w:val="Akapitzlist"/>
        <w:widowControl/>
        <w:numPr>
          <w:ilvl w:val="0"/>
          <w:numId w:val="19"/>
        </w:numPr>
        <w:suppressAutoHyphens w:val="0"/>
        <w:ind w:left="709"/>
        <w:contextualSpacing/>
        <w:jc w:val="both"/>
        <w:rPr>
          <w:rFonts w:ascii="Calibri" w:hAnsi="Calibri" w:cs="Calibri"/>
          <w:sz w:val="22"/>
          <w:szCs w:val="22"/>
        </w:rPr>
      </w:pPr>
      <w:r>
        <w:rPr>
          <w:rFonts w:ascii="Calibri" w:hAnsi="Calibri" w:cs="Calibri"/>
          <w:sz w:val="22"/>
          <w:szCs w:val="22"/>
        </w:rPr>
        <w:t>likwidacj</w:t>
      </w:r>
      <w:r w:rsidR="00645A73">
        <w:rPr>
          <w:rFonts w:ascii="Calibri" w:hAnsi="Calibri" w:cs="Calibri"/>
          <w:sz w:val="22"/>
          <w:szCs w:val="22"/>
        </w:rPr>
        <w:t>i</w:t>
      </w:r>
      <w:r>
        <w:rPr>
          <w:rFonts w:ascii="Calibri" w:hAnsi="Calibri" w:cs="Calibri"/>
          <w:sz w:val="22"/>
          <w:szCs w:val="22"/>
        </w:rPr>
        <w:t xml:space="preserve"> miejsc</w:t>
      </w:r>
      <w:r w:rsidR="005039E2">
        <w:rPr>
          <w:rFonts w:ascii="Calibri" w:hAnsi="Calibri" w:cs="Calibri"/>
          <w:sz w:val="22"/>
          <w:szCs w:val="22"/>
        </w:rPr>
        <w:t>/</w:t>
      </w:r>
      <w:r>
        <w:rPr>
          <w:rFonts w:ascii="Calibri" w:hAnsi="Calibri" w:cs="Calibri"/>
          <w:sz w:val="22"/>
          <w:szCs w:val="22"/>
        </w:rPr>
        <w:t xml:space="preserve">a pracy, na które została przyznana dotacja w okresie 12 miesięcy od daty </w:t>
      </w:r>
      <w:r w:rsidR="00346369">
        <w:rPr>
          <w:rFonts w:ascii="Calibri" w:hAnsi="Calibri" w:cs="Calibri"/>
          <w:sz w:val="22"/>
          <w:szCs w:val="22"/>
        </w:rPr>
        <w:t>przyznania</w:t>
      </w:r>
      <w:r>
        <w:rPr>
          <w:rFonts w:ascii="Calibri" w:hAnsi="Calibri" w:cs="Calibri"/>
          <w:sz w:val="22"/>
          <w:szCs w:val="22"/>
        </w:rPr>
        <w:t xml:space="preserve"> dotacji</w:t>
      </w:r>
      <w:r w:rsidR="00421C42">
        <w:rPr>
          <w:rFonts w:ascii="Calibri" w:hAnsi="Calibri" w:cs="Calibri"/>
          <w:sz w:val="22"/>
          <w:szCs w:val="22"/>
        </w:rPr>
        <w:t xml:space="preserve"> </w:t>
      </w:r>
      <w:r w:rsidR="00421C42" w:rsidRPr="00205562">
        <w:rPr>
          <w:rFonts w:ascii="Calibri" w:hAnsi="Calibri" w:cs="Calibri"/>
          <w:sz w:val="22"/>
          <w:szCs w:val="22"/>
        </w:rPr>
        <w:t xml:space="preserve">lub zatrudnienia w </w:t>
      </w:r>
      <w:r w:rsidR="005C339B">
        <w:rPr>
          <w:rFonts w:ascii="Calibri" w:hAnsi="Calibri" w:cs="Calibri"/>
          <w:sz w:val="22"/>
          <w:szCs w:val="22"/>
        </w:rPr>
        <w:t>p</w:t>
      </w:r>
      <w:r w:rsidR="005C339B" w:rsidRPr="005C339B">
        <w:rPr>
          <w:rFonts w:ascii="Calibri" w:hAnsi="Calibri" w:cs="Calibri"/>
          <w:sz w:val="22"/>
          <w:szCs w:val="22"/>
        </w:rPr>
        <w:t>rzedsiębiorstwie</w:t>
      </w:r>
      <w:r w:rsidR="00374958" w:rsidRPr="00205562">
        <w:rPr>
          <w:rFonts w:ascii="Calibri" w:hAnsi="Calibri" w:cs="Calibri"/>
          <w:sz w:val="22"/>
          <w:szCs w:val="22"/>
        </w:rPr>
        <w:t xml:space="preserve"> </w:t>
      </w:r>
      <w:r w:rsidR="005C339B">
        <w:rPr>
          <w:rFonts w:ascii="Calibri" w:hAnsi="Calibri" w:cs="Calibri"/>
          <w:sz w:val="22"/>
          <w:szCs w:val="22"/>
        </w:rPr>
        <w:t>s</w:t>
      </w:r>
      <w:r w:rsidR="00374958" w:rsidRPr="00205562">
        <w:rPr>
          <w:rFonts w:ascii="Calibri" w:hAnsi="Calibri" w:cs="Calibri"/>
          <w:sz w:val="22"/>
          <w:szCs w:val="22"/>
        </w:rPr>
        <w:t>połecznym</w:t>
      </w:r>
      <w:r w:rsidR="00421C42" w:rsidRPr="00205562">
        <w:rPr>
          <w:rFonts w:ascii="Calibri" w:hAnsi="Calibri" w:cs="Calibri"/>
          <w:sz w:val="22"/>
          <w:szCs w:val="22"/>
        </w:rPr>
        <w:t xml:space="preserve"> o ile nastąpiło później</w:t>
      </w:r>
      <w:r>
        <w:rPr>
          <w:rFonts w:ascii="Calibri" w:hAnsi="Calibri" w:cs="Calibri"/>
          <w:sz w:val="22"/>
          <w:szCs w:val="22"/>
        </w:rPr>
        <w:t>.</w:t>
      </w:r>
    </w:p>
    <w:p w14:paraId="3D53CFF3" w14:textId="77777777" w:rsidR="00703778" w:rsidRPr="0096667A" w:rsidRDefault="00703778" w:rsidP="00187C77">
      <w:pPr>
        <w:pStyle w:val="Akapitzlist"/>
        <w:widowControl/>
        <w:numPr>
          <w:ilvl w:val="0"/>
          <w:numId w:val="18"/>
        </w:numPr>
        <w:tabs>
          <w:tab w:val="left" w:pos="426"/>
        </w:tabs>
        <w:suppressAutoHyphens w:val="0"/>
        <w:ind w:left="426"/>
        <w:contextualSpacing/>
        <w:jc w:val="both"/>
        <w:rPr>
          <w:rFonts w:ascii="Calibri" w:hAnsi="Calibri" w:cs="Calibri"/>
          <w:sz w:val="22"/>
          <w:szCs w:val="22"/>
        </w:rPr>
      </w:pPr>
      <w:r w:rsidRPr="0096667A">
        <w:rPr>
          <w:rFonts w:ascii="Calibri" w:hAnsi="Calibri" w:cs="Calibri"/>
          <w:sz w:val="22"/>
          <w:szCs w:val="22"/>
        </w:rPr>
        <w:t xml:space="preserve">W przypadku wystąpienia okoliczności, o których mowa w </w:t>
      </w:r>
      <w:r w:rsidR="00900392">
        <w:rPr>
          <w:rFonts w:ascii="Calibri" w:hAnsi="Calibri" w:cs="Calibri"/>
          <w:sz w:val="22"/>
          <w:szCs w:val="22"/>
        </w:rPr>
        <w:t>pk</w:t>
      </w:r>
      <w:r w:rsidRPr="0096667A">
        <w:rPr>
          <w:rFonts w:ascii="Calibri" w:hAnsi="Calibri" w:cs="Calibri"/>
          <w:sz w:val="22"/>
          <w:szCs w:val="22"/>
        </w:rPr>
        <w:t xml:space="preserve">t. 1, </w:t>
      </w:r>
      <w:r w:rsidR="00900392">
        <w:rPr>
          <w:rFonts w:ascii="Calibri" w:hAnsi="Calibri" w:cs="Calibri"/>
          <w:sz w:val="22"/>
          <w:szCs w:val="22"/>
        </w:rPr>
        <w:t>przedsiębiorstwo społeczne</w:t>
      </w:r>
      <w:r w:rsidR="00900392" w:rsidRPr="0096667A">
        <w:rPr>
          <w:rFonts w:ascii="Calibri" w:hAnsi="Calibri" w:cs="Calibri"/>
          <w:sz w:val="22"/>
          <w:szCs w:val="22"/>
        </w:rPr>
        <w:t xml:space="preserve"> </w:t>
      </w:r>
      <w:r w:rsidR="00900392">
        <w:rPr>
          <w:rFonts w:ascii="Calibri" w:hAnsi="Calibri" w:cs="Calibri"/>
          <w:sz w:val="22"/>
          <w:szCs w:val="22"/>
        </w:rPr>
        <w:t>zobowiązane</w:t>
      </w:r>
      <w:r w:rsidRPr="0096667A">
        <w:rPr>
          <w:rFonts w:ascii="Calibri" w:hAnsi="Calibri" w:cs="Calibri"/>
          <w:sz w:val="22"/>
          <w:szCs w:val="22"/>
        </w:rPr>
        <w:t xml:space="preserve"> jest do zwrotu całości lub odpowiedniej części wsparcia</w:t>
      </w:r>
      <w:r w:rsidR="005039E2">
        <w:rPr>
          <w:rFonts w:ascii="Calibri" w:hAnsi="Calibri" w:cs="Calibri"/>
          <w:sz w:val="22"/>
          <w:szCs w:val="22"/>
        </w:rPr>
        <w:t xml:space="preserve"> finansowego</w:t>
      </w:r>
      <w:r w:rsidRPr="0096667A">
        <w:rPr>
          <w:rFonts w:ascii="Calibri" w:hAnsi="Calibri" w:cs="Calibri"/>
          <w:sz w:val="22"/>
          <w:szCs w:val="22"/>
        </w:rPr>
        <w:t xml:space="preserve"> </w:t>
      </w:r>
      <w:r w:rsidR="005039E2">
        <w:rPr>
          <w:rFonts w:ascii="Calibri" w:hAnsi="Calibri" w:cs="Calibri"/>
          <w:sz w:val="22"/>
          <w:szCs w:val="22"/>
        </w:rPr>
        <w:br/>
      </w:r>
      <w:r w:rsidRPr="0096667A">
        <w:rPr>
          <w:rFonts w:ascii="Calibri" w:hAnsi="Calibri" w:cs="Calibri"/>
          <w:sz w:val="22"/>
          <w:szCs w:val="22"/>
        </w:rPr>
        <w:t xml:space="preserve">wraz z odsetkami w wysokości określonej jak dla zaległości podatkowych liczonymi </w:t>
      </w:r>
      <w:r w:rsidR="005039E2">
        <w:rPr>
          <w:rFonts w:ascii="Calibri" w:hAnsi="Calibri" w:cs="Calibri"/>
          <w:sz w:val="22"/>
          <w:szCs w:val="22"/>
        </w:rPr>
        <w:br/>
      </w:r>
      <w:r w:rsidRPr="0096667A">
        <w:rPr>
          <w:rFonts w:ascii="Calibri" w:hAnsi="Calibri" w:cs="Calibri"/>
          <w:sz w:val="22"/>
          <w:szCs w:val="22"/>
        </w:rPr>
        <w:t xml:space="preserve">od dnia przekazania </w:t>
      </w:r>
      <w:r w:rsidR="005039E2">
        <w:rPr>
          <w:rFonts w:ascii="Calibri" w:hAnsi="Calibri" w:cs="Calibri"/>
          <w:sz w:val="22"/>
          <w:szCs w:val="22"/>
        </w:rPr>
        <w:t xml:space="preserve">dotacji </w:t>
      </w:r>
      <w:r w:rsidRPr="0096667A">
        <w:rPr>
          <w:rFonts w:ascii="Calibri" w:hAnsi="Calibri" w:cs="Calibri"/>
          <w:sz w:val="22"/>
          <w:szCs w:val="22"/>
        </w:rPr>
        <w:t xml:space="preserve"> w terminie i na rachunek wskazany przez Beneficjenta. </w:t>
      </w:r>
    </w:p>
    <w:p w14:paraId="535D6B0D" w14:textId="77777777" w:rsidR="00703778" w:rsidRPr="0096667A" w:rsidRDefault="00703778" w:rsidP="00187C77">
      <w:pPr>
        <w:pStyle w:val="Akapitzlist"/>
        <w:widowControl/>
        <w:numPr>
          <w:ilvl w:val="0"/>
          <w:numId w:val="18"/>
        </w:numPr>
        <w:tabs>
          <w:tab w:val="left" w:pos="426"/>
        </w:tabs>
        <w:suppressAutoHyphens w:val="0"/>
        <w:ind w:left="426"/>
        <w:contextualSpacing/>
        <w:jc w:val="both"/>
        <w:rPr>
          <w:rFonts w:ascii="Calibri" w:hAnsi="Calibri" w:cs="Calibri"/>
          <w:sz w:val="22"/>
          <w:szCs w:val="22"/>
        </w:rPr>
      </w:pPr>
      <w:r w:rsidRPr="0096667A">
        <w:rPr>
          <w:rFonts w:ascii="Calibri" w:hAnsi="Calibri" w:cs="Calibri"/>
          <w:sz w:val="22"/>
          <w:szCs w:val="22"/>
        </w:rPr>
        <w:t xml:space="preserve">Odsetki od kwoty wsparcia pobranej w sposób nienależny albo w nadmiernej wysokości </w:t>
      </w:r>
      <w:r w:rsidR="005039E2">
        <w:rPr>
          <w:rFonts w:ascii="Calibri" w:hAnsi="Calibri" w:cs="Calibri"/>
          <w:sz w:val="22"/>
          <w:szCs w:val="22"/>
        </w:rPr>
        <w:br/>
      </w:r>
      <w:r w:rsidRPr="0096667A">
        <w:rPr>
          <w:rFonts w:ascii="Calibri" w:hAnsi="Calibri" w:cs="Calibri"/>
          <w:sz w:val="22"/>
          <w:szCs w:val="22"/>
        </w:rPr>
        <w:t xml:space="preserve">albo nieprawidłowo wykorzystanej będą naliczane od dnia przekazania kwoty </w:t>
      </w:r>
      <w:r w:rsidR="005039E2">
        <w:rPr>
          <w:rFonts w:ascii="Calibri" w:hAnsi="Calibri" w:cs="Calibri"/>
          <w:sz w:val="22"/>
          <w:szCs w:val="22"/>
        </w:rPr>
        <w:t>dotacji</w:t>
      </w:r>
      <w:r w:rsidRPr="0096667A">
        <w:rPr>
          <w:rFonts w:ascii="Calibri" w:hAnsi="Calibri" w:cs="Calibri"/>
          <w:sz w:val="22"/>
          <w:szCs w:val="22"/>
        </w:rPr>
        <w:t xml:space="preserve"> </w:t>
      </w:r>
      <w:r w:rsidR="005039E2">
        <w:rPr>
          <w:rFonts w:ascii="Calibri" w:hAnsi="Calibri" w:cs="Calibri"/>
          <w:sz w:val="22"/>
          <w:szCs w:val="22"/>
        </w:rPr>
        <w:t>do dnia jej wpływu na rachunek P</w:t>
      </w:r>
      <w:r w:rsidRPr="0096667A">
        <w:rPr>
          <w:rFonts w:ascii="Calibri" w:hAnsi="Calibri" w:cs="Calibri"/>
          <w:sz w:val="22"/>
          <w:szCs w:val="22"/>
        </w:rPr>
        <w:t xml:space="preserve">rojektu. </w:t>
      </w:r>
    </w:p>
    <w:p w14:paraId="41E0C064" w14:textId="36096BF7" w:rsidR="00703778" w:rsidRPr="0096667A" w:rsidRDefault="00703778" w:rsidP="00187C77">
      <w:pPr>
        <w:pStyle w:val="Akapitzlist"/>
        <w:widowControl/>
        <w:numPr>
          <w:ilvl w:val="0"/>
          <w:numId w:val="18"/>
        </w:numPr>
        <w:tabs>
          <w:tab w:val="left" w:pos="426"/>
        </w:tabs>
        <w:suppressAutoHyphens w:val="0"/>
        <w:ind w:left="426"/>
        <w:contextualSpacing/>
        <w:jc w:val="both"/>
        <w:rPr>
          <w:rFonts w:ascii="Calibri" w:hAnsi="Calibri" w:cs="Calibri"/>
          <w:sz w:val="22"/>
          <w:szCs w:val="22"/>
        </w:rPr>
      </w:pPr>
      <w:r w:rsidRPr="0096667A">
        <w:rPr>
          <w:rFonts w:ascii="Calibri" w:hAnsi="Calibri" w:cs="Calibri"/>
          <w:sz w:val="22"/>
          <w:szCs w:val="22"/>
        </w:rPr>
        <w:t xml:space="preserve">W przypadku gdy </w:t>
      </w:r>
      <w:r w:rsidR="00900392">
        <w:rPr>
          <w:rFonts w:ascii="Calibri" w:hAnsi="Calibri" w:cs="Calibri"/>
          <w:sz w:val="22"/>
          <w:szCs w:val="22"/>
        </w:rPr>
        <w:t>przedsiębiorstwo społeczne</w:t>
      </w:r>
      <w:r w:rsidR="00900392" w:rsidRPr="0096667A">
        <w:rPr>
          <w:rFonts w:ascii="Calibri" w:hAnsi="Calibri" w:cs="Calibri"/>
          <w:sz w:val="22"/>
          <w:szCs w:val="22"/>
        </w:rPr>
        <w:t xml:space="preserve"> </w:t>
      </w:r>
      <w:r w:rsidRPr="0096667A">
        <w:rPr>
          <w:rFonts w:ascii="Calibri" w:hAnsi="Calibri" w:cs="Calibri"/>
          <w:sz w:val="22"/>
          <w:szCs w:val="22"/>
        </w:rPr>
        <w:t>nie dokonał</w:t>
      </w:r>
      <w:r w:rsidR="00900392">
        <w:rPr>
          <w:rFonts w:ascii="Calibri" w:hAnsi="Calibri" w:cs="Calibri"/>
          <w:sz w:val="22"/>
          <w:szCs w:val="22"/>
        </w:rPr>
        <w:t>o</w:t>
      </w:r>
      <w:r w:rsidRPr="0096667A">
        <w:rPr>
          <w:rFonts w:ascii="Calibri" w:hAnsi="Calibri" w:cs="Calibri"/>
          <w:sz w:val="22"/>
          <w:szCs w:val="22"/>
        </w:rPr>
        <w:t xml:space="preserve"> w wyznaczon</w:t>
      </w:r>
      <w:r w:rsidR="00900392">
        <w:rPr>
          <w:rFonts w:ascii="Calibri" w:hAnsi="Calibri" w:cs="Calibri"/>
          <w:sz w:val="22"/>
          <w:szCs w:val="22"/>
        </w:rPr>
        <w:t>ym terminie zwrotu zgodnie z pkt</w:t>
      </w:r>
      <w:r w:rsidRPr="0096667A">
        <w:rPr>
          <w:rFonts w:ascii="Calibri" w:hAnsi="Calibri" w:cs="Calibri"/>
          <w:sz w:val="22"/>
          <w:szCs w:val="22"/>
        </w:rPr>
        <w:t xml:space="preserve">. 2—3, </w:t>
      </w:r>
      <w:r w:rsidR="005C339B">
        <w:rPr>
          <w:rFonts w:ascii="Calibri" w:hAnsi="Calibri" w:cs="Calibri"/>
          <w:sz w:val="22"/>
          <w:szCs w:val="22"/>
        </w:rPr>
        <w:t>Operator Wsparcia</w:t>
      </w:r>
      <w:r w:rsidR="00421C42" w:rsidRPr="0096667A">
        <w:rPr>
          <w:rFonts w:ascii="Calibri" w:hAnsi="Calibri" w:cs="Calibri"/>
          <w:sz w:val="22"/>
          <w:szCs w:val="22"/>
        </w:rPr>
        <w:t xml:space="preserve"> </w:t>
      </w:r>
      <w:r w:rsidRPr="0096667A">
        <w:rPr>
          <w:rFonts w:ascii="Calibri" w:hAnsi="Calibri" w:cs="Calibri"/>
          <w:sz w:val="22"/>
          <w:szCs w:val="22"/>
        </w:rPr>
        <w:t xml:space="preserve">podejmie czynności zmierzające do odzyskania należnych środków, z wykorzystaniem dostępnych środków prawnych oraz zabezpieczeń złożonych przez </w:t>
      </w:r>
      <w:r w:rsidR="00900392">
        <w:rPr>
          <w:rFonts w:ascii="Calibri" w:hAnsi="Calibri" w:cs="Calibri"/>
          <w:sz w:val="22"/>
          <w:szCs w:val="22"/>
        </w:rPr>
        <w:t>przedsiębiorstwo społeczne</w:t>
      </w:r>
      <w:r w:rsidRPr="0096667A">
        <w:rPr>
          <w:rFonts w:ascii="Calibri" w:hAnsi="Calibri" w:cs="Calibri"/>
          <w:sz w:val="22"/>
          <w:szCs w:val="22"/>
        </w:rPr>
        <w:t xml:space="preserve">. Koszty wszelkich czynności związanych z dochodzeniem podlegających zwrotowi środków wsparcia obciążają </w:t>
      </w:r>
      <w:r w:rsidR="00E93199">
        <w:rPr>
          <w:rFonts w:ascii="Calibri" w:hAnsi="Calibri" w:cs="Calibri"/>
          <w:sz w:val="22"/>
          <w:szCs w:val="22"/>
        </w:rPr>
        <w:t>przedsiębiorstwo społeczne</w:t>
      </w:r>
      <w:r w:rsidRPr="0096667A">
        <w:rPr>
          <w:rFonts w:ascii="Calibri" w:hAnsi="Calibri" w:cs="Calibri"/>
          <w:sz w:val="22"/>
          <w:szCs w:val="22"/>
        </w:rPr>
        <w:t xml:space="preserve">. </w:t>
      </w:r>
    </w:p>
    <w:p w14:paraId="6641A108" w14:textId="77777777" w:rsidR="00703778" w:rsidRDefault="00703778" w:rsidP="00531498">
      <w:pPr>
        <w:pStyle w:val="Akapitzlist"/>
        <w:widowControl/>
        <w:suppressAutoHyphens w:val="0"/>
        <w:ind w:left="786"/>
        <w:contextualSpacing/>
        <w:jc w:val="both"/>
        <w:rPr>
          <w:rFonts w:ascii="Calibri" w:hAnsi="Calibri" w:cs="Calibri"/>
          <w:sz w:val="22"/>
          <w:szCs w:val="22"/>
        </w:rPr>
      </w:pPr>
    </w:p>
    <w:p w14:paraId="7ECB8E8A" w14:textId="77777777" w:rsidR="006C4CE5" w:rsidRDefault="006C4CE5" w:rsidP="00531498">
      <w:pPr>
        <w:pStyle w:val="Default"/>
        <w:ind w:left="720"/>
        <w:jc w:val="center"/>
        <w:rPr>
          <w:b/>
          <w:bCs/>
          <w:sz w:val="21"/>
          <w:szCs w:val="21"/>
        </w:rPr>
      </w:pPr>
    </w:p>
    <w:p w14:paraId="62282DC8" w14:textId="77777777" w:rsidR="006C4CE5" w:rsidRDefault="006C4CE5" w:rsidP="00531498">
      <w:pPr>
        <w:pStyle w:val="Default"/>
        <w:ind w:left="720"/>
        <w:jc w:val="center"/>
        <w:rPr>
          <w:b/>
          <w:bCs/>
          <w:sz w:val="21"/>
          <w:szCs w:val="21"/>
        </w:rPr>
      </w:pPr>
    </w:p>
    <w:p w14:paraId="3A712FFE" w14:textId="77777777" w:rsidR="0019193C" w:rsidRDefault="0019193C" w:rsidP="00531498">
      <w:pPr>
        <w:pStyle w:val="Default"/>
        <w:ind w:left="720"/>
        <w:jc w:val="center"/>
        <w:rPr>
          <w:b/>
          <w:bCs/>
          <w:sz w:val="21"/>
          <w:szCs w:val="21"/>
        </w:rPr>
      </w:pPr>
      <w:r>
        <w:rPr>
          <w:b/>
          <w:bCs/>
          <w:sz w:val="21"/>
          <w:szCs w:val="21"/>
        </w:rPr>
        <w:t xml:space="preserve">ROZDZIAŁ </w:t>
      </w:r>
      <w:r w:rsidR="00491A10">
        <w:rPr>
          <w:b/>
          <w:bCs/>
          <w:sz w:val="21"/>
          <w:szCs w:val="21"/>
        </w:rPr>
        <w:t>V</w:t>
      </w:r>
    </w:p>
    <w:p w14:paraId="234AF10D" w14:textId="77777777" w:rsidR="008377C0" w:rsidRDefault="008377C0" w:rsidP="00531498">
      <w:pPr>
        <w:pStyle w:val="Default"/>
        <w:ind w:left="720"/>
        <w:jc w:val="center"/>
        <w:rPr>
          <w:sz w:val="21"/>
          <w:szCs w:val="21"/>
        </w:rPr>
      </w:pPr>
      <w:r>
        <w:rPr>
          <w:b/>
          <w:bCs/>
          <w:sz w:val="21"/>
          <w:szCs w:val="21"/>
        </w:rPr>
        <w:t xml:space="preserve">Pomoc </w:t>
      </w:r>
      <w:r w:rsidR="00252805">
        <w:rPr>
          <w:b/>
          <w:bCs/>
          <w:sz w:val="21"/>
          <w:szCs w:val="21"/>
        </w:rPr>
        <w:t>de minimis</w:t>
      </w:r>
    </w:p>
    <w:p w14:paraId="0D0E4808" w14:textId="77777777" w:rsidR="002A0AEB" w:rsidRDefault="002A0AEB" w:rsidP="00531498">
      <w:pPr>
        <w:pStyle w:val="Default"/>
        <w:ind w:left="720"/>
        <w:jc w:val="center"/>
        <w:rPr>
          <w:b/>
          <w:bCs/>
          <w:sz w:val="22"/>
          <w:szCs w:val="22"/>
        </w:rPr>
      </w:pPr>
    </w:p>
    <w:p w14:paraId="77EE193E" w14:textId="77777777" w:rsidR="008377C0" w:rsidRDefault="000F1125" w:rsidP="00531498">
      <w:pPr>
        <w:pStyle w:val="Default"/>
        <w:ind w:left="720"/>
        <w:jc w:val="center"/>
        <w:rPr>
          <w:b/>
          <w:bCs/>
          <w:sz w:val="22"/>
          <w:szCs w:val="22"/>
        </w:rPr>
      </w:pPr>
      <w:r>
        <w:rPr>
          <w:b/>
          <w:bCs/>
          <w:sz w:val="22"/>
          <w:szCs w:val="22"/>
        </w:rPr>
        <w:t>§ 1</w:t>
      </w:r>
      <w:r w:rsidR="00BE5467">
        <w:rPr>
          <w:b/>
          <w:bCs/>
          <w:sz w:val="22"/>
          <w:szCs w:val="22"/>
        </w:rPr>
        <w:t>3</w:t>
      </w:r>
    </w:p>
    <w:p w14:paraId="044B6486" w14:textId="77777777" w:rsidR="005A7E43" w:rsidRDefault="005A7E43" w:rsidP="00531498">
      <w:pPr>
        <w:pStyle w:val="Default"/>
        <w:ind w:left="720"/>
        <w:jc w:val="center"/>
        <w:rPr>
          <w:b/>
          <w:bCs/>
          <w:sz w:val="22"/>
          <w:szCs w:val="22"/>
        </w:rPr>
      </w:pPr>
    </w:p>
    <w:p w14:paraId="5B5C2C0A" w14:textId="1133C613" w:rsidR="00491A10" w:rsidRPr="0030372D" w:rsidRDefault="002C6EB9" w:rsidP="00187C77">
      <w:pPr>
        <w:pStyle w:val="Akapitzlist"/>
        <w:widowControl/>
        <w:numPr>
          <w:ilvl w:val="0"/>
          <w:numId w:val="28"/>
        </w:numPr>
        <w:tabs>
          <w:tab w:val="left" w:pos="426"/>
        </w:tabs>
        <w:suppressAutoHyphens w:val="0"/>
        <w:ind w:left="426"/>
        <w:contextualSpacing/>
        <w:jc w:val="both"/>
        <w:rPr>
          <w:rFonts w:ascii="Calibri" w:hAnsi="Calibri" w:cs="Calibri"/>
          <w:sz w:val="22"/>
          <w:szCs w:val="22"/>
        </w:rPr>
      </w:pPr>
      <w:r w:rsidRPr="00F41095">
        <w:rPr>
          <w:rFonts w:ascii="Calibri" w:hAnsi="Calibri" w:cs="Calibri"/>
          <w:sz w:val="22"/>
          <w:szCs w:val="22"/>
        </w:rPr>
        <w:t xml:space="preserve">W ramach projektu pomocą de minimis objęte jest wsparcie udzielane </w:t>
      </w:r>
      <w:r w:rsidR="0030372D">
        <w:rPr>
          <w:rFonts w:ascii="Calibri" w:hAnsi="Calibri" w:cs="Calibri"/>
          <w:sz w:val="22"/>
          <w:szCs w:val="22"/>
        </w:rPr>
        <w:t xml:space="preserve">istniejącemu </w:t>
      </w:r>
      <w:r w:rsidRPr="00F41095">
        <w:rPr>
          <w:rFonts w:ascii="Calibri" w:hAnsi="Calibri" w:cs="Calibri"/>
          <w:sz w:val="22"/>
          <w:szCs w:val="22"/>
        </w:rPr>
        <w:t>przedsiębiorstwu społecznemu</w:t>
      </w:r>
      <w:r w:rsidR="00491A10">
        <w:rPr>
          <w:rFonts w:ascii="Calibri" w:hAnsi="Calibri" w:cs="Calibri"/>
          <w:sz w:val="22"/>
          <w:szCs w:val="22"/>
        </w:rPr>
        <w:t xml:space="preserve"> lub podmiotowi ekonomii społecznej przekształcanemu w przedsiębiorstwo społeczne</w:t>
      </w:r>
      <w:r w:rsidR="00246A74">
        <w:rPr>
          <w:rFonts w:ascii="Calibri" w:hAnsi="Calibri" w:cs="Calibri"/>
          <w:sz w:val="22"/>
          <w:szCs w:val="22"/>
        </w:rPr>
        <w:t xml:space="preserve">, </w:t>
      </w:r>
      <w:r w:rsidRPr="00F41095">
        <w:rPr>
          <w:rFonts w:ascii="Calibri" w:hAnsi="Calibri" w:cs="Calibri"/>
          <w:sz w:val="22"/>
          <w:szCs w:val="22"/>
        </w:rPr>
        <w:t xml:space="preserve">od momentu </w:t>
      </w:r>
      <w:r w:rsidR="00252805">
        <w:rPr>
          <w:rFonts w:ascii="Calibri" w:hAnsi="Calibri" w:cs="Calibri"/>
          <w:sz w:val="22"/>
          <w:szCs w:val="22"/>
        </w:rPr>
        <w:t>rekrutacji</w:t>
      </w:r>
      <w:r w:rsidRPr="00F41095">
        <w:rPr>
          <w:rFonts w:ascii="Calibri" w:hAnsi="Calibri" w:cs="Calibri"/>
          <w:sz w:val="22"/>
          <w:szCs w:val="22"/>
        </w:rPr>
        <w:t xml:space="preserve"> i podpisania </w:t>
      </w:r>
      <w:r>
        <w:rPr>
          <w:rFonts w:ascii="Calibri" w:hAnsi="Calibri" w:cs="Calibri"/>
          <w:sz w:val="22"/>
          <w:szCs w:val="22"/>
        </w:rPr>
        <w:t>Umow</w:t>
      </w:r>
      <w:r w:rsidRPr="00F41095">
        <w:rPr>
          <w:rFonts w:ascii="Calibri" w:hAnsi="Calibri" w:cs="Calibri"/>
          <w:sz w:val="22"/>
          <w:szCs w:val="22"/>
        </w:rPr>
        <w:t>y</w:t>
      </w:r>
      <w:r>
        <w:rPr>
          <w:rFonts w:ascii="Calibri" w:hAnsi="Calibri" w:cs="Calibri"/>
          <w:sz w:val="22"/>
          <w:szCs w:val="22"/>
        </w:rPr>
        <w:t xml:space="preserve"> </w:t>
      </w:r>
      <w:r w:rsidR="00491A10" w:rsidRPr="00491A10">
        <w:rPr>
          <w:rFonts w:ascii="Calibri" w:hAnsi="Calibri" w:cs="Calibri"/>
          <w:sz w:val="22"/>
          <w:szCs w:val="22"/>
        </w:rPr>
        <w:t>o udzielenie wsparcia szkoleniowo – doradczego przed uzyskaniem wsparcia finansowego na utworzenie miejsca pracy w nowym lub istniejącym przedsiębiorstwie społecznym</w:t>
      </w:r>
      <w:r w:rsidR="0030372D" w:rsidRPr="009D0709">
        <w:rPr>
          <w:rFonts w:ascii="Calibri" w:hAnsi="Calibri" w:cs="Calibri"/>
          <w:sz w:val="22"/>
          <w:szCs w:val="22"/>
        </w:rPr>
        <w:t xml:space="preserve"> lu</w:t>
      </w:r>
      <w:r w:rsidR="00BE5467">
        <w:rPr>
          <w:rFonts w:ascii="Calibri" w:hAnsi="Calibri" w:cs="Calibri"/>
          <w:sz w:val="22"/>
          <w:szCs w:val="22"/>
        </w:rPr>
        <w:t>b</w:t>
      </w:r>
      <w:r w:rsidR="0030372D" w:rsidRPr="009D0709">
        <w:rPr>
          <w:rFonts w:ascii="Calibri" w:hAnsi="Calibri" w:cs="Calibri"/>
          <w:sz w:val="22"/>
          <w:szCs w:val="22"/>
        </w:rPr>
        <w:t xml:space="preserve"> nowoutworzonemu od momentu podpisania Umowy o przyznanie wsparcia finansowego.</w:t>
      </w:r>
    </w:p>
    <w:p w14:paraId="7A1260C8" w14:textId="44936239" w:rsidR="00157A88" w:rsidRDefault="00157A88" w:rsidP="00187C77">
      <w:pPr>
        <w:pStyle w:val="Akapitzlist"/>
        <w:widowControl/>
        <w:numPr>
          <w:ilvl w:val="0"/>
          <w:numId w:val="28"/>
        </w:numPr>
        <w:tabs>
          <w:tab w:val="left" w:pos="426"/>
        </w:tabs>
        <w:suppressAutoHyphens w:val="0"/>
        <w:ind w:left="426"/>
        <w:contextualSpacing/>
        <w:jc w:val="both"/>
        <w:rPr>
          <w:rFonts w:ascii="Calibri" w:hAnsi="Calibri" w:cs="Calibri"/>
          <w:sz w:val="22"/>
          <w:szCs w:val="22"/>
        </w:rPr>
      </w:pPr>
      <w:r>
        <w:rPr>
          <w:rFonts w:ascii="Calibri" w:hAnsi="Calibri" w:cs="Calibri"/>
          <w:sz w:val="22"/>
          <w:szCs w:val="22"/>
        </w:rPr>
        <w:t xml:space="preserve">W dniu podpisania Umowy o przyznanie wsparcia finansowego </w:t>
      </w:r>
      <w:r w:rsidR="00485CAD">
        <w:rPr>
          <w:rFonts w:ascii="Calibri" w:hAnsi="Calibri" w:cs="Calibri"/>
          <w:sz w:val="22"/>
          <w:szCs w:val="22"/>
        </w:rPr>
        <w:t xml:space="preserve">Wnioskodawcy </w:t>
      </w:r>
      <w:r>
        <w:rPr>
          <w:rFonts w:ascii="Calibri" w:hAnsi="Calibri" w:cs="Calibri"/>
          <w:sz w:val="22"/>
          <w:szCs w:val="22"/>
        </w:rPr>
        <w:t>zostanie wystawione przez Beneficjenta zaświadcze</w:t>
      </w:r>
      <w:r w:rsidR="002376D6">
        <w:rPr>
          <w:rFonts w:ascii="Calibri" w:hAnsi="Calibri" w:cs="Calibri"/>
          <w:sz w:val="22"/>
          <w:szCs w:val="22"/>
        </w:rPr>
        <w:t>nie o przyznanej pomocy de mini</w:t>
      </w:r>
      <w:r>
        <w:rPr>
          <w:rFonts w:ascii="Calibri" w:hAnsi="Calibri" w:cs="Calibri"/>
          <w:sz w:val="22"/>
          <w:szCs w:val="22"/>
        </w:rPr>
        <w:t xml:space="preserve">mis, zgodnie </w:t>
      </w:r>
      <w:r>
        <w:rPr>
          <w:rFonts w:ascii="Calibri" w:hAnsi="Calibri" w:cs="Calibri"/>
          <w:sz w:val="22"/>
          <w:szCs w:val="22"/>
        </w:rPr>
        <w:br/>
        <w:t>ze wzorem stanowiącym załącznik nr</w:t>
      </w:r>
      <w:r w:rsidR="006C4EBB">
        <w:rPr>
          <w:rFonts w:ascii="Calibri" w:hAnsi="Calibri" w:cs="Calibri"/>
          <w:sz w:val="22"/>
          <w:szCs w:val="22"/>
        </w:rPr>
        <w:t xml:space="preserve"> 12.</w:t>
      </w:r>
    </w:p>
    <w:p w14:paraId="65237371" w14:textId="77777777" w:rsidR="002C6EB9" w:rsidRPr="00F41095" w:rsidRDefault="002C6EB9" w:rsidP="00187C77">
      <w:pPr>
        <w:pStyle w:val="Akapitzlist"/>
        <w:widowControl/>
        <w:numPr>
          <w:ilvl w:val="0"/>
          <w:numId w:val="28"/>
        </w:numPr>
        <w:tabs>
          <w:tab w:val="left" w:pos="426"/>
        </w:tabs>
        <w:suppressAutoHyphens w:val="0"/>
        <w:ind w:left="426"/>
        <w:contextualSpacing/>
        <w:jc w:val="both"/>
        <w:rPr>
          <w:rFonts w:ascii="Calibri" w:hAnsi="Calibri" w:cs="Calibri"/>
          <w:sz w:val="22"/>
          <w:szCs w:val="22"/>
        </w:rPr>
      </w:pPr>
      <w:r w:rsidRPr="00F41095">
        <w:rPr>
          <w:rFonts w:ascii="Calibri" w:hAnsi="Calibri" w:cs="Calibri"/>
          <w:sz w:val="22"/>
          <w:szCs w:val="22"/>
        </w:rPr>
        <w:t xml:space="preserve">Pomoc de minimis udzielana jest w oparciu o: </w:t>
      </w:r>
    </w:p>
    <w:p w14:paraId="1C109D74" w14:textId="77777777" w:rsidR="002C6EB9" w:rsidRPr="00F41095" w:rsidRDefault="002C6EB9" w:rsidP="00126C45">
      <w:pPr>
        <w:pStyle w:val="Akapitzlist"/>
        <w:widowControl/>
        <w:numPr>
          <w:ilvl w:val="0"/>
          <w:numId w:val="40"/>
        </w:numPr>
        <w:tabs>
          <w:tab w:val="left" w:pos="426"/>
        </w:tabs>
        <w:suppressAutoHyphens w:val="0"/>
        <w:contextualSpacing/>
        <w:jc w:val="both"/>
        <w:rPr>
          <w:rFonts w:ascii="Calibri" w:hAnsi="Calibri" w:cs="Calibri"/>
          <w:sz w:val="22"/>
          <w:szCs w:val="22"/>
        </w:rPr>
      </w:pPr>
      <w:r w:rsidRPr="00F41095">
        <w:rPr>
          <w:rFonts w:ascii="Calibri" w:hAnsi="Calibri" w:cs="Calibri"/>
          <w:sz w:val="22"/>
          <w:szCs w:val="22"/>
        </w:rPr>
        <w:t xml:space="preserve">rozporządzenie Komisji (UE) nr 1407/2013 z dnia 18 grudnia 2013 r. w sprawie stosowania art. 107 </w:t>
      </w:r>
      <w:r w:rsidR="00126C45">
        <w:rPr>
          <w:rFonts w:ascii="Calibri" w:hAnsi="Calibri" w:cs="Calibri"/>
          <w:sz w:val="22"/>
          <w:szCs w:val="22"/>
        </w:rPr>
        <w:t xml:space="preserve"> </w:t>
      </w:r>
      <w:r w:rsidRPr="00F41095">
        <w:rPr>
          <w:rFonts w:ascii="Calibri" w:hAnsi="Calibri" w:cs="Calibri"/>
          <w:sz w:val="22"/>
          <w:szCs w:val="22"/>
        </w:rPr>
        <w:t xml:space="preserve">i 108 Traktatu o funkcjonowaniu Unii Europejskiej do pomocy de minimis; </w:t>
      </w:r>
    </w:p>
    <w:p w14:paraId="44753818" w14:textId="77777777" w:rsidR="002C6EB9" w:rsidRPr="00F41095" w:rsidRDefault="002C6EB9" w:rsidP="00126C45">
      <w:pPr>
        <w:pStyle w:val="Akapitzlist"/>
        <w:widowControl/>
        <w:numPr>
          <w:ilvl w:val="0"/>
          <w:numId w:val="40"/>
        </w:numPr>
        <w:tabs>
          <w:tab w:val="left" w:pos="426"/>
        </w:tabs>
        <w:suppressAutoHyphens w:val="0"/>
        <w:contextualSpacing/>
        <w:jc w:val="both"/>
        <w:rPr>
          <w:rFonts w:ascii="Calibri" w:hAnsi="Calibri" w:cs="Calibri"/>
          <w:sz w:val="22"/>
          <w:szCs w:val="22"/>
        </w:rPr>
      </w:pPr>
      <w:r w:rsidRPr="00F41095">
        <w:rPr>
          <w:rFonts w:ascii="Calibri" w:hAnsi="Calibri" w:cs="Calibri"/>
          <w:sz w:val="22"/>
          <w:szCs w:val="22"/>
        </w:rPr>
        <w:t>rozporządzenie Ministra Infrastruktury i Rozwoju z dnia 02 lipca 2015r. w sprawie udzielania pomocy de minimis oraz pomocy publicznej w ramach progra</w:t>
      </w:r>
      <w:r w:rsidR="00126C45">
        <w:rPr>
          <w:rFonts w:ascii="Calibri" w:hAnsi="Calibri" w:cs="Calibri"/>
          <w:sz w:val="22"/>
          <w:szCs w:val="22"/>
        </w:rPr>
        <w:t xml:space="preserve">mów operacyjnych finansowanych </w:t>
      </w:r>
      <w:r w:rsidRPr="00F41095">
        <w:rPr>
          <w:rFonts w:ascii="Calibri" w:hAnsi="Calibri" w:cs="Calibri"/>
          <w:sz w:val="22"/>
          <w:szCs w:val="22"/>
        </w:rPr>
        <w:t xml:space="preserve">z Europejskiego Funduszu Społecznego na lata 2014-2020 (Dz. U. z 2015 poz. 1073); </w:t>
      </w:r>
    </w:p>
    <w:p w14:paraId="5FF5B919" w14:textId="77777777" w:rsidR="002C6EB9" w:rsidRPr="00F41095" w:rsidRDefault="002C6EB9" w:rsidP="00126C45">
      <w:pPr>
        <w:pStyle w:val="Akapitzlist"/>
        <w:widowControl/>
        <w:numPr>
          <w:ilvl w:val="0"/>
          <w:numId w:val="40"/>
        </w:numPr>
        <w:tabs>
          <w:tab w:val="left" w:pos="426"/>
        </w:tabs>
        <w:suppressAutoHyphens w:val="0"/>
        <w:contextualSpacing/>
        <w:jc w:val="both"/>
        <w:rPr>
          <w:rFonts w:ascii="Calibri" w:hAnsi="Calibri" w:cs="Calibri"/>
          <w:sz w:val="22"/>
          <w:szCs w:val="22"/>
        </w:rPr>
      </w:pPr>
      <w:r w:rsidRPr="00F41095">
        <w:rPr>
          <w:rFonts w:ascii="Calibri" w:hAnsi="Calibri" w:cs="Calibri"/>
          <w:sz w:val="22"/>
          <w:szCs w:val="22"/>
        </w:rPr>
        <w:t>rozporządzenie Rady Ministrów z dnia 23 grudnia 2009 r. w sp</w:t>
      </w:r>
      <w:r w:rsidR="00126C45">
        <w:rPr>
          <w:rFonts w:ascii="Calibri" w:hAnsi="Calibri" w:cs="Calibri"/>
          <w:sz w:val="22"/>
          <w:szCs w:val="22"/>
        </w:rPr>
        <w:t xml:space="preserve">rawie przekazywania sprawozdań </w:t>
      </w:r>
      <w:r w:rsidRPr="00F41095">
        <w:rPr>
          <w:rFonts w:ascii="Calibri" w:hAnsi="Calibri" w:cs="Calibri"/>
          <w:sz w:val="22"/>
          <w:szCs w:val="22"/>
        </w:rPr>
        <w:t xml:space="preserve">o udzielonej pomocy publicznej i informacji o nieudzieleniu takiej pomocy z wykorzystaniem aplikacji SHRIMP (Dz. U. z 2014, poz. 59); </w:t>
      </w:r>
    </w:p>
    <w:p w14:paraId="70CADFC0" w14:textId="77777777" w:rsidR="002C6EB9" w:rsidRPr="00F41095" w:rsidRDefault="002C6EB9" w:rsidP="00126C45">
      <w:pPr>
        <w:pStyle w:val="Akapitzlist"/>
        <w:widowControl/>
        <w:numPr>
          <w:ilvl w:val="0"/>
          <w:numId w:val="40"/>
        </w:numPr>
        <w:tabs>
          <w:tab w:val="left" w:pos="426"/>
        </w:tabs>
        <w:suppressAutoHyphens w:val="0"/>
        <w:contextualSpacing/>
        <w:jc w:val="both"/>
        <w:rPr>
          <w:rFonts w:ascii="Calibri" w:hAnsi="Calibri" w:cs="Calibri"/>
          <w:sz w:val="22"/>
          <w:szCs w:val="22"/>
        </w:rPr>
      </w:pPr>
      <w:r w:rsidRPr="00F41095">
        <w:rPr>
          <w:rFonts w:ascii="Calibri" w:hAnsi="Calibri" w:cs="Calibri"/>
          <w:sz w:val="22"/>
          <w:szCs w:val="22"/>
        </w:rPr>
        <w:t xml:space="preserve">rozporządzenie Rady Ministrów z dnia 20 marca 2007r. </w:t>
      </w:r>
      <w:r w:rsidR="00126C45">
        <w:rPr>
          <w:rFonts w:ascii="Calibri" w:hAnsi="Calibri" w:cs="Calibri"/>
          <w:sz w:val="22"/>
          <w:szCs w:val="22"/>
        </w:rPr>
        <w:t xml:space="preserve">w sprawie zaświadczeń o pomocy </w:t>
      </w:r>
      <w:r w:rsidRPr="00F41095">
        <w:rPr>
          <w:rFonts w:ascii="Calibri" w:hAnsi="Calibri" w:cs="Calibri"/>
          <w:sz w:val="22"/>
          <w:szCs w:val="22"/>
        </w:rPr>
        <w:t xml:space="preserve">de minimis i pomocy de minimis w rolnictwie lub rybołówstwie (Dz. U. z 2007r. Nr 53, poz. 354 z późn. zm.); </w:t>
      </w:r>
    </w:p>
    <w:p w14:paraId="31F6C9A1" w14:textId="77777777" w:rsidR="002C6EB9" w:rsidRPr="00F41095" w:rsidRDefault="002C6EB9" w:rsidP="00126C45">
      <w:pPr>
        <w:pStyle w:val="Akapitzlist"/>
        <w:widowControl/>
        <w:numPr>
          <w:ilvl w:val="0"/>
          <w:numId w:val="40"/>
        </w:numPr>
        <w:tabs>
          <w:tab w:val="left" w:pos="426"/>
        </w:tabs>
        <w:suppressAutoHyphens w:val="0"/>
        <w:contextualSpacing/>
        <w:jc w:val="both"/>
        <w:rPr>
          <w:rFonts w:ascii="Calibri" w:hAnsi="Calibri" w:cs="Calibri"/>
          <w:sz w:val="22"/>
          <w:szCs w:val="22"/>
        </w:rPr>
      </w:pPr>
      <w:r w:rsidRPr="00F41095">
        <w:rPr>
          <w:rFonts w:ascii="Calibri" w:hAnsi="Calibri" w:cs="Calibri"/>
          <w:sz w:val="22"/>
          <w:szCs w:val="22"/>
        </w:rPr>
        <w:t>rozporządzenie Rady Ministrów z dnia 24 października 2014r. zmieniające ro</w:t>
      </w:r>
      <w:r w:rsidR="007B49D5">
        <w:rPr>
          <w:rFonts w:ascii="Calibri" w:hAnsi="Calibri" w:cs="Calibri"/>
          <w:sz w:val="22"/>
          <w:szCs w:val="22"/>
        </w:rPr>
        <w:t xml:space="preserve">zporządzenia </w:t>
      </w:r>
      <w:r w:rsidRPr="00F41095">
        <w:rPr>
          <w:rFonts w:ascii="Calibri" w:hAnsi="Calibri" w:cs="Calibri"/>
          <w:sz w:val="22"/>
          <w:szCs w:val="22"/>
        </w:rPr>
        <w:t xml:space="preserve">w sprawie zaświadczeń o pomocy de minimis i pomocy de minimis w rolnictwie lub rybołówstwie (Dz. U. 2014, poz. 1543); </w:t>
      </w:r>
    </w:p>
    <w:p w14:paraId="63A1E926" w14:textId="77777777" w:rsidR="002C6EB9" w:rsidRPr="00F41095" w:rsidRDefault="002C6EB9" w:rsidP="00126C45">
      <w:pPr>
        <w:pStyle w:val="Akapitzlist"/>
        <w:widowControl/>
        <w:numPr>
          <w:ilvl w:val="0"/>
          <w:numId w:val="40"/>
        </w:numPr>
        <w:tabs>
          <w:tab w:val="left" w:pos="426"/>
        </w:tabs>
        <w:suppressAutoHyphens w:val="0"/>
        <w:contextualSpacing/>
        <w:jc w:val="both"/>
        <w:rPr>
          <w:rFonts w:ascii="Calibri" w:hAnsi="Calibri" w:cs="Calibri"/>
          <w:sz w:val="22"/>
          <w:szCs w:val="22"/>
        </w:rPr>
      </w:pPr>
      <w:r w:rsidRPr="00F41095">
        <w:rPr>
          <w:rFonts w:ascii="Calibri" w:hAnsi="Calibri" w:cs="Calibri"/>
          <w:sz w:val="22"/>
          <w:szCs w:val="22"/>
        </w:rPr>
        <w:t xml:space="preserve">rozporządzenie Rady Ministrów z dnia 29 marca 2010r. w sprawie zakresu informacji przedstawianych przez podmiot ubiegający się o pomoc de minimis (Dz. U. z 2010r. nr 53, poz. 311); </w:t>
      </w:r>
    </w:p>
    <w:p w14:paraId="557A3178" w14:textId="77777777" w:rsidR="002C6EB9" w:rsidRPr="00F41095" w:rsidRDefault="002C6EB9" w:rsidP="00126C45">
      <w:pPr>
        <w:pStyle w:val="Akapitzlist"/>
        <w:widowControl/>
        <w:numPr>
          <w:ilvl w:val="0"/>
          <w:numId w:val="40"/>
        </w:numPr>
        <w:tabs>
          <w:tab w:val="left" w:pos="426"/>
        </w:tabs>
        <w:suppressAutoHyphens w:val="0"/>
        <w:contextualSpacing/>
        <w:jc w:val="both"/>
        <w:rPr>
          <w:rFonts w:ascii="Calibri" w:hAnsi="Calibri" w:cs="Calibri"/>
          <w:sz w:val="22"/>
          <w:szCs w:val="22"/>
        </w:rPr>
      </w:pPr>
      <w:r w:rsidRPr="00F41095">
        <w:rPr>
          <w:rFonts w:ascii="Calibri" w:hAnsi="Calibri" w:cs="Calibri"/>
          <w:sz w:val="22"/>
          <w:szCs w:val="22"/>
        </w:rPr>
        <w:t>rozporządzenie Rady Ministrów z dnia 24 października 201</w:t>
      </w:r>
      <w:r w:rsidR="006856BD">
        <w:rPr>
          <w:rFonts w:ascii="Calibri" w:hAnsi="Calibri" w:cs="Calibri"/>
          <w:sz w:val="22"/>
          <w:szCs w:val="22"/>
        </w:rPr>
        <w:t xml:space="preserve">4r. zmieniające rozporządzenie </w:t>
      </w:r>
      <w:r w:rsidRPr="00F41095">
        <w:rPr>
          <w:rFonts w:ascii="Calibri" w:hAnsi="Calibri" w:cs="Calibri"/>
          <w:sz w:val="22"/>
          <w:szCs w:val="22"/>
        </w:rPr>
        <w:t xml:space="preserve">w sprawie zakresu informacji przedstawianych przez podmiot ubiegający się o pomoc de minimis (Dz. U. z 2014r., poz. 1543). </w:t>
      </w:r>
    </w:p>
    <w:p w14:paraId="4BC89A31" w14:textId="77777777" w:rsidR="002C6EB9" w:rsidRPr="00F41095" w:rsidRDefault="002C6EB9" w:rsidP="00187C77">
      <w:pPr>
        <w:pStyle w:val="Akapitzlist"/>
        <w:widowControl/>
        <w:numPr>
          <w:ilvl w:val="0"/>
          <w:numId w:val="28"/>
        </w:numPr>
        <w:tabs>
          <w:tab w:val="left" w:pos="426"/>
        </w:tabs>
        <w:suppressAutoHyphens w:val="0"/>
        <w:ind w:left="426"/>
        <w:contextualSpacing/>
        <w:jc w:val="both"/>
        <w:rPr>
          <w:rFonts w:ascii="Calibri" w:hAnsi="Calibri" w:cs="Calibri"/>
          <w:sz w:val="22"/>
          <w:szCs w:val="22"/>
        </w:rPr>
      </w:pPr>
      <w:r w:rsidRPr="00F41095">
        <w:rPr>
          <w:rFonts w:ascii="Calibri" w:hAnsi="Calibri" w:cs="Calibri"/>
          <w:b/>
          <w:sz w:val="22"/>
          <w:szCs w:val="22"/>
        </w:rPr>
        <w:t>Pomoc de minimis</w:t>
      </w:r>
      <w:r w:rsidRPr="00F41095">
        <w:rPr>
          <w:rFonts w:ascii="Calibri" w:hAnsi="Calibri" w:cs="Calibri"/>
          <w:sz w:val="22"/>
          <w:szCs w:val="22"/>
        </w:rPr>
        <w:t xml:space="preserve"> może być przyznawana podmiotom gospodarczym we wszystkich sektorach, </w:t>
      </w:r>
      <w:r w:rsidRPr="00F41095">
        <w:rPr>
          <w:rFonts w:ascii="Calibri" w:hAnsi="Calibri" w:cs="Calibri"/>
          <w:sz w:val="22"/>
          <w:szCs w:val="22"/>
        </w:rPr>
        <w:br/>
        <w:t xml:space="preserve">z zastrzeżeniem, że </w:t>
      </w:r>
      <w:r w:rsidRPr="00A75AC1">
        <w:rPr>
          <w:rFonts w:ascii="Calibri" w:hAnsi="Calibri" w:cs="Calibri"/>
          <w:b/>
          <w:sz w:val="22"/>
          <w:szCs w:val="22"/>
          <w:u w:val="single"/>
        </w:rPr>
        <w:t>nie może</w:t>
      </w:r>
      <w:r w:rsidRPr="00F41095">
        <w:rPr>
          <w:rFonts w:ascii="Calibri" w:hAnsi="Calibri" w:cs="Calibri"/>
          <w:b/>
          <w:sz w:val="22"/>
          <w:szCs w:val="22"/>
        </w:rPr>
        <w:t xml:space="preserve"> być</w:t>
      </w:r>
      <w:r w:rsidRPr="00F41095">
        <w:rPr>
          <w:rFonts w:ascii="Calibri" w:hAnsi="Calibri" w:cs="Calibri"/>
          <w:sz w:val="22"/>
          <w:szCs w:val="22"/>
        </w:rPr>
        <w:t xml:space="preserve">: </w:t>
      </w:r>
    </w:p>
    <w:p w14:paraId="69D01C38" w14:textId="77777777" w:rsidR="002C6EB9" w:rsidRPr="00F41095" w:rsidRDefault="002C6EB9" w:rsidP="00A75AC1">
      <w:pPr>
        <w:pStyle w:val="Default"/>
        <w:numPr>
          <w:ilvl w:val="0"/>
          <w:numId w:val="41"/>
        </w:numPr>
        <w:jc w:val="both"/>
        <w:rPr>
          <w:rFonts w:eastAsia="Arial Unicode MS"/>
          <w:color w:val="auto"/>
          <w:kern w:val="1"/>
          <w:sz w:val="22"/>
          <w:szCs w:val="22"/>
          <w:lang w:eastAsia="ar-SA"/>
        </w:rPr>
      </w:pPr>
      <w:r w:rsidRPr="00D5248A">
        <w:rPr>
          <w:rFonts w:eastAsia="Arial Unicode MS"/>
          <w:b/>
          <w:color w:val="auto"/>
          <w:kern w:val="1"/>
          <w:sz w:val="22"/>
          <w:szCs w:val="22"/>
          <w:lang w:eastAsia="ar-SA"/>
        </w:rPr>
        <w:t>udzielana na działalność w sektorze rybołówstwa i akwakultury</w:t>
      </w:r>
      <w:r w:rsidRPr="00F41095">
        <w:rPr>
          <w:rFonts w:eastAsia="Arial Unicode MS"/>
          <w:color w:val="auto"/>
          <w:kern w:val="1"/>
          <w:sz w:val="22"/>
          <w:szCs w:val="22"/>
          <w:lang w:eastAsia="ar-SA"/>
        </w:rPr>
        <w:t xml:space="preserve"> w rozumieniu rozporządzenia Rady (WE) nr 104/2000 z dnia 17 grudnia 1999r. w sprawie wspólnej organizacji rynków produktów rybołówstwa i akwakultury, </w:t>
      </w:r>
    </w:p>
    <w:p w14:paraId="6FD7890D" w14:textId="77777777" w:rsidR="002C6EB9" w:rsidRPr="00F41095" w:rsidRDefault="002C6EB9" w:rsidP="00A75AC1">
      <w:pPr>
        <w:pStyle w:val="Default"/>
        <w:numPr>
          <w:ilvl w:val="0"/>
          <w:numId w:val="41"/>
        </w:numPr>
        <w:jc w:val="both"/>
        <w:rPr>
          <w:rFonts w:eastAsia="Arial Unicode MS"/>
          <w:color w:val="auto"/>
          <w:kern w:val="1"/>
          <w:sz w:val="22"/>
          <w:szCs w:val="22"/>
          <w:lang w:eastAsia="ar-SA"/>
        </w:rPr>
      </w:pPr>
      <w:r w:rsidRPr="00D5248A">
        <w:rPr>
          <w:rFonts w:eastAsia="Arial Unicode MS"/>
          <w:b/>
          <w:color w:val="auto"/>
          <w:kern w:val="1"/>
          <w:sz w:val="22"/>
          <w:szCs w:val="22"/>
          <w:lang w:eastAsia="ar-SA"/>
        </w:rPr>
        <w:t>udzielana przedsiębiorstwom zajmującym się produkcją podstawową produktów rolnych</w:t>
      </w:r>
      <w:r w:rsidRPr="00F41095">
        <w:rPr>
          <w:rFonts w:eastAsia="Arial Unicode MS"/>
          <w:color w:val="auto"/>
          <w:kern w:val="1"/>
          <w:sz w:val="22"/>
          <w:szCs w:val="22"/>
          <w:lang w:eastAsia="ar-SA"/>
        </w:rPr>
        <w:t xml:space="preserve">, </w:t>
      </w:r>
    </w:p>
    <w:p w14:paraId="3AB1A977" w14:textId="77777777" w:rsidR="002C6EB9" w:rsidRPr="00F41095" w:rsidRDefault="002C6EB9" w:rsidP="00A75AC1">
      <w:pPr>
        <w:pStyle w:val="Default"/>
        <w:numPr>
          <w:ilvl w:val="0"/>
          <w:numId w:val="41"/>
        </w:numPr>
        <w:jc w:val="both"/>
        <w:rPr>
          <w:rFonts w:eastAsia="Arial Unicode MS"/>
          <w:color w:val="auto"/>
          <w:kern w:val="1"/>
          <w:sz w:val="22"/>
          <w:szCs w:val="22"/>
          <w:lang w:eastAsia="ar-SA"/>
        </w:rPr>
      </w:pPr>
      <w:r w:rsidRPr="00D5248A">
        <w:rPr>
          <w:rFonts w:eastAsia="Arial Unicode MS"/>
          <w:b/>
          <w:color w:val="auto"/>
          <w:kern w:val="1"/>
          <w:sz w:val="22"/>
          <w:szCs w:val="22"/>
          <w:lang w:eastAsia="ar-SA"/>
        </w:rPr>
        <w:lastRenderedPageBreak/>
        <w:t xml:space="preserve">udzielana przedsiębiorstwom prowadzącym działalność w sektorze przetwarzania </w:t>
      </w:r>
      <w:r w:rsidRPr="00D5248A">
        <w:rPr>
          <w:rFonts w:eastAsia="Arial Unicode MS"/>
          <w:b/>
          <w:color w:val="auto"/>
          <w:kern w:val="1"/>
          <w:sz w:val="22"/>
          <w:szCs w:val="22"/>
          <w:lang w:eastAsia="ar-SA"/>
        </w:rPr>
        <w:br/>
        <w:t>i wprowadzania do obrotu produktów rolnych</w:t>
      </w:r>
      <w:r w:rsidRPr="00F41095">
        <w:rPr>
          <w:rFonts w:eastAsia="Arial Unicode MS"/>
          <w:color w:val="auto"/>
          <w:kern w:val="1"/>
          <w:sz w:val="22"/>
          <w:szCs w:val="22"/>
          <w:lang w:eastAsia="ar-SA"/>
        </w:rPr>
        <w:t xml:space="preserve">, jeżeli: a) wartość pomocy jest ustalana </w:t>
      </w:r>
      <w:r w:rsidRPr="00F41095">
        <w:rPr>
          <w:rFonts w:eastAsia="Arial Unicode MS"/>
          <w:color w:val="auto"/>
          <w:kern w:val="1"/>
          <w:sz w:val="22"/>
          <w:szCs w:val="22"/>
          <w:lang w:eastAsia="ar-SA"/>
        </w:rPr>
        <w:br/>
        <w:t xml:space="preserve">na podstawie ceny lub ilości takich produktów nabytych od producentów podstawowych </w:t>
      </w:r>
      <w:r w:rsidRPr="00F41095">
        <w:rPr>
          <w:rFonts w:eastAsia="Arial Unicode MS"/>
          <w:color w:val="auto"/>
          <w:kern w:val="1"/>
          <w:sz w:val="22"/>
          <w:szCs w:val="22"/>
          <w:lang w:eastAsia="ar-SA"/>
        </w:rPr>
        <w:br/>
        <w:t xml:space="preserve">lub wprowadzonych na rynek przez przedsiębiorstwa objęte pomocą, b) udzielenie pomocy zależy od przekazania jej w części lub w całości producentom podstawowym, </w:t>
      </w:r>
    </w:p>
    <w:p w14:paraId="4CBF09E1" w14:textId="77777777" w:rsidR="002C6EB9" w:rsidRPr="00F41095" w:rsidRDefault="002C6EB9" w:rsidP="00A75AC1">
      <w:pPr>
        <w:pStyle w:val="Default"/>
        <w:numPr>
          <w:ilvl w:val="0"/>
          <w:numId w:val="41"/>
        </w:numPr>
        <w:jc w:val="both"/>
        <w:rPr>
          <w:rFonts w:eastAsia="Arial Unicode MS"/>
          <w:color w:val="auto"/>
          <w:kern w:val="1"/>
          <w:sz w:val="22"/>
          <w:szCs w:val="22"/>
          <w:lang w:eastAsia="ar-SA"/>
        </w:rPr>
      </w:pPr>
      <w:r w:rsidRPr="00D5248A">
        <w:rPr>
          <w:rFonts w:eastAsia="Arial Unicode MS"/>
          <w:b/>
          <w:color w:val="auto"/>
          <w:kern w:val="1"/>
          <w:sz w:val="22"/>
          <w:szCs w:val="22"/>
          <w:lang w:eastAsia="ar-SA"/>
        </w:rPr>
        <w:t>udzielana na działalność związaną z wywozem do państw trzecich lub państw członkowskich</w:t>
      </w:r>
      <w:r w:rsidRPr="00F41095">
        <w:rPr>
          <w:rFonts w:eastAsia="Arial Unicode MS"/>
          <w:color w:val="auto"/>
          <w:kern w:val="1"/>
          <w:sz w:val="22"/>
          <w:szCs w:val="22"/>
          <w:lang w:eastAsia="ar-SA"/>
        </w:rPr>
        <w:t>, tzn. pomocy bezpośrednio związanej z ilością wy</w:t>
      </w:r>
      <w:r w:rsidR="00A75AC1">
        <w:rPr>
          <w:rFonts w:eastAsia="Arial Unicode MS"/>
          <w:color w:val="auto"/>
          <w:kern w:val="1"/>
          <w:sz w:val="22"/>
          <w:szCs w:val="22"/>
          <w:lang w:eastAsia="ar-SA"/>
        </w:rPr>
        <w:t xml:space="preserve">wożonych produktów, tworzeniem </w:t>
      </w:r>
      <w:r w:rsidRPr="00F41095">
        <w:rPr>
          <w:rFonts w:eastAsia="Arial Unicode MS"/>
          <w:color w:val="auto"/>
          <w:kern w:val="1"/>
          <w:sz w:val="22"/>
          <w:szCs w:val="22"/>
          <w:lang w:eastAsia="ar-SA"/>
        </w:rPr>
        <w:t xml:space="preserve">i prowadzeniem sieci dystrybucyjnej lub innymi wydatkami bieżącymi związanymi z prowadzeniem działalności eksportowej, </w:t>
      </w:r>
    </w:p>
    <w:p w14:paraId="57EAD9CC" w14:textId="77777777" w:rsidR="002C6EB9" w:rsidRPr="00F41095" w:rsidRDefault="002C6EB9" w:rsidP="00A75AC1">
      <w:pPr>
        <w:pStyle w:val="Default"/>
        <w:numPr>
          <w:ilvl w:val="0"/>
          <w:numId w:val="41"/>
        </w:numPr>
        <w:jc w:val="both"/>
        <w:rPr>
          <w:rFonts w:eastAsia="Arial Unicode MS"/>
          <w:color w:val="auto"/>
          <w:kern w:val="1"/>
          <w:sz w:val="22"/>
          <w:szCs w:val="22"/>
          <w:lang w:eastAsia="ar-SA"/>
        </w:rPr>
      </w:pPr>
      <w:r w:rsidRPr="00D5248A">
        <w:rPr>
          <w:rFonts w:eastAsia="Arial Unicode MS"/>
          <w:b/>
          <w:color w:val="auto"/>
          <w:kern w:val="1"/>
          <w:sz w:val="22"/>
          <w:szCs w:val="22"/>
          <w:lang w:eastAsia="ar-SA"/>
        </w:rPr>
        <w:t>uwarunkowana pierwszeństwem korzystania z towarów krajowych przed towarami sprowadzanymi z zagranicy</w:t>
      </w:r>
      <w:r w:rsidRPr="00F41095">
        <w:rPr>
          <w:rFonts w:eastAsia="Arial Unicode MS"/>
          <w:color w:val="auto"/>
          <w:kern w:val="1"/>
          <w:sz w:val="22"/>
          <w:szCs w:val="22"/>
          <w:lang w:eastAsia="ar-SA"/>
        </w:rPr>
        <w:t xml:space="preserve">, </w:t>
      </w:r>
    </w:p>
    <w:p w14:paraId="67B257E0" w14:textId="77777777" w:rsidR="002C6EB9" w:rsidRDefault="002C6EB9" w:rsidP="00A75AC1">
      <w:pPr>
        <w:pStyle w:val="Default"/>
        <w:numPr>
          <w:ilvl w:val="0"/>
          <w:numId w:val="41"/>
        </w:numPr>
        <w:jc w:val="both"/>
        <w:rPr>
          <w:color w:val="auto"/>
          <w:sz w:val="21"/>
          <w:szCs w:val="21"/>
        </w:rPr>
      </w:pPr>
      <w:r w:rsidRPr="00D5248A">
        <w:rPr>
          <w:rFonts w:eastAsia="Arial Unicode MS"/>
          <w:b/>
          <w:color w:val="auto"/>
          <w:kern w:val="1"/>
          <w:sz w:val="22"/>
          <w:szCs w:val="22"/>
          <w:lang w:eastAsia="ar-SA"/>
        </w:rPr>
        <w:t>udzielana podmiotom prowadzącym działalność gospodarczą w zakresie drogowego transportu towarów</w:t>
      </w:r>
      <w:r w:rsidRPr="00F41095">
        <w:rPr>
          <w:rFonts w:eastAsia="Arial Unicode MS"/>
          <w:color w:val="auto"/>
          <w:kern w:val="1"/>
          <w:sz w:val="22"/>
          <w:szCs w:val="22"/>
          <w:lang w:eastAsia="ar-SA"/>
        </w:rPr>
        <w:t xml:space="preserve"> </w:t>
      </w:r>
      <w:r w:rsidRPr="00D5248A">
        <w:rPr>
          <w:rFonts w:eastAsia="Arial Unicode MS"/>
          <w:b/>
          <w:color w:val="auto"/>
          <w:kern w:val="1"/>
          <w:sz w:val="22"/>
          <w:szCs w:val="22"/>
          <w:lang w:eastAsia="ar-SA"/>
        </w:rPr>
        <w:t>na nabycie</w:t>
      </w:r>
      <w:r w:rsidRPr="000F1125">
        <w:rPr>
          <w:b/>
          <w:color w:val="auto"/>
          <w:sz w:val="21"/>
          <w:szCs w:val="21"/>
        </w:rPr>
        <w:t xml:space="preserve"> pojazdów przeznaczonych do takiego transportu</w:t>
      </w:r>
      <w:r>
        <w:rPr>
          <w:color w:val="auto"/>
          <w:sz w:val="21"/>
          <w:szCs w:val="21"/>
        </w:rPr>
        <w:t>.</w:t>
      </w:r>
    </w:p>
    <w:p w14:paraId="5AD66792" w14:textId="77777777" w:rsidR="00645A73" w:rsidRDefault="002C6EB9" w:rsidP="00187C77">
      <w:pPr>
        <w:pStyle w:val="Akapitzlist"/>
        <w:widowControl/>
        <w:numPr>
          <w:ilvl w:val="0"/>
          <w:numId w:val="28"/>
        </w:numPr>
        <w:tabs>
          <w:tab w:val="left" w:pos="426"/>
        </w:tabs>
        <w:suppressAutoHyphens w:val="0"/>
        <w:ind w:left="426"/>
        <w:contextualSpacing/>
        <w:jc w:val="both"/>
        <w:rPr>
          <w:rFonts w:ascii="Calibri" w:hAnsi="Calibri" w:cs="Calibri"/>
          <w:sz w:val="22"/>
          <w:szCs w:val="22"/>
        </w:rPr>
      </w:pPr>
      <w:r w:rsidRPr="006C4CE5">
        <w:rPr>
          <w:rFonts w:ascii="Calibri" w:hAnsi="Calibri" w:cs="Calibri"/>
          <w:sz w:val="22"/>
          <w:szCs w:val="22"/>
        </w:rPr>
        <w:t>Pomoc de minimis nie może być udzielona podmiotowi, który w bieżącym roku podatkowym oraz w dwóch poprzedzających go latach podatkowych otrzymał pomoc de minimis z różnych źródeł i w różnych formach, której wartość brutto łącznie z pomocą, o którą się ubiega, przekracza równowartość w złotych kwoty 200 000,00 euro, a w przypadku podmiotu prowadzącego działalność w sektorze transportu drogowego towarów - równowartość w złotych kwoty 100 000,00 euro, obliczonych według średniego kursu Narodowego Banku Polskiego obowiązuj</w:t>
      </w:r>
      <w:r w:rsidR="006C4CE5" w:rsidRPr="006C4CE5">
        <w:rPr>
          <w:rFonts w:ascii="Calibri" w:hAnsi="Calibri" w:cs="Calibri"/>
          <w:sz w:val="22"/>
          <w:szCs w:val="22"/>
        </w:rPr>
        <w:t xml:space="preserve">ącego w dniu udzielenia pomocy. </w:t>
      </w:r>
    </w:p>
    <w:p w14:paraId="3FE21460" w14:textId="5792D413" w:rsidR="002C6EB9" w:rsidRPr="006C4CE5" w:rsidRDefault="006C4CE5" w:rsidP="00187C77">
      <w:pPr>
        <w:pStyle w:val="Akapitzlist"/>
        <w:widowControl/>
        <w:numPr>
          <w:ilvl w:val="0"/>
          <w:numId w:val="28"/>
        </w:numPr>
        <w:tabs>
          <w:tab w:val="left" w:pos="426"/>
        </w:tabs>
        <w:suppressAutoHyphens w:val="0"/>
        <w:ind w:left="426"/>
        <w:contextualSpacing/>
        <w:jc w:val="both"/>
        <w:rPr>
          <w:rFonts w:ascii="Calibri" w:hAnsi="Calibri" w:cs="Calibri"/>
          <w:sz w:val="22"/>
          <w:szCs w:val="22"/>
        </w:rPr>
      </w:pPr>
      <w:r w:rsidRPr="006C4CE5">
        <w:rPr>
          <w:rFonts w:ascii="Calibri" w:hAnsi="Calibri" w:cs="Calibri"/>
          <w:sz w:val="22"/>
          <w:szCs w:val="22"/>
        </w:rPr>
        <w:t>Dokumentem  poświadczającym udzielenie pomocy de minimis</w:t>
      </w:r>
      <w:r w:rsidR="003B08C4">
        <w:rPr>
          <w:rFonts w:ascii="Calibri" w:hAnsi="Calibri" w:cs="Calibri"/>
          <w:sz w:val="22"/>
          <w:szCs w:val="22"/>
        </w:rPr>
        <w:t xml:space="preserve"> w ramach Projektu</w:t>
      </w:r>
      <w:r w:rsidRPr="006C4CE5">
        <w:rPr>
          <w:rFonts w:ascii="Calibri" w:hAnsi="Calibri" w:cs="Calibri"/>
          <w:sz w:val="22"/>
          <w:szCs w:val="22"/>
        </w:rPr>
        <w:t xml:space="preserve"> jest zaświadczenie o pomocy de minimis, wystawione</w:t>
      </w:r>
      <w:r w:rsidR="003B08C4">
        <w:rPr>
          <w:rFonts w:ascii="Calibri" w:hAnsi="Calibri" w:cs="Calibri"/>
          <w:sz w:val="22"/>
          <w:szCs w:val="22"/>
        </w:rPr>
        <w:t xml:space="preserve"> w dniu podpisania umowy o </w:t>
      </w:r>
      <w:r w:rsidR="00BE5467">
        <w:rPr>
          <w:rFonts w:ascii="Calibri" w:hAnsi="Calibri" w:cs="Calibri"/>
          <w:sz w:val="22"/>
          <w:szCs w:val="22"/>
        </w:rPr>
        <w:t>udzielenie</w:t>
      </w:r>
      <w:r w:rsidR="003B08C4">
        <w:rPr>
          <w:rFonts w:ascii="Calibri" w:hAnsi="Calibri" w:cs="Calibri"/>
          <w:sz w:val="22"/>
          <w:szCs w:val="22"/>
        </w:rPr>
        <w:t xml:space="preserve"> danej formy wsparcia</w:t>
      </w:r>
      <w:r w:rsidRPr="006C4CE5">
        <w:rPr>
          <w:rFonts w:ascii="Calibri" w:hAnsi="Calibri" w:cs="Calibri"/>
          <w:sz w:val="22"/>
          <w:szCs w:val="22"/>
        </w:rPr>
        <w:t xml:space="preserve"> przez Beneficjenta </w:t>
      </w:r>
      <w:r w:rsidRPr="00992D2D">
        <w:rPr>
          <w:rFonts w:ascii="Calibri" w:hAnsi="Calibri" w:cs="Calibri"/>
          <w:sz w:val="22"/>
          <w:szCs w:val="22"/>
        </w:rPr>
        <w:t>zgodnie z załącznikiem nr 1</w:t>
      </w:r>
      <w:r w:rsidR="00645A73" w:rsidRPr="00992D2D">
        <w:rPr>
          <w:rFonts w:ascii="Calibri" w:hAnsi="Calibri" w:cs="Calibri"/>
          <w:sz w:val="22"/>
          <w:szCs w:val="22"/>
        </w:rPr>
        <w:t>2</w:t>
      </w:r>
      <w:r w:rsidR="000D3A12" w:rsidRPr="00992D2D">
        <w:rPr>
          <w:rFonts w:ascii="Calibri" w:hAnsi="Calibri" w:cs="Calibri"/>
          <w:sz w:val="22"/>
          <w:szCs w:val="22"/>
        </w:rPr>
        <w:t xml:space="preserve"> do niniejszego Regulaminu</w:t>
      </w:r>
      <w:r w:rsidRPr="00992D2D">
        <w:rPr>
          <w:rFonts w:ascii="Calibri" w:hAnsi="Calibri" w:cs="Calibri"/>
          <w:sz w:val="22"/>
          <w:szCs w:val="22"/>
        </w:rPr>
        <w:t xml:space="preserve">. </w:t>
      </w:r>
      <w:r w:rsidR="002C6EB9" w:rsidRPr="00992D2D">
        <w:rPr>
          <w:rFonts w:ascii="Calibri" w:hAnsi="Calibri" w:cs="Calibri"/>
          <w:sz w:val="22"/>
          <w:szCs w:val="22"/>
        </w:rPr>
        <w:t>Jeżeli w wyniku rozliczenia dotacji przedsiębiorstwo społeczne przedstawi dokumenty</w:t>
      </w:r>
      <w:r w:rsidR="002C6EB9" w:rsidRPr="006C4CE5">
        <w:rPr>
          <w:rFonts w:ascii="Calibri" w:hAnsi="Calibri" w:cs="Calibri"/>
          <w:sz w:val="22"/>
          <w:szCs w:val="22"/>
        </w:rPr>
        <w:t xml:space="preserve"> świadczące o wykorzystaniu mniejszej kwoty dotacji, niż wartość zapisana w zaświadczeniu o pomocy de minimis</w:t>
      </w:r>
      <w:r w:rsidRPr="006C4CE5">
        <w:rPr>
          <w:rFonts w:ascii="Calibri" w:hAnsi="Calibri" w:cs="Calibri"/>
          <w:sz w:val="22"/>
          <w:szCs w:val="22"/>
        </w:rPr>
        <w:t xml:space="preserve">, </w:t>
      </w:r>
      <w:r>
        <w:rPr>
          <w:rFonts w:ascii="Calibri" w:hAnsi="Calibri" w:cs="Calibri"/>
          <w:sz w:val="22"/>
          <w:szCs w:val="22"/>
        </w:rPr>
        <w:t>B</w:t>
      </w:r>
      <w:r w:rsidR="002C6EB9" w:rsidRPr="006C4CE5">
        <w:rPr>
          <w:rFonts w:ascii="Calibri" w:hAnsi="Calibri" w:cs="Calibri"/>
          <w:sz w:val="22"/>
          <w:szCs w:val="22"/>
        </w:rPr>
        <w:t xml:space="preserve">eneficjent zobligowany jest do wydania zaktualizowanego zaświadczenia o pomocy de minimis oraz sporządzenia korekty sprawozdania o udzielonej pomocy de minimis, zawierającej aktualne dane. </w:t>
      </w:r>
    </w:p>
    <w:p w14:paraId="5F348535" w14:textId="77777777" w:rsidR="008377C0" w:rsidRDefault="008377C0" w:rsidP="00531498">
      <w:pPr>
        <w:pStyle w:val="Default"/>
        <w:ind w:left="720"/>
        <w:jc w:val="center"/>
        <w:rPr>
          <w:b/>
          <w:bCs/>
          <w:sz w:val="21"/>
          <w:szCs w:val="21"/>
        </w:rPr>
      </w:pPr>
    </w:p>
    <w:p w14:paraId="7CE73664" w14:textId="77777777" w:rsidR="007D47D9" w:rsidRPr="00BC6473" w:rsidRDefault="007D47D9" w:rsidP="00531498">
      <w:pPr>
        <w:pStyle w:val="Default"/>
        <w:ind w:left="720"/>
        <w:jc w:val="center"/>
        <w:rPr>
          <w:b/>
          <w:bCs/>
          <w:sz w:val="21"/>
          <w:szCs w:val="21"/>
        </w:rPr>
      </w:pPr>
      <w:r w:rsidRPr="00BC6473">
        <w:rPr>
          <w:b/>
          <w:bCs/>
          <w:sz w:val="21"/>
          <w:szCs w:val="21"/>
        </w:rPr>
        <w:t xml:space="preserve">Rozdział </w:t>
      </w:r>
      <w:r w:rsidR="00252805">
        <w:rPr>
          <w:b/>
          <w:bCs/>
          <w:sz w:val="21"/>
          <w:szCs w:val="21"/>
        </w:rPr>
        <w:t>V</w:t>
      </w:r>
      <w:r w:rsidR="000F1125" w:rsidRPr="00BC6473">
        <w:rPr>
          <w:b/>
          <w:bCs/>
          <w:sz w:val="21"/>
          <w:szCs w:val="21"/>
        </w:rPr>
        <w:t>I</w:t>
      </w:r>
    </w:p>
    <w:p w14:paraId="4D1E88FF" w14:textId="77777777" w:rsidR="008377C0" w:rsidRDefault="008377C0" w:rsidP="00531498">
      <w:pPr>
        <w:pStyle w:val="Default"/>
        <w:ind w:left="720"/>
        <w:jc w:val="center"/>
        <w:rPr>
          <w:b/>
          <w:bCs/>
          <w:sz w:val="21"/>
          <w:szCs w:val="21"/>
        </w:rPr>
      </w:pPr>
      <w:r w:rsidRPr="00BC6473">
        <w:rPr>
          <w:b/>
          <w:bCs/>
          <w:sz w:val="21"/>
          <w:szCs w:val="21"/>
        </w:rPr>
        <w:t>Postanowienia końcowe</w:t>
      </w:r>
    </w:p>
    <w:p w14:paraId="277A836B" w14:textId="77777777" w:rsidR="00D6020C" w:rsidRDefault="00D6020C" w:rsidP="00531498">
      <w:pPr>
        <w:pStyle w:val="Default"/>
        <w:ind w:left="720"/>
        <w:jc w:val="center"/>
        <w:rPr>
          <w:b/>
          <w:bCs/>
          <w:sz w:val="21"/>
          <w:szCs w:val="21"/>
        </w:rPr>
      </w:pPr>
    </w:p>
    <w:p w14:paraId="22105F1D" w14:textId="77777777" w:rsidR="00D6020C" w:rsidRDefault="00D6020C" w:rsidP="00531498">
      <w:pPr>
        <w:pStyle w:val="Default"/>
        <w:ind w:left="720"/>
        <w:jc w:val="center"/>
        <w:rPr>
          <w:b/>
          <w:bCs/>
          <w:sz w:val="21"/>
          <w:szCs w:val="21"/>
        </w:rPr>
      </w:pPr>
      <w:r>
        <w:rPr>
          <w:b/>
          <w:bCs/>
          <w:sz w:val="21"/>
          <w:szCs w:val="21"/>
        </w:rPr>
        <w:t>§ 1</w:t>
      </w:r>
      <w:r w:rsidR="00BE5467">
        <w:rPr>
          <w:b/>
          <w:bCs/>
          <w:sz w:val="21"/>
          <w:szCs w:val="21"/>
        </w:rPr>
        <w:t>4</w:t>
      </w:r>
    </w:p>
    <w:p w14:paraId="691D9AB3" w14:textId="77777777" w:rsidR="00BC6473" w:rsidRPr="00BC6473" w:rsidRDefault="00BC6473" w:rsidP="00531498">
      <w:pPr>
        <w:pStyle w:val="Default"/>
        <w:ind w:left="720"/>
        <w:jc w:val="center"/>
        <w:rPr>
          <w:b/>
          <w:bCs/>
          <w:sz w:val="21"/>
          <w:szCs w:val="21"/>
        </w:rPr>
      </w:pPr>
    </w:p>
    <w:p w14:paraId="2FC4A397" w14:textId="77777777" w:rsidR="008377C0" w:rsidRPr="00BC6473" w:rsidRDefault="008377C0" w:rsidP="00D6020C">
      <w:pPr>
        <w:pStyle w:val="Akapitzlist"/>
        <w:widowControl/>
        <w:numPr>
          <w:ilvl w:val="0"/>
          <w:numId w:val="39"/>
        </w:numPr>
        <w:suppressAutoHyphens w:val="0"/>
        <w:ind w:left="426" w:hanging="426"/>
        <w:contextualSpacing/>
        <w:jc w:val="both"/>
        <w:rPr>
          <w:rFonts w:ascii="Calibri" w:hAnsi="Calibri" w:cs="Calibri"/>
          <w:sz w:val="22"/>
          <w:szCs w:val="22"/>
        </w:rPr>
      </w:pPr>
      <w:r w:rsidRPr="00BC6473">
        <w:rPr>
          <w:rFonts w:ascii="Calibri" w:hAnsi="Calibri" w:cs="Calibri"/>
          <w:sz w:val="22"/>
          <w:szCs w:val="22"/>
        </w:rPr>
        <w:t xml:space="preserve">W odniesieniu do środków finansowych przekazanych w ramach wsparcia finansowego </w:t>
      </w:r>
      <w:r w:rsidR="008E0596">
        <w:rPr>
          <w:rFonts w:ascii="Calibri" w:hAnsi="Calibri" w:cs="Calibri"/>
          <w:sz w:val="22"/>
          <w:szCs w:val="22"/>
        </w:rPr>
        <w:br/>
      </w:r>
      <w:r w:rsidRPr="00BC6473">
        <w:rPr>
          <w:rFonts w:ascii="Calibri" w:hAnsi="Calibri" w:cs="Calibri"/>
          <w:sz w:val="22"/>
          <w:szCs w:val="22"/>
        </w:rPr>
        <w:t xml:space="preserve">na utworzenie miejsca pracy w przedsiębiorstwie społecznym nowym lub istniejącym, obowiązuje zakaz podwójnego finansowania tych samych wydatków. Jeżeli wydatki ponoszone przez </w:t>
      </w:r>
      <w:r w:rsidR="008E0596">
        <w:rPr>
          <w:rFonts w:ascii="Calibri" w:hAnsi="Calibri" w:cs="Calibri"/>
          <w:sz w:val="22"/>
          <w:szCs w:val="22"/>
        </w:rPr>
        <w:t xml:space="preserve">Uczestnika projektu </w:t>
      </w:r>
      <w:r w:rsidRPr="00BC6473">
        <w:rPr>
          <w:rFonts w:ascii="Calibri" w:hAnsi="Calibri" w:cs="Calibri"/>
          <w:sz w:val="22"/>
          <w:szCs w:val="22"/>
        </w:rPr>
        <w:t>zostały zrefundowane/pokryte w ramach innych środków publicznych, nie można ich ponosić ze środków otrzymanych w ramach Działania 9.3 RPO WM. Takie działanie skutkować będzie koniecznością zwrotu otrzymanego wsparcia</w:t>
      </w:r>
      <w:r w:rsidR="00ED2F43">
        <w:rPr>
          <w:rFonts w:ascii="Calibri" w:hAnsi="Calibri" w:cs="Calibri"/>
          <w:sz w:val="22"/>
          <w:szCs w:val="22"/>
        </w:rPr>
        <w:t>.</w:t>
      </w:r>
    </w:p>
    <w:p w14:paraId="25C4942D" w14:textId="77777777" w:rsidR="008377C0" w:rsidRPr="00BC6473" w:rsidRDefault="008E0596" w:rsidP="00D6020C">
      <w:pPr>
        <w:pStyle w:val="Akapitzlist"/>
        <w:widowControl/>
        <w:numPr>
          <w:ilvl w:val="0"/>
          <w:numId w:val="39"/>
        </w:numPr>
        <w:tabs>
          <w:tab w:val="left" w:pos="426"/>
        </w:tabs>
        <w:suppressAutoHyphens w:val="0"/>
        <w:ind w:left="426"/>
        <w:contextualSpacing/>
        <w:jc w:val="both"/>
        <w:rPr>
          <w:rFonts w:ascii="Calibri" w:hAnsi="Calibri" w:cs="Calibri"/>
          <w:sz w:val="22"/>
          <w:szCs w:val="22"/>
        </w:rPr>
      </w:pPr>
      <w:r>
        <w:rPr>
          <w:rFonts w:ascii="Calibri" w:hAnsi="Calibri" w:cs="Calibri"/>
          <w:sz w:val="22"/>
          <w:szCs w:val="22"/>
        </w:rPr>
        <w:t>Uczestnik projektu</w:t>
      </w:r>
      <w:r w:rsidR="008377C0" w:rsidRPr="00BC6473">
        <w:rPr>
          <w:rFonts w:ascii="Calibri" w:hAnsi="Calibri" w:cs="Calibri"/>
          <w:sz w:val="22"/>
          <w:szCs w:val="22"/>
        </w:rPr>
        <w:t xml:space="preserve"> ma obowiązek niezwłocznie poinformować Operatora Wsparcia o wszystkich zmianach, które mają wpływ na prawidłową realizację projektu (m.in. zmianie danych osobowych, kontaktowych, zarejestrowaniu działalności gospodarczej itp.)</w:t>
      </w:r>
      <w:r w:rsidR="004A5938">
        <w:rPr>
          <w:rFonts w:ascii="Calibri" w:hAnsi="Calibri" w:cs="Calibri"/>
          <w:sz w:val="22"/>
          <w:szCs w:val="22"/>
        </w:rPr>
        <w:t>.</w:t>
      </w:r>
    </w:p>
    <w:p w14:paraId="01753E4B" w14:textId="77777777" w:rsidR="008377C0" w:rsidRPr="008E0596" w:rsidRDefault="008377C0" w:rsidP="00D6020C">
      <w:pPr>
        <w:pStyle w:val="Akapitzlist"/>
        <w:widowControl/>
        <w:numPr>
          <w:ilvl w:val="0"/>
          <w:numId w:val="39"/>
        </w:numPr>
        <w:tabs>
          <w:tab w:val="left" w:pos="426"/>
        </w:tabs>
        <w:suppressAutoHyphens w:val="0"/>
        <w:ind w:left="426"/>
        <w:contextualSpacing/>
        <w:jc w:val="both"/>
        <w:rPr>
          <w:rFonts w:ascii="Calibri" w:hAnsi="Calibri" w:cs="Calibri"/>
          <w:sz w:val="22"/>
          <w:szCs w:val="22"/>
        </w:rPr>
      </w:pPr>
      <w:r w:rsidRPr="00BC6473">
        <w:rPr>
          <w:rFonts w:ascii="Calibri" w:hAnsi="Calibri" w:cs="Calibri"/>
          <w:sz w:val="22"/>
          <w:szCs w:val="22"/>
        </w:rPr>
        <w:t xml:space="preserve">W sprawach nieuregulowanych niniejszym Regulaminem zastosowanie mają zapisy Umowy </w:t>
      </w:r>
      <w:r w:rsidR="008E0596">
        <w:rPr>
          <w:rFonts w:ascii="Calibri" w:hAnsi="Calibri" w:cs="Calibri"/>
          <w:sz w:val="22"/>
          <w:szCs w:val="22"/>
        </w:rPr>
        <w:br/>
      </w:r>
      <w:r w:rsidRPr="008E0596">
        <w:rPr>
          <w:rFonts w:ascii="Calibri" w:hAnsi="Calibri" w:cs="Calibri"/>
          <w:sz w:val="22"/>
          <w:szCs w:val="22"/>
        </w:rPr>
        <w:t xml:space="preserve">o przyznanie wsparcia finansowego </w:t>
      </w:r>
      <w:r w:rsidR="008E0596">
        <w:rPr>
          <w:rFonts w:ascii="Calibri" w:hAnsi="Calibri" w:cs="Calibri"/>
          <w:sz w:val="22"/>
          <w:szCs w:val="22"/>
        </w:rPr>
        <w:t>zawartej</w:t>
      </w:r>
      <w:r w:rsidRPr="008E0596">
        <w:rPr>
          <w:rFonts w:ascii="Calibri" w:hAnsi="Calibri" w:cs="Calibri"/>
          <w:sz w:val="22"/>
          <w:szCs w:val="22"/>
        </w:rPr>
        <w:t xml:space="preserve"> pomiędzy Operatorem wsparcia a </w:t>
      </w:r>
      <w:r w:rsidR="008E0596">
        <w:rPr>
          <w:rFonts w:ascii="Calibri" w:hAnsi="Calibri" w:cs="Calibri"/>
          <w:sz w:val="22"/>
          <w:szCs w:val="22"/>
        </w:rPr>
        <w:t>Uczestnikiem projektu</w:t>
      </w:r>
      <w:r w:rsidRPr="008E0596">
        <w:rPr>
          <w:rFonts w:ascii="Calibri" w:hAnsi="Calibri" w:cs="Calibri"/>
          <w:sz w:val="22"/>
          <w:szCs w:val="22"/>
        </w:rPr>
        <w:t>.</w:t>
      </w:r>
    </w:p>
    <w:p w14:paraId="09E382B7" w14:textId="501D1CA8" w:rsidR="00812ACE" w:rsidRDefault="008377C0" w:rsidP="00D6020C">
      <w:pPr>
        <w:pStyle w:val="Akapitzlist"/>
        <w:widowControl/>
        <w:numPr>
          <w:ilvl w:val="0"/>
          <w:numId w:val="39"/>
        </w:numPr>
        <w:tabs>
          <w:tab w:val="left" w:pos="426"/>
        </w:tabs>
        <w:suppressAutoHyphens w:val="0"/>
        <w:ind w:left="426"/>
        <w:contextualSpacing/>
        <w:jc w:val="both"/>
        <w:rPr>
          <w:rFonts w:ascii="Calibri" w:hAnsi="Calibri" w:cs="Calibri"/>
          <w:sz w:val="22"/>
          <w:szCs w:val="22"/>
        </w:rPr>
      </w:pPr>
      <w:r w:rsidRPr="00812ACE">
        <w:rPr>
          <w:rFonts w:ascii="Calibri" w:hAnsi="Calibri" w:cs="Calibri"/>
          <w:sz w:val="22"/>
          <w:szCs w:val="22"/>
        </w:rPr>
        <w:lastRenderedPageBreak/>
        <w:t xml:space="preserve">Operator Wsparcia, nie ponosi odpowiedzialności za zmiany w ustawach, rozporządzeniach </w:t>
      </w:r>
      <w:r w:rsidR="005C36AB" w:rsidRPr="00812ACE">
        <w:rPr>
          <w:rFonts w:ascii="Calibri" w:hAnsi="Calibri" w:cs="Calibri"/>
          <w:sz w:val="22"/>
          <w:szCs w:val="22"/>
        </w:rPr>
        <w:br/>
      </w:r>
      <w:r w:rsidRPr="00812ACE">
        <w:rPr>
          <w:rFonts w:ascii="Calibri" w:hAnsi="Calibri" w:cs="Calibri"/>
          <w:sz w:val="22"/>
          <w:szCs w:val="22"/>
        </w:rPr>
        <w:t xml:space="preserve">i wytycznych dotyczących funduszy strukturalnych oraz różne interpretacje zapisów prawnych przez Instytucje Wdrażające i Zarządzające </w:t>
      </w:r>
      <w:r w:rsidR="002425E5" w:rsidRPr="00812ACE">
        <w:rPr>
          <w:rFonts w:ascii="Calibri" w:hAnsi="Calibri" w:cs="Calibri"/>
          <w:sz w:val="22"/>
          <w:szCs w:val="22"/>
        </w:rPr>
        <w:t>Regionalnym Programem Operacyjnym Województwa Małopolskiego</w:t>
      </w:r>
      <w:r w:rsidRPr="00812ACE">
        <w:rPr>
          <w:rFonts w:ascii="Calibri" w:hAnsi="Calibri" w:cs="Calibri"/>
          <w:sz w:val="22"/>
          <w:szCs w:val="22"/>
        </w:rPr>
        <w:t xml:space="preserve">, mogące pojawić się w trakcie realizacji projektu. Wprowadzone zmiany mogą skutkować zmianami w </w:t>
      </w:r>
      <w:r w:rsidR="00B75287">
        <w:rPr>
          <w:rFonts w:ascii="Calibri" w:hAnsi="Calibri" w:cs="Calibri"/>
          <w:sz w:val="22"/>
          <w:szCs w:val="22"/>
        </w:rPr>
        <w:t xml:space="preserve">w/w </w:t>
      </w:r>
      <w:r w:rsidRPr="00812ACE">
        <w:rPr>
          <w:rFonts w:ascii="Calibri" w:hAnsi="Calibri" w:cs="Calibri"/>
          <w:sz w:val="22"/>
          <w:szCs w:val="22"/>
        </w:rPr>
        <w:t xml:space="preserve">Regulaminie, jak również innych dokumentach projektowych. </w:t>
      </w:r>
      <w:r w:rsidR="00B75287">
        <w:rPr>
          <w:rFonts w:ascii="Calibri" w:hAnsi="Calibri" w:cs="Calibri"/>
          <w:sz w:val="22"/>
          <w:szCs w:val="22"/>
        </w:rPr>
        <w:br/>
      </w:r>
      <w:r w:rsidRPr="00812ACE">
        <w:rPr>
          <w:rFonts w:ascii="Calibri" w:hAnsi="Calibri" w:cs="Calibri"/>
          <w:sz w:val="22"/>
          <w:szCs w:val="22"/>
        </w:rPr>
        <w:t xml:space="preserve">O zmianach dokumentów Operator wsparcia informować będzie przedsiębiorstwa społeczne </w:t>
      </w:r>
      <w:r w:rsidR="00B75287">
        <w:rPr>
          <w:rFonts w:ascii="Calibri" w:hAnsi="Calibri" w:cs="Calibri"/>
          <w:sz w:val="22"/>
          <w:szCs w:val="22"/>
        </w:rPr>
        <w:br/>
      </w:r>
      <w:r w:rsidRPr="00812ACE">
        <w:rPr>
          <w:rFonts w:ascii="Calibri" w:hAnsi="Calibri" w:cs="Calibri"/>
          <w:sz w:val="22"/>
          <w:szCs w:val="22"/>
        </w:rPr>
        <w:t xml:space="preserve">na stronie </w:t>
      </w:r>
      <w:hyperlink r:id="rId29" w:history="1">
        <w:r w:rsidR="002167D4" w:rsidRPr="002167D4">
          <w:rPr>
            <w:rStyle w:val="Hipercze"/>
            <w:rFonts w:ascii="Calibri" w:hAnsi="Calibri" w:cs="Calibri"/>
            <w:sz w:val="22"/>
            <w:szCs w:val="22"/>
          </w:rPr>
          <w:t>http://www.es.malopolska.pl/</w:t>
        </w:r>
      </w:hyperlink>
      <w:r w:rsidR="00A05B02">
        <w:rPr>
          <w:rFonts w:ascii="Calibri" w:hAnsi="Calibri" w:cs="Calibri"/>
          <w:sz w:val="22"/>
          <w:szCs w:val="22"/>
        </w:rPr>
        <w:t xml:space="preserve"> oraz </w:t>
      </w:r>
      <w:hyperlink r:id="rId30" w:history="1">
        <w:r w:rsidR="00A05B02" w:rsidRPr="00227125">
          <w:rPr>
            <w:rStyle w:val="Hipercze"/>
            <w:rFonts w:ascii="Calibri" w:hAnsi="Calibri" w:cs="Calibri"/>
            <w:sz w:val="22"/>
            <w:szCs w:val="22"/>
          </w:rPr>
          <w:t>www.mowes.tozch.edu.pl</w:t>
        </w:r>
      </w:hyperlink>
      <w:r w:rsidR="00A05B02">
        <w:rPr>
          <w:rFonts w:ascii="Calibri" w:hAnsi="Calibri" w:cs="Calibri"/>
          <w:sz w:val="22"/>
          <w:szCs w:val="22"/>
        </w:rPr>
        <w:t>.</w:t>
      </w:r>
    </w:p>
    <w:p w14:paraId="781A542F" w14:textId="77777777" w:rsidR="008377C0" w:rsidRPr="007C264D" w:rsidRDefault="00BC6473" w:rsidP="007C264D">
      <w:pPr>
        <w:pStyle w:val="Akapitzlist"/>
        <w:widowControl/>
        <w:numPr>
          <w:ilvl w:val="0"/>
          <w:numId w:val="39"/>
        </w:numPr>
        <w:tabs>
          <w:tab w:val="left" w:pos="426"/>
        </w:tabs>
        <w:suppressAutoHyphens w:val="0"/>
        <w:ind w:left="426"/>
        <w:contextualSpacing/>
        <w:jc w:val="both"/>
        <w:rPr>
          <w:rFonts w:ascii="Calibri" w:hAnsi="Calibri" w:cs="Calibri"/>
          <w:sz w:val="22"/>
          <w:szCs w:val="22"/>
        </w:rPr>
      </w:pPr>
      <w:r w:rsidRPr="007C264D">
        <w:rPr>
          <w:rFonts w:ascii="Calibri" w:hAnsi="Calibri" w:cs="Calibri"/>
          <w:sz w:val="22"/>
          <w:szCs w:val="22"/>
        </w:rPr>
        <w:t xml:space="preserve"> Regulamin obowiązuje od dnia jego publikacji na stronie </w:t>
      </w:r>
      <w:hyperlink r:id="rId31" w:history="1">
        <w:r w:rsidR="00D6020C" w:rsidRPr="007C264D">
          <w:rPr>
            <w:rStyle w:val="Hipercze"/>
            <w:rFonts w:ascii="Calibri" w:hAnsi="Calibri" w:cs="Calibri"/>
            <w:sz w:val="22"/>
            <w:szCs w:val="22"/>
          </w:rPr>
          <w:t>http://www.es.malopolska.pl/</w:t>
        </w:r>
      </w:hyperlink>
      <w:r w:rsidR="00D6020C" w:rsidRPr="007C264D">
        <w:rPr>
          <w:rFonts w:ascii="Calibri" w:hAnsi="Calibri" w:cs="Calibri"/>
          <w:sz w:val="22"/>
          <w:szCs w:val="22"/>
        </w:rPr>
        <w:t xml:space="preserve"> oraz </w:t>
      </w:r>
      <w:hyperlink r:id="rId32" w:history="1">
        <w:r w:rsidR="00D6020C" w:rsidRPr="007C264D">
          <w:rPr>
            <w:rStyle w:val="Hipercze"/>
            <w:rFonts w:ascii="Calibri" w:hAnsi="Calibri" w:cs="Calibri"/>
            <w:sz w:val="22"/>
            <w:szCs w:val="22"/>
          </w:rPr>
          <w:t>www.mowes.tozch.edu.pl</w:t>
        </w:r>
      </w:hyperlink>
      <w:r w:rsidR="008E0596" w:rsidRPr="007C264D">
        <w:rPr>
          <w:rFonts w:ascii="Calibri" w:hAnsi="Calibri" w:cs="Calibri"/>
          <w:sz w:val="22"/>
          <w:szCs w:val="22"/>
        </w:rPr>
        <w:t>.</w:t>
      </w:r>
    </w:p>
    <w:p w14:paraId="251C9323" w14:textId="77777777" w:rsidR="008377C0" w:rsidRDefault="008377C0" w:rsidP="00531498">
      <w:pPr>
        <w:spacing w:after="0" w:line="240" w:lineRule="auto"/>
        <w:rPr>
          <w:rFonts w:ascii="Arial" w:hAnsi="Arial" w:cs="Arial"/>
          <w:b/>
        </w:rPr>
      </w:pPr>
    </w:p>
    <w:p w14:paraId="544571EA" w14:textId="77777777" w:rsidR="008377C0" w:rsidRPr="00355DC7" w:rsidRDefault="008377C0" w:rsidP="00531498">
      <w:pPr>
        <w:pStyle w:val="Default"/>
        <w:jc w:val="both"/>
        <w:rPr>
          <w:color w:val="auto"/>
          <w:sz w:val="22"/>
          <w:szCs w:val="22"/>
          <w:u w:val="single"/>
        </w:rPr>
      </w:pPr>
      <w:r w:rsidRPr="00355DC7">
        <w:rPr>
          <w:color w:val="auto"/>
          <w:sz w:val="22"/>
          <w:szCs w:val="22"/>
          <w:u w:val="single"/>
        </w:rPr>
        <w:t>Załączniki:</w:t>
      </w:r>
    </w:p>
    <w:p w14:paraId="073013CD" w14:textId="77777777" w:rsidR="008377C0" w:rsidRPr="003151AA" w:rsidRDefault="008B454E" w:rsidP="003C291C">
      <w:pPr>
        <w:ind w:left="1410" w:hanging="1410"/>
        <w:contextualSpacing/>
        <w:jc w:val="both"/>
        <w:rPr>
          <w:rFonts w:ascii="Calibri" w:hAnsi="Calibri" w:cs="Calibri"/>
        </w:rPr>
      </w:pPr>
      <w:r w:rsidRPr="003151AA">
        <w:rPr>
          <w:rFonts w:ascii="Calibri" w:hAnsi="Calibri" w:cs="Calibri"/>
        </w:rPr>
        <w:t xml:space="preserve">Załącznik nr 1 </w:t>
      </w:r>
      <w:r w:rsidR="00E9729B" w:rsidRPr="003151AA">
        <w:rPr>
          <w:rFonts w:ascii="Calibri" w:hAnsi="Calibri" w:cs="Calibri"/>
        </w:rPr>
        <w:tab/>
      </w:r>
      <w:r w:rsidRPr="00205562">
        <w:rPr>
          <w:rFonts w:ascii="Calibri" w:hAnsi="Calibri" w:cs="Calibri"/>
        </w:rPr>
        <w:t>Wniosek o przyznanie wsparcia finansowego</w:t>
      </w:r>
      <w:r w:rsidR="008156A6" w:rsidRPr="00205562">
        <w:rPr>
          <w:rFonts w:ascii="Calibri" w:hAnsi="Calibri" w:cs="Calibri"/>
        </w:rPr>
        <w:t xml:space="preserve"> na utworzenie nowego </w:t>
      </w:r>
      <w:r w:rsidR="003C291C" w:rsidRPr="00205562">
        <w:rPr>
          <w:rFonts w:ascii="Calibri" w:hAnsi="Calibri" w:cs="Calibri"/>
        </w:rPr>
        <w:t>p</w:t>
      </w:r>
      <w:r w:rsidR="008156A6" w:rsidRPr="00205562">
        <w:rPr>
          <w:rFonts w:ascii="Calibri" w:hAnsi="Calibri" w:cs="Calibri"/>
        </w:rPr>
        <w:t>rzedsiębiorstwa społecznego / utworzenie nowego miejsca pracy w istniejącym przedsiębiorstwie społecznym</w:t>
      </w:r>
      <w:r w:rsidR="003C291C" w:rsidRPr="00205562">
        <w:rPr>
          <w:rFonts w:ascii="Calibri" w:hAnsi="Calibri" w:cs="Calibri"/>
        </w:rPr>
        <w:t>.</w:t>
      </w:r>
    </w:p>
    <w:p w14:paraId="5A744144" w14:textId="77777777" w:rsidR="0019377B" w:rsidRPr="00205562" w:rsidRDefault="0019377B" w:rsidP="008B454E">
      <w:pPr>
        <w:contextualSpacing/>
        <w:rPr>
          <w:rFonts w:ascii="Calibri" w:hAnsi="Calibri" w:cs="Calibri"/>
        </w:rPr>
      </w:pPr>
      <w:r w:rsidRPr="003151AA">
        <w:rPr>
          <w:rFonts w:ascii="Calibri" w:hAnsi="Calibri" w:cs="Calibri"/>
        </w:rPr>
        <w:t xml:space="preserve">Załącznik nr 2 </w:t>
      </w:r>
      <w:r w:rsidR="00E9729B" w:rsidRPr="00205562">
        <w:rPr>
          <w:rFonts w:ascii="Calibri" w:hAnsi="Calibri" w:cs="Calibri"/>
        </w:rPr>
        <w:tab/>
      </w:r>
      <w:r w:rsidRPr="00205562">
        <w:rPr>
          <w:rFonts w:ascii="Calibri" w:hAnsi="Calibri" w:cs="Calibri"/>
        </w:rPr>
        <w:t>Biznesplan</w:t>
      </w:r>
      <w:r w:rsidR="00943CE3" w:rsidRPr="00205562">
        <w:rPr>
          <w:rFonts w:ascii="Calibri" w:hAnsi="Calibri" w:cs="Calibri"/>
        </w:rPr>
        <w:t>.</w:t>
      </w:r>
    </w:p>
    <w:p w14:paraId="38F8A479" w14:textId="77777777" w:rsidR="00694E5F" w:rsidRPr="00205562" w:rsidRDefault="00694E5F" w:rsidP="00E9729B">
      <w:pPr>
        <w:ind w:left="1410" w:hanging="1410"/>
        <w:contextualSpacing/>
        <w:rPr>
          <w:rFonts w:ascii="Calibri" w:hAnsi="Calibri" w:cs="Calibri"/>
        </w:rPr>
      </w:pPr>
      <w:r w:rsidRPr="003151AA">
        <w:rPr>
          <w:rFonts w:ascii="Calibri" w:hAnsi="Calibri" w:cs="Calibri"/>
        </w:rPr>
        <w:t>Załącznik nr 3</w:t>
      </w:r>
      <w:r w:rsidR="00E9729B" w:rsidRPr="003151AA">
        <w:rPr>
          <w:rFonts w:ascii="Calibri" w:hAnsi="Calibri" w:cs="Calibri"/>
        </w:rPr>
        <w:tab/>
      </w:r>
      <w:r w:rsidR="00E9729B" w:rsidRPr="003151AA">
        <w:rPr>
          <w:rFonts w:ascii="Calibri" w:hAnsi="Calibri" w:cs="Calibri"/>
        </w:rPr>
        <w:tab/>
      </w:r>
      <w:r w:rsidRPr="00205562">
        <w:rPr>
          <w:rFonts w:ascii="Calibri" w:hAnsi="Calibri" w:cs="Calibri"/>
        </w:rPr>
        <w:t>Oświadczenie zawierające informacje o danych osobowych osób zakładających/ przystępujących/ zatrudnianych w przedsiębiorstwie społecznym</w:t>
      </w:r>
      <w:r w:rsidR="00943CE3" w:rsidRPr="00205562">
        <w:rPr>
          <w:rFonts w:ascii="Calibri" w:hAnsi="Calibri" w:cs="Calibri"/>
        </w:rPr>
        <w:t>.</w:t>
      </w:r>
    </w:p>
    <w:p w14:paraId="35CA7679" w14:textId="77777777" w:rsidR="001C7AA4" w:rsidRPr="00205562" w:rsidRDefault="001C7AA4" w:rsidP="0085262F">
      <w:pPr>
        <w:ind w:left="1276" w:hanging="1276"/>
        <w:contextualSpacing/>
        <w:rPr>
          <w:rFonts w:ascii="Calibri" w:hAnsi="Calibri" w:cs="Calibri"/>
        </w:rPr>
      </w:pPr>
      <w:r w:rsidRPr="003151AA">
        <w:rPr>
          <w:rFonts w:ascii="Calibri" w:hAnsi="Calibri" w:cs="Calibri"/>
        </w:rPr>
        <w:t>Załącznik nr 4</w:t>
      </w:r>
      <w:r w:rsidRPr="00205562">
        <w:rPr>
          <w:rFonts w:ascii="Calibri" w:hAnsi="Calibri" w:cs="Calibri"/>
        </w:rPr>
        <w:t xml:space="preserve"> </w:t>
      </w:r>
      <w:r w:rsidR="00E9729B" w:rsidRPr="00205562">
        <w:rPr>
          <w:rFonts w:ascii="Calibri" w:hAnsi="Calibri" w:cs="Calibri"/>
        </w:rPr>
        <w:tab/>
      </w:r>
      <w:r w:rsidR="00E9729B" w:rsidRPr="00205562">
        <w:rPr>
          <w:rFonts w:ascii="Calibri" w:hAnsi="Calibri" w:cs="Calibri"/>
        </w:rPr>
        <w:tab/>
      </w:r>
      <w:r w:rsidRPr="00205562">
        <w:rPr>
          <w:rFonts w:ascii="Calibri" w:hAnsi="Calibri" w:cs="Calibri"/>
        </w:rPr>
        <w:t>Oświadczenie o wyrażeniu zgody na przetwarzanie danych osobowych</w:t>
      </w:r>
      <w:r w:rsidR="00943CE3" w:rsidRPr="00205562">
        <w:rPr>
          <w:rFonts w:ascii="Calibri" w:hAnsi="Calibri" w:cs="Calibri"/>
        </w:rPr>
        <w:t>.</w:t>
      </w:r>
    </w:p>
    <w:p w14:paraId="332FC27F" w14:textId="1B34B041" w:rsidR="00E9729B" w:rsidRPr="00205562" w:rsidRDefault="00E9729B" w:rsidP="00350B86">
      <w:pPr>
        <w:ind w:left="1425" w:hanging="1425"/>
        <w:contextualSpacing/>
        <w:jc w:val="both"/>
        <w:rPr>
          <w:rFonts w:ascii="Calibri" w:hAnsi="Calibri" w:cs="Calibri"/>
        </w:rPr>
      </w:pPr>
      <w:r w:rsidRPr="003151AA">
        <w:rPr>
          <w:rFonts w:ascii="Calibri" w:hAnsi="Calibri" w:cs="Calibri"/>
        </w:rPr>
        <w:t xml:space="preserve">Załącznik nr 5 </w:t>
      </w:r>
      <w:r w:rsidRPr="00205562">
        <w:rPr>
          <w:rFonts w:ascii="Calibri" w:hAnsi="Calibri" w:cs="Calibri"/>
        </w:rPr>
        <w:tab/>
        <w:t xml:space="preserve">Oświadczenie/a osoby/ób, która/e zostanie/ą zatrudniona/e na nowo utworzonym stanowisku pracy, potwierdzające spełnienie przesłanek, </w:t>
      </w:r>
      <w:r w:rsidRPr="003151AA">
        <w:rPr>
          <w:rFonts w:ascii="Calibri" w:hAnsi="Calibri" w:cs="Calibri"/>
        </w:rPr>
        <w:t xml:space="preserve">o których mowa w </w:t>
      </w:r>
      <w:r w:rsidR="00C5457D">
        <w:rPr>
          <w:rFonts w:ascii="Calibri" w:hAnsi="Calibri" w:cs="Calibri"/>
        </w:rPr>
        <w:t xml:space="preserve">§ 3 ust. 2 Regulaminu </w:t>
      </w:r>
      <w:r w:rsidRPr="003151AA">
        <w:rPr>
          <w:rFonts w:ascii="Calibri" w:hAnsi="Calibri" w:cs="Calibri"/>
        </w:rPr>
        <w:t>wraz z wyrażoną zgodą na przetwarzanie ich danych osobowych</w:t>
      </w:r>
    </w:p>
    <w:p w14:paraId="4A454100" w14:textId="77777777" w:rsidR="00D76371" w:rsidRPr="00205562" w:rsidRDefault="00D76371" w:rsidP="00C72301">
      <w:pPr>
        <w:ind w:left="1416" w:hanging="1416"/>
        <w:contextualSpacing/>
        <w:jc w:val="both"/>
        <w:rPr>
          <w:rFonts w:ascii="Calibri" w:hAnsi="Calibri" w:cs="Calibri"/>
        </w:rPr>
      </w:pPr>
      <w:r w:rsidRPr="003151AA">
        <w:rPr>
          <w:rFonts w:ascii="Calibri" w:hAnsi="Calibri" w:cs="Calibri"/>
        </w:rPr>
        <w:t xml:space="preserve">Załącznik nr </w:t>
      </w:r>
      <w:r w:rsidR="00350B86" w:rsidRPr="003151AA">
        <w:rPr>
          <w:rFonts w:ascii="Calibri" w:hAnsi="Calibri" w:cs="Calibri"/>
        </w:rPr>
        <w:t>6</w:t>
      </w:r>
      <w:r w:rsidRPr="003151AA">
        <w:rPr>
          <w:rFonts w:ascii="Calibri" w:hAnsi="Calibri" w:cs="Calibri"/>
        </w:rPr>
        <w:t xml:space="preserve"> Oświadczenie o zobowiązaniu się przedsiębiorstwa społecznego do zatrudnienia/ przyjęcia nowego członka / członków i podpisania z nim / nimi umowy/ umów </w:t>
      </w:r>
      <w:r w:rsidRPr="00205562">
        <w:rPr>
          <w:rFonts w:ascii="Calibri" w:hAnsi="Calibri" w:cs="Calibri"/>
        </w:rPr>
        <w:br/>
        <w:t>na okres nie krótszy niż 12 miesięcy liczonych od dnia otrzymania wsparcia finansowego.</w:t>
      </w:r>
    </w:p>
    <w:p w14:paraId="5DDB860C" w14:textId="77777777" w:rsidR="0093700B" w:rsidRPr="003151AA" w:rsidRDefault="00350B86" w:rsidP="00D76371">
      <w:pPr>
        <w:ind w:left="1276" w:hanging="1276"/>
        <w:contextualSpacing/>
        <w:jc w:val="both"/>
        <w:rPr>
          <w:rFonts w:ascii="Calibri" w:hAnsi="Calibri" w:cs="Calibri"/>
        </w:rPr>
      </w:pPr>
      <w:r w:rsidRPr="003151AA">
        <w:rPr>
          <w:rFonts w:ascii="Calibri" w:hAnsi="Calibri" w:cs="Calibri"/>
        </w:rPr>
        <w:t>Załącznik nr 7</w:t>
      </w:r>
      <w:r w:rsidR="0093700B" w:rsidRPr="003151AA">
        <w:rPr>
          <w:rFonts w:ascii="Calibri" w:hAnsi="Calibri" w:cs="Calibri"/>
        </w:rPr>
        <w:t xml:space="preserve"> </w:t>
      </w:r>
      <w:r w:rsidR="00C72301" w:rsidRPr="003151AA">
        <w:rPr>
          <w:rFonts w:ascii="Calibri" w:hAnsi="Calibri" w:cs="Calibri"/>
        </w:rPr>
        <w:tab/>
      </w:r>
      <w:r w:rsidR="00C72301" w:rsidRPr="003151AA">
        <w:rPr>
          <w:rFonts w:ascii="Calibri" w:hAnsi="Calibri" w:cs="Calibri"/>
        </w:rPr>
        <w:tab/>
      </w:r>
      <w:r w:rsidR="0093700B" w:rsidRPr="00205562">
        <w:rPr>
          <w:rFonts w:ascii="Calibri" w:hAnsi="Calibri" w:cs="Calibri"/>
        </w:rPr>
        <w:t>Oświadczenie o wysokości uzyskanej pomocy de minimis</w:t>
      </w:r>
      <w:r w:rsidR="0093700B" w:rsidRPr="003151AA">
        <w:rPr>
          <w:rFonts w:ascii="Calibri" w:hAnsi="Calibri" w:cs="Calibri"/>
        </w:rPr>
        <w:t>.</w:t>
      </w:r>
    </w:p>
    <w:p w14:paraId="49B26D86" w14:textId="77777777" w:rsidR="0093700B" w:rsidRPr="00205562" w:rsidRDefault="006F6BE4" w:rsidP="00D76371">
      <w:pPr>
        <w:ind w:left="1276" w:hanging="1276"/>
        <w:contextualSpacing/>
        <w:jc w:val="both"/>
        <w:rPr>
          <w:rFonts w:ascii="Calibri" w:hAnsi="Calibri" w:cs="Calibri"/>
        </w:rPr>
      </w:pPr>
      <w:r w:rsidRPr="003151AA">
        <w:rPr>
          <w:rFonts w:ascii="Calibri" w:hAnsi="Calibri" w:cs="Calibri"/>
        </w:rPr>
        <w:t xml:space="preserve">Załącznik nr </w:t>
      </w:r>
      <w:r w:rsidR="00350B86" w:rsidRPr="003151AA">
        <w:rPr>
          <w:rFonts w:ascii="Calibri" w:hAnsi="Calibri" w:cs="Calibri"/>
        </w:rPr>
        <w:t>8</w:t>
      </w:r>
      <w:r w:rsidRPr="00205562">
        <w:rPr>
          <w:rFonts w:ascii="Calibri" w:hAnsi="Calibri" w:cs="Calibri"/>
        </w:rPr>
        <w:t xml:space="preserve"> </w:t>
      </w:r>
      <w:r w:rsidR="00C72301" w:rsidRPr="00205562">
        <w:rPr>
          <w:rFonts w:ascii="Calibri" w:hAnsi="Calibri" w:cs="Calibri"/>
        </w:rPr>
        <w:tab/>
      </w:r>
      <w:r w:rsidR="00C72301" w:rsidRPr="00205562">
        <w:rPr>
          <w:rFonts w:ascii="Calibri" w:hAnsi="Calibri" w:cs="Calibri"/>
        </w:rPr>
        <w:tab/>
      </w:r>
      <w:r w:rsidRPr="00205562">
        <w:rPr>
          <w:rFonts w:ascii="Calibri" w:hAnsi="Calibri" w:cs="Calibri"/>
        </w:rPr>
        <w:t xml:space="preserve">Formularz informacji przedstawianych przy ubieganiu się o pomoc de </w:t>
      </w:r>
      <w:r w:rsidR="00943CE3" w:rsidRPr="00205562">
        <w:rPr>
          <w:rFonts w:ascii="Calibri" w:hAnsi="Calibri" w:cs="Calibri"/>
        </w:rPr>
        <w:t>mini</w:t>
      </w:r>
      <w:r w:rsidR="00F024A4" w:rsidRPr="00205562">
        <w:rPr>
          <w:rFonts w:ascii="Calibri" w:hAnsi="Calibri" w:cs="Calibri"/>
        </w:rPr>
        <w:t>mis</w:t>
      </w:r>
      <w:r w:rsidR="00943CE3" w:rsidRPr="00205562">
        <w:rPr>
          <w:rFonts w:ascii="Calibri" w:hAnsi="Calibri" w:cs="Calibri"/>
        </w:rPr>
        <w:t>.</w:t>
      </w:r>
    </w:p>
    <w:p w14:paraId="5D208E7C" w14:textId="77777777" w:rsidR="00F024A4" w:rsidRPr="00205562" w:rsidRDefault="00F024A4" w:rsidP="00D76371">
      <w:pPr>
        <w:ind w:left="1276" w:hanging="1276"/>
        <w:contextualSpacing/>
        <w:jc w:val="both"/>
        <w:rPr>
          <w:rFonts w:ascii="Calibri" w:hAnsi="Calibri" w:cs="Calibri"/>
        </w:rPr>
      </w:pPr>
      <w:r w:rsidRPr="003151AA">
        <w:rPr>
          <w:rFonts w:ascii="Calibri" w:hAnsi="Calibri" w:cs="Calibri"/>
        </w:rPr>
        <w:t>Załącznik nr</w:t>
      </w:r>
      <w:r w:rsidRPr="00205562">
        <w:rPr>
          <w:rFonts w:ascii="Calibri" w:hAnsi="Calibri" w:cs="Calibri"/>
        </w:rPr>
        <w:t xml:space="preserve">  </w:t>
      </w:r>
      <w:r w:rsidR="00350B86" w:rsidRPr="003151AA">
        <w:rPr>
          <w:rFonts w:ascii="Calibri" w:hAnsi="Calibri" w:cs="Calibri"/>
        </w:rPr>
        <w:t>9</w:t>
      </w:r>
      <w:r w:rsidRPr="00205562">
        <w:rPr>
          <w:rFonts w:ascii="Calibri" w:hAnsi="Calibri" w:cs="Calibri"/>
        </w:rPr>
        <w:t xml:space="preserve"> </w:t>
      </w:r>
      <w:r w:rsidR="00C72301" w:rsidRPr="00205562">
        <w:rPr>
          <w:rFonts w:ascii="Calibri" w:hAnsi="Calibri" w:cs="Calibri"/>
        </w:rPr>
        <w:tab/>
      </w:r>
      <w:r w:rsidRPr="00205562">
        <w:rPr>
          <w:rFonts w:ascii="Calibri" w:hAnsi="Calibri" w:cs="Calibri"/>
        </w:rPr>
        <w:t>Oświadczenie dotyczące powiązań z innymi przedsiębiorstwami</w:t>
      </w:r>
      <w:r w:rsidR="00943CE3" w:rsidRPr="00205562">
        <w:rPr>
          <w:rFonts w:ascii="Calibri" w:hAnsi="Calibri" w:cs="Calibri"/>
        </w:rPr>
        <w:t>.</w:t>
      </w:r>
    </w:p>
    <w:p w14:paraId="45071EF6" w14:textId="77777777" w:rsidR="003163B4" w:rsidRPr="00205562" w:rsidRDefault="00350B86" w:rsidP="00D76371">
      <w:pPr>
        <w:ind w:left="1276" w:hanging="1276"/>
        <w:contextualSpacing/>
        <w:jc w:val="both"/>
        <w:rPr>
          <w:rFonts w:ascii="Calibri" w:hAnsi="Calibri" w:cs="Calibri"/>
        </w:rPr>
      </w:pPr>
      <w:r w:rsidRPr="003151AA">
        <w:rPr>
          <w:rFonts w:ascii="Calibri" w:hAnsi="Calibri" w:cs="Calibri"/>
        </w:rPr>
        <w:t xml:space="preserve">Załącznik nr 10 </w:t>
      </w:r>
      <w:r w:rsidR="00C72301" w:rsidRPr="003151AA">
        <w:rPr>
          <w:rFonts w:ascii="Calibri" w:hAnsi="Calibri" w:cs="Calibri"/>
        </w:rPr>
        <w:tab/>
      </w:r>
      <w:r w:rsidR="003163B4" w:rsidRPr="00205562">
        <w:rPr>
          <w:rFonts w:ascii="Calibri" w:hAnsi="Calibri" w:cs="Calibri"/>
        </w:rPr>
        <w:t>Karta oceny wniosku o przyznanie wsparcia finansowego</w:t>
      </w:r>
      <w:r w:rsidR="00943CE3" w:rsidRPr="00205562">
        <w:rPr>
          <w:rFonts w:ascii="Calibri" w:hAnsi="Calibri" w:cs="Calibri"/>
        </w:rPr>
        <w:t>.</w:t>
      </w:r>
      <w:r w:rsidR="003163B4" w:rsidRPr="00205562">
        <w:rPr>
          <w:rFonts w:ascii="Calibri" w:hAnsi="Calibri" w:cs="Calibri"/>
        </w:rPr>
        <w:t xml:space="preserve"> </w:t>
      </w:r>
    </w:p>
    <w:p w14:paraId="3D3B9D22" w14:textId="77777777" w:rsidR="003163B4" w:rsidRPr="00205562" w:rsidRDefault="00350B86" w:rsidP="00D76371">
      <w:pPr>
        <w:ind w:left="1276" w:hanging="1276"/>
        <w:contextualSpacing/>
        <w:jc w:val="both"/>
        <w:rPr>
          <w:rFonts w:ascii="Calibri" w:hAnsi="Calibri" w:cs="Calibri"/>
        </w:rPr>
      </w:pPr>
      <w:r w:rsidRPr="003151AA">
        <w:rPr>
          <w:rFonts w:ascii="Calibri" w:hAnsi="Calibri" w:cs="Calibri"/>
        </w:rPr>
        <w:t>Załącznik nr 11</w:t>
      </w:r>
      <w:r w:rsidR="003163B4" w:rsidRPr="003151AA">
        <w:rPr>
          <w:rFonts w:ascii="Calibri" w:hAnsi="Calibri" w:cs="Calibri"/>
        </w:rPr>
        <w:t xml:space="preserve"> </w:t>
      </w:r>
      <w:r w:rsidR="00C72301" w:rsidRPr="003151AA">
        <w:rPr>
          <w:rFonts w:ascii="Calibri" w:hAnsi="Calibri" w:cs="Calibri"/>
        </w:rPr>
        <w:tab/>
      </w:r>
      <w:r w:rsidR="003163B4" w:rsidRPr="00205562">
        <w:rPr>
          <w:rFonts w:ascii="Calibri" w:hAnsi="Calibri" w:cs="Calibri"/>
        </w:rPr>
        <w:t>Karta Oceny Biznesplanu</w:t>
      </w:r>
      <w:r w:rsidR="00943CE3" w:rsidRPr="00205562">
        <w:rPr>
          <w:rFonts w:ascii="Calibri" w:hAnsi="Calibri" w:cs="Calibri"/>
        </w:rPr>
        <w:t>.</w:t>
      </w:r>
    </w:p>
    <w:p w14:paraId="3307EC0E" w14:textId="77777777" w:rsidR="00E82F54" w:rsidRPr="00205562" w:rsidRDefault="00350B86" w:rsidP="00E82F54">
      <w:pPr>
        <w:ind w:left="1276" w:hanging="1276"/>
        <w:contextualSpacing/>
        <w:jc w:val="both"/>
        <w:rPr>
          <w:rFonts w:ascii="Calibri" w:hAnsi="Calibri" w:cs="Calibri"/>
        </w:rPr>
      </w:pPr>
      <w:r w:rsidRPr="003151AA">
        <w:rPr>
          <w:rFonts w:ascii="Calibri" w:hAnsi="Calibri" w:cs="Calibri"/>
        </w:rPr>
        <w:t>Załącznik nr 12</w:t>
      </w:r>
      <w:r w:rsidR="00157A88" w:rsidRPr="003151AA">
        <w:rPr>
          <w:rFonts w:ascii="Calibri" w:hAnsi="Calibri" w:cs="Calibri"/>
        </w:rPr>
        <w:t xml:space="preserve"> </w:t>
      </w:r>
      <w:r w:rsidR="00C72301" w:rsidRPr="003151AA">
        <w:rPr>
          <w:rFonts w:ascii="Calibri" w:hAnsi="Calibri" w:cs="Calibri"/>
        </w:rPr>
        <w:tab/>
      </w:r>
      <w:r w:rsidR="00157A88" w:rsidRPr="00205562">
        <w:rPr>
          <w:rFonts w:ascii="Calibri" w:hAnsi="Calibri" w:cs="Calibri"/>
        </w:rPr>
        <w:t xml:space="preserve">Zaświadczenie o pomocy de </w:t>
      </w:r>
      <w:r w:rsidR="00E82F54" w:rsidRPr="00205562">
        <w:rPr>
          <w:rFonts w:ascii="Calibri" w:hAnsi="Calibri" w:cs="Calibri"/>
        </w:rPr>
        <w:t>minimis</w:t>
      </w:r>
      <w:r w:rsidR="00943CE3" w:rsidRPr="00205562">
        <w:rPr>
          <w:rFonts w:ascii="Calibri" w:hAnsi="Calibri" w:cs="Calibri"/>
        </w:rPr>
        <w:t>.</w:t>
      </w:r>
    </w:p>
    <w:p w14:paraId="51F7B298" w14:textId="03DCBD55" w:rsidR="001E72DC" w:rsidRPr="00205562" w:rsidRDefault="00E82F54" w:rsidP="000A72CC">
      <w:pPr>
        <w:ind w:left="1418" w:hanging="1418"/>
        <w:contextualSpacing/>
        <w:jc w:val="both"/>
        <w:rPr>
          <w:rFonts w:ascii="Calibri" w:hAnsi="Calibri" w:cs="Calibri"/>
        </w:rPr>
      </w:pPr>
      <w:r w:rsidRPr="003151AA">
        <w:rPr>
          <w:rFonts w:ascii="Calibri" w:hAnsi="Calibri" w:cs="Calibri"/>
        </w:rPr>
        <w:t>Z</w:t>
      </w:r>
      <w:r w:rsidR="00C72301" w:rsidRPr="003151AA">
        <w:rPr>
          <w:rFonts w:ascii="Calibri" w:hAnsi="Calibri" w:cs="Calibri"/>
        </w:rPr>
        <w:t xml:space="preserve">ałącznik nr </w:t>
      </w:r>
      <w:r w:rsidR="00350B86" w:rsidRPr="003151AA">
        <w:rPr>
          <w:rFonts w:ascii="Calibri" w:hAnsi="Calibri" w:cs="Calibri"/>
        </w:rPr>
        <w:t>13</w:t>
      </w:r>
      <w:r w:rsidRPr="003151AA">
        <w:rPr>
          <w:rFonts w:ascii="Calibri" w:hAnsi="Calibri" w:cs="Calibri"/>
        </w:rPr>
        <w:t xml:space="preserve"> Deklaracja o dostarczeniu sprawozdania finansowego za rok, w którym świadczone </w:t>
      </w:r>
      <w:r w:rsidRPr="00205562">
        <w:rPr>
          <w:rFonts w:ascii="Calibri" w:hAnsi="Calibri" w:cs="Calibri"/>
        </w:rPr>
        <w:br/>
        <w:t>było wsparcie w ramach projektu „Małopolski Ośrodek Wsparcia Ekonomii Społecznej</w:t>
      </w:r>
      <w:r w:rsidR="00577AF7">
        <w:rPr>
          <w:rFonts w:ascii="Calibri" w:hAnsi="Calibri" w:cs="Calibri"/>
        </w:rPr>
        <w:t xml:space="preserve"> – Subregion Sądecki</w:t>
      </w:r>
      <w:bookmarkStart w:id="0" w:name="_GoBack"/>
      <w:bookmarkEnd w:id="0"/>
      <w:r w:rsidRPr="00205562">
        <w:rPr>
          <w:rFonts w:ascii="Calibri" w:hAnsi="Calibri" w:cs="Calibri"/>
        </w:rPr>
        <w:t>” oraz informowania o wzroście zatrudnienia</w:t>
      </w:r>
      <w:r w:rsidR="00943CE3" w:rsidRPr="00205562">
        <w:rPr>
          <w:rFonts w:ascii="Calibri" w:hAnsi="Calibri" w:cs="Calibri"/>
        </w:rPr>
        <w:t>.</w:t>
      </w:r>
    </w:p>
    <w:p w14:paraId="268B656F" w14:textId="77777777" w:rsidR="000A72CC" w:rsidRPr="00205562" w:rsidRDefault="000A72CC" w:rsidP="000A72CC">
      <w:pPr>
        <w:ind w:left="1418" w:hanging="1418"/>
        <w:contextualSpacing/>
        <w:jc w:val="both"/>
        <w:rPr>
          <w:rFonts w:ascii="Calibri" w:hAnsi="Calibri" w:cs="Calibri"/>
        </w:rPr>
      </w:pPr>
      <w:r w:rsidRPr="003151AA">
        <w:rPr>
          <w:rFonts w:ascii="Calibri" w:hAnsi="Calibri" w:cs="Calibri"/>
        </w:rPr>
        <w:t xml:space="preserve">Załącznik nr </w:t>
      </w:r>
      <w:r w:rsidR="00514E8D" w:rsidRPr="003151AA">
        <w:rPr>
          <w:rFonts w:ascii="Calibri" w:hAnsi="Calibri" w:cs="Calibri"/>
        </w:rPr>
        <w:t>14</w:t>
      </w:r>
      <w:r w:rsidRPr="003151AA">
        <w:rPr>
          <w:rFonts w:ascii="Calibri" w:hAnsi="Calibri" w:cs="Calibri"/>
        </w:rPr>
        <w:t xml:space="preserve"> Umowa o przyznanie wsparcia finansowego</w:t>
      </w:r>
    </w:p>
    <w:p w14:paraId="4CBF2299" w14:textId="77777777" w:rsidR="000A72CC" w:rsidRPr="000A72CC" w:rsidRDefault="000A72CC" w:rsidP="000A72CC">
      <w:pPr>
        <w:ind w:left="1418" w:hanging="1418"/>
        <w:contextualSpacing/>
        <w:jc w:val="both"/>
        <w:rPr>
          <w:rFonts w:ascii="Calibri" w:hAnsi="Calibri" w:cs="Calibri"/>
          <w:b/>
        </w:rPr>
      </w:pPr>
    </w:p>
    <w:sectPr w:rsidR="000A72CC" w:rsidRPr="000A72CC" w:rsidSect="00940685">
      <w:headerReference w:type="default" r:id="rId33"/>
      <w:footerReference w:type="default" r:id="rId34"/>
      <w:pgSz w:w="11906" w:h="16838"/>
      <w:pgMar w:top="1417" w:right="1417" w:bottom="1417" w:left="1417" w:header="708" w:footer="128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78E87E8" w15:done="0"/>
  <w15:commentEx w15:paraId="650784C0" w15:paraIdParent="278E87E8" w15:done="0"/>
  <w15:commentEx w15:paraId="64706464" w15:done="0"/>
  <w15:commentEx w15:paraId="3B7879E8" w15:done="0"/>
  <w15:commentEx w15:paraId="5A196B1C" w15:done="0"/>
  <w15:commentEx w15:paraId="5AE90797" w15:done="0"/>
  <w15:commentEx w15:paraId="6D1E1F29" w15:done="0"/>
  <w15:commentEx w15:paraId="2A3FFCE4" w15:done="0"/>
  <w15:commentEx w15:paraId="0DA7AC58" w15:done="0"/>
  <w15:commentEx w15:paraId="3A1E27AB" w15:done="0"/>
  <w15:commentEx w15:paraId="0CE6FBA0" w15:done="0"/>
  <w15:commentEx w15:paraId="266441A3" w15:done="0"/>
  <w15:commentEx w15:paraId="02E8870D" w15:done="0"/>
  <w15:commentEx w15:paraId="3ADEB905" w15:done="0"/>
  <w15:commentEx w15:paraId="2853158B" w15:done="0"/>
  <w15:commentEx w15:paraId="4D9E5782" w15:done="0"/>
  <w15:commentEx w15:paraId="3F1BB2F5" w15:done="0"/>
  <w15:commentEx w15:paraId="32D4E9C0" w15:done="0"/>
  <w15:commentEx w15:paraId="12E52804" w15:done="0"/>
  <w15:commentEx w15:paraId="4B6ECCA3" w15:done="0"/>
  <w15:commentEx w15:paraId="1D7240DA" w15:done="0"/>
  <w15:commentEx w15:paraId="59299233" w15:done="0"/>
  <w15:commentEx w15:paraId="52B56AD8" w15:done="0"/>
  <w15:commentEx w15:paraId="0A8CBBE6" w15:done="0"/>
  <w15:commentEx w15:paraId="70F5F74A" w15:done="0"/>
  <w15:commentEx w15:paraId="41926ECB" w15:done="0"/>
  <w15:commentEx w15:paraId="4D87D917" w15:done="0"/>
  <w15:commentEx w15:paraId="7036B785" w15:done="0"/>
  <w15:commentEx w15:paraId="0661CB53" w15:done="0"/>
  <w15:commentEx w15:paraId="2539E1EF" w15:done="0"/>
  <w15:commentEx w15:paraId="0D69FA7C" w15:done="0"/>
  <w15:commentEx w15:paraId="01AC8E87" w15:done="0"/>
  <w15:commentEx w15:paraId="3F9FB4A2" w15:done="0"/>
  <w15:commentEx w15:paraId="0CF138B5" w15:done="0"/>
  <w15:commentEx w15:paraId="29A02923" w15:done="0"/>
  <w15:commentEx w15:paraId="136A6EDB" w15:done="0"/>
  <w15:commentEx w15:paraId="6F7507C0" w15:done="0"/>
  <w15:commentEx w15:paraId="1D3D175D" w15:done="0"/>
  <w15:commentEx w15:paraId="13906E65" w15:done="0"/>
  <w15:commentEx w15:paraId="29A53643" w15:done="0"/>
  <w15:commentEx w15:paraId="348FCB18" w15:done="0"/>
  <w15:commentEx w15:paraId="1321FE4F" w15:done="0"/>
  <w15:commentEx w15:paraId="2C31B704" w15:done="0"/>
  <w15:commentEx w15:paraId="7778B64C" w15:done="0"/>
  <w15:commentEx w15:paraId="4CB043B3" w15:done="0"/>
  <w15:commentEx w15:paraId="31CF4453" w15:done="0"/>
  <w15:commentEx w15:paraId="5EAB53D4" w15:done="0"/>
  <w15:commentEx w15:paraId="58D2AFEB" w15:done="0"/>
  <w15:commentEx w15:paraId="0BF31025" w15:done="0"/>
  <w15:commentEx w15:paraId="7B763512" w15:done="0"/>
  <w15:commentEx w15:paraId="35B49E1D" w15:done="0"/>
  <w15:commentEx w15:paraId="5CCFE4E5" w15:done="0"/>
  <w15:commentEx w15:paraId="09FE7A46" w15:done="0"/>
  <w15:commentEx w15:paraId="20EC9761" w15:done="0"/>
  <w15:commentEx w15:paraId="7E626CB0" w15:done="0"/>
  <w15:commentEx w15:paraId="25A6D58E" w15:done="0"/>
  <w15:commentEx w15:paraId="359A66B6" w15:done="0"/>
  <w15:commentEx w15:paraId="497BF876" w15:done="0"/>
  <w15:commentEx w15:paraId="27F4F2E8" w15:done="0"/>
  <w15:commentEx w15:paraId="24EB42EA" w15:done="0"/>
  <w15:commentEx w15:paraId="7C0F853B" w15:done="0"/>
  <w15:commentEx w15:paraId="47F99421" w15:done="0"/>
  <w15:commentEx w15:paraId="5CCD0164" w15:done="0"/>
  <w15:commentEx w15:paraId="0A428C71" w15:done="0"/>
  <w15:commentEx w15:paraId="0D3F0F9E" w15:done="0"/>
  <w15:commentEx w15:paraId="0B6A69A4" w15:done="0"/>
  <w15:commentEx w15:paraId="0DF3280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78E87E8" w16cid:durableId="1D08DC80"/>
  <w16cid:commentId w16cid:paraId="650784C0" w16cid:durableId="1D08DCA9"/>
  <w16cid:commentId w16cid:paraId="64706464" w16cid:durableId="1D08DC81"/>
  <w16cid:commentId w16cid:paraId="3B7879E8" w16cid:durableId="1D08DC82"/>
  <w16cid:commentId w16cid:paraId="5AE90797" w16cid:durableId="1D08DC83"/>
  <w16cid:commentId w16cid:paraId="6D1E1F29" w16cid:durableId="1D08DC84"/>
  <w16cid:commentId w16cid:paraId="2A3FFCE4" w16cid:durableId="1D08DC85"/>
  <w16cid:commentId w16cid:paraId="0DA7AC58" w16cid:durableId="1D08DC86"/>
  <w16cid:commentId w16cid:paraId="3A1E27AB" w16cid:durableId="1D08DC87"/>
  <w16cid:commentId w16cid:paraId="0CE6FBA0" w16cid:durableId="1D08DDDE"/>
  <w16cid:commentId w16cid:paraId="266441A3" w16cid:durableId="1D08DC88"/>
  <w16cid:commentId w16cid:paraId="02E8870D" w16cid:durableId="1D08DC89"/>
  <w16cid:commentId w16cid:paraId="3ADEB905" w16cid:durableId="1D08DC8A"/>
  <w16cid:commentId w16cid:paraId="3F1BB2F5" w16cid:durableId="1D08DE67"/>
  <w16cid:commentId w16cid:paraId="32D4E9C0" w16cid:durableId="1D08DC8B"/>
  <w16cid:commentId w16cid:paraId="12E52804" w16cid:durableId="1D08DC8C"/>
  <w16cid:commentId w16cid:paraId="4B6ECCA3" w16cid:durableId="1D08DC8D"/>
  <w16cid:commentId w16cid:paraId="1D7240DA" w16cid:durableId="1D08DC8E"/>
  <w16cid:commentId w16cid:paraId="59299233" w16cid:durableId="1D08DEEB"/>
  <w16cid:commentId w16cid:paraId="52B56AD8" w16cid:durableId="1D08DF0F"/>
  <w16cid:commentId w16cid:paraId="0A8CBBE6" w16cid:durableId="1D08DC8F"/>
  <w16cid:commentId w16cid:paraId="70F5F74A" w16cid:durableId="1D08DF4B"/>
  <w16cid:commentId w16cid:paraId="41926ECB" w16cid:durableId="1D08DC90"/>
  <w16cid:commentId w16cid:paraId="4D87D917" w16cid:durableId="1D08DFE8"/>
  <w16cid:commentId w16cid:paraId="7036B785" w16cid:durableId="1D08E004"/>
  <w16cid:commentId w16cid:paraId="0661CB53" w16cid:durableId="1D08E013"/>
  <w16cid:commentId w16cid:paraId="2539E1EF" w16cid:durableId="1D08DC91"/>
  <w16cid:commentId w16cid:paraId="0D69FA7C" w16cid:durableId="1D08DC92"/>
  <w16cid:commentId w16cid:paraId="01AC8E87" w16cid:durableId="1D08DC93"/>
  <w16cid:commentId w16cid:paraId="3F9FB4A2" w16cid:durableId="1D08E022"/>
  <w16cid:commentId w16cid:paraId="0CF138B5" w16cid:durableId="1D08DC94"/>
  <w16cid:commentId w16cid:paraId="29A02923" w16cid:durableId="1D08DC95"/>
  <w16cid:commentId w16cid:paraId="136A6EDB" w16cid:durableId="1D08DC96"/>
  <w16cid:commentId w16cid:paraId="6F7507C0" w16cid:durableId="1D08DC97"/>
  <w16cid:commentId w16cid:paraId="1D3D175D" w16cid:durableId="1D08DC98"/>
  <w16cid:commentId w16cid:paraId="13906E65" w16cid:durableId="1D08E088"/>
  <w16cid:commentId w16cid:paraId="29A53643" w16cid:durableId="1D08DC99"/>
  <w16cid:commentId w16cid:paraId="348FCB18" w16cid:durableId="1D09CE48"/>
  <w16cid:commentId w16cid:paraId="1321FE4F" w16cid:durableId="1D08DC9A"/>
  <w16cid:commentId w16cid:paraId="2C31B704" w16cid:durableId="1D09CE76"/>
  <w16cid:commentId w16cid:paraId="7778B64C" w16cid:durableId="1D08DC9B"/>
  <w16cid:commentId w16cid:paraId="4CB043B3" w16cid:durableId="1D08DC9C"/>
  <w16cid:commentId w16cid:paraId="31CF4453" w16cid:durableId="1D08E104"/>
  <w16cid:commentId w16cid:paraId="5EAB53D4" w16cid:durableId="1D08DC9D"/>
  <w16cid:commentId w16cid:paraId="58D2AFEB" w16cid:durableId="1D09CF05"/>
  <w16cid:commentId w16cid:paraId="0BF31025" w16cid:durableId="1D08E15B"/>
  <w16cid:commentId w16cid:paraId="7B763512" w16cid:durableId="1D08DC9E"/>
  <w16cid:commentId w16cid:paraId="35B49E1D" w16cid:durableId="1D09CF2E"/>
  <w16cid:commentId w16cid:paraId="5CCFE4E5" w16cid:durableId="1D08DC9F"/>
  <w16cid:commentId w16cid:paraId="09FE7A46" w16cid:durableId="1D08DCA0"/>
  <w16cid:commentId w16cid:paraId="20EC9761" w16cid:durableId="1D08E1C1"/>
  <w16cid:commentId w16cid:paraId="7E626CB0" w16cid:durableId="1D08E21A"/>
  <w16cid:commentId w16cid:paraId="25A6D58E" w16cid:durableId="1D08DCA1"/>
  <w16cid:commentId w16cid:paraId="359A66B6" w16cid:durableId="1D08DCA2"/>
  <w16cid:commentId w16cid:paraId="497BF876" w16cid:durableId="1D08DCA3"/>
  <w16cid:commentId w16cid:paraId="27F4F2E8" w16cid:durableId="1D08DCA4"/>
  <w16cid:commentId w16cid:paraId="24EB42EA" w16cid:durableId="1D09CF81"/>
  <w16cid:commentId w16cid:paraId="7C0F853B" w16cid:durableId="1D08DCA5"/>
  <w16cid:commentId w16cid:paraId="5CCD0164" w16cid:durableId="1D09D662"/>
  <w16cid:commentId w16cid:paraId="0A428C71" w16cid:durableId="1D08DCA6"/>
  <w16cid:commentId w16cid:paraId="0D3F0F9E" w16cid:durableId="1D09D753"/>
  <w16cid:commentId w16cid:paraId="0B6A69A4" w16cid:durableId="1D08DCA7"/>
  <w16cid:commentId w16cid:paraId="0DF3280E" w16cid:durableId="1D08DC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0B26F" w14:textId="77777777" w:rsidR="008F5EDA" w:rsidRDefault="008F5EDA" w:rsidP="003C6B22">
      <w:pPr>
        <w:spacing w:after="0" w:line="240" w:lineRule="auto"/>
      </w:pPr>
      <w:r>
        <w:separator/>
      </w:r>
    </w:p>
  </w:endnote>
  <w:endnote w:type="continuationSeparator" w:id="0">
    <w:p w14:paraId="66240611" w14:textId="77777777" w:rsidR="008F5EDA" w:rsidRDefault="008F5EDA" w:rsidP="003C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rkentina 1">
    <w:altName w:val="Arial"/>
    <w:panose1 w:val="00000000000000000000"/>
    <w:charset w:val="00"/>
    <w:family w:val="modern"/>
    <w:notTrueType/>
    <w:pitch w:val="variable"/>
    <w:sig w:usb0="00000203" w:usb1="00000000" w:usb2="00000000" w:usb3="00000000" w:csb0="00000005"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33DBA" w14:textId="5AA2BC9B" w:rsidR="00BA48BD" w:rsidRDefault="00BA48BD" w:rsidP="009A4549">
    <w:pPr>
      <w:pStyle w:val="Stopka"/>
      <w:jc w:val="right"/>
    </w:pPr>
    <w:r>
      <w:rPr>
        <w:rFonts w:asciiTheme="majorHAnsi" w:eastAsiaTheme="majorEastAsia" w:hAnsiTheme="majorHAnsi" w:cstheme="majorBidi"/>
        <w:sz w:val="28"/>
        <w:szCs w:val="28"/>
      </w:rPr>
      <w:t xml:space="preserve">str. </w:t>
    </w:r>
    <w:r>
      <w:fldChar w:fldCharType="begin"/>
    </w:r>
    <w:r>
      <w:instrText>PAGE    \* MERGEFORMAT</w:instrText>
    </w:r>
    <w:r>
      <w:fldChar w:fldCharType="separate"/>
    </w:r>
    <w:r w:rsidR="00577AF7" w:rsidRPr="00577AF7">
      <w:rPr>
        <w:rFonts w:asciiTheme="majorHAnsi" w:eastAsiaTheme="majorEastAsia" w:hAnsiTheme="majorHAnsi" w:cstheme="majorBidi"/>
        <w:noProof/>
        <w:sz w:val="28"/>
        <w:szCs w:val="28"/>
      </w:rPr>
      <w:t>22</w:t>
    </w:r>
    <w:r>
      <w:rPr>
        <w:rFonts w:asciiTheme="majorHAnsi" w:eastAsiaTheme="majorEastAsia" w:hAnsiTheme="majorHAnsi" w:cstheme="majorBidi"/>
        <w:sz w:val="28"/>
        <w:szCs w:val="28"/>
      </w:rPr>
      <w:fldChar w:fldCharType="end"/>
    </w:r>
  </w:p>
  <w:p w14:paraId="5CBF2501" w14:textId="77777777" w:rsidR="00BA48BD" w:rsidRDefault="00BA48BD" w:rsidP="003C6B22">
    <w:pPr>
      <w:pStyle w:val="Stopka"/>
    </w:pPr>
    <w:r>
      <w:rPr>
        <w:noProof/>
      </w:rPr>
      <w:drawing>
        <wp:anchor distT="0" distB="0" distL="114300" distR="114300" simplePos="0" relativeHeight="251661312" behindDoc="1" locked="0" layoutInCell="1" allowOverlap="1" wp14:anchorId="3C488009" wp14:editId="4464BC7A">
          <wp:simplePos x="0" y="0"/>
          <wp:positionH relativeFrom="column">
            <wp:posOffset>-309245</wp:posOffset>
          </wp:positionH>
          <wp:positionV relativeFrom="paragraph">
            <wp:posOffset>13335</wp:posOffset>
          </wp:positionV>
          <wp:extent cx="1323975" cy="809625"/>
          <wp:effectExtent l="19050" t="0" r="9525" b="0"/>
          <wp:wrapNone/>
          <wp:docPr id="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srcRect l="12694" t="16618" r="19443"/>
                  <a:stretch>
                    <a:fillRect/>
                  </a:stretch>
                </pic:blipFill>
                <pic:spPr bwMode="auto">
                  <a:xfrm>
                    <a:off x="0" y="0"/>
                    <a:ext cx="1323975" cy="809625"/>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1" locked="0" layoutInCell="1" allowOverlap="1" wp14:anchorId="679F5AAD" wp14:editId="67668E30">
          <wp:simplePos x="0" y="0"/>
          <wp:positionH relativeFrom="column">
            <wp:posOffset>5153025</wp:posOffset>
          </wp:positionH>
          <wp:positionV relativeFrom="paragraph">
            <wp:posOffset>120015</wp:posOffset>
          </wp:positionV>
          <wp:extent cx="1043940" cy="421640"/>
          <wp:effectExtent l="19050" t="0" r="3810" b="0"/>
          <wp:wrapNone/>
          <wp:docPr id="2" name="Obraz 4" descr="http://www.detektywi.interklasa.pl/sites/default/files/wspolpraca/mila_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www.detektywi.interklasa.pl/sites/default/files/wspolpraca/mila_logo_500.png"/>
                  <pic:cNvPicPr>
                    <a:picLocks noChangeAspect="1" noChangeArrowheads="1"/>
                  </pic:cNvPicPr>
                </pic:nvPicPr>
                <pic:blipFill>
                  <a:blip r:embed="rId2" r:link="rId3">
                    <a:grayscl/>
                  </a:blip>
                  <a:srcRect/>
                  <a:stretch>
                    <a:fillRect/>
                  </a:stretch>
                </pic:blipFill>
                <pic:spPr bwMode="auto">
                  <a:xfrm>
                    <a:off x="0" y="0"/>
                    <a:ext cx="1043940" cy="42164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1" locked="0" layoutInCell="1" allowOverlap="1" wp14:anchorId="6469C47E" wp14:editId="48A3F5AE">
          <wp:simplePos x="0" y="0"/>
          <wp:positionH relativeFrom="column">
            <wp:posOffset>3441700</wp:posOffset>
          </wp:positionH>
          <wp:positionV relativeFrom="paragraph">
            <wp:posOffset>-27305</wp:posOffset>
          </wp:positionV>
          <wp:extent cx="1415415" cy="628650"/>
          <wp:effectExtent l="19050" t="0" r="0" b="0"/>
          <wp:wrapNone/>
          <wp:docPr id="3" name="Obraz 1" descr="http://archiwum.watchdogportal.pl/wwwdane/images/loga_organizacji_qd9t/logo_cumu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archiwum.watchdogportal.pl/wwwdane/images/loga_organizacji_qd9t/logo_cumulus.gif"/>
                  <pic:cNvPicPr>
                    <a:picLocks noChangeAspect="1" noChangeArrowheads="1"/>
                  </pic:cNvPicPr>
                </pic:nvPicPr>
                <pic:blipFill>
                  <a:blip r:embed="rId4" r:link="rId5">
                    <a:grayscl/>
                  </a:blip>
                  <a:srcRect/>
                  <a:stretch>
                    <a:fillRect/>
                  </a:stretch>
                </pic:blipFill>
                <pic:spPr bwMode="auto">
                  <a:xfrm>
                    <a:off x="0" y="0"/>
                    <a:ext cx="1415415" cy="628650"/>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1" locked="0" layoutInCell="1" allowOverlap="1" wp14:anchorId="5515013B" wp14:editId="21DD194A">
          <wp:simplePos x="0" y="0"/>
          <wp:positionH relativeFrom="column">
            <wp:posOffset>2312670</wp:posOffset>
          </wp:positionH>
          <wp:positionV relativeFrom="paragraph">
            <wp:posOffset>12065</wp:posOffset>
          </wp:positionV>
          <wp:extent cx="984885" cy="589280"/>
          <wp:effectExtent l="19050" t="0" r="5715" b="0"/>
          <wp:wrapNone/>
          <wp:docPr id="5" name="Obraz 5" descr="http://pogorze24.pl/wp-content/uploads/2012/10/logo_fundacji_tarnow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http://pogorze24.pl/wp-content/uploads/2012/10/logo_fundacji_tarnowskiego.jpg"/>
                  <pic:cNvPicPr>
                    <a:picLocks noChangeAspect="1" noChangeArrowheads="1"/>
                  </pic:cNvPicPr>
                </pic:nvPicPr>
                <pic:blipFill>
                  <a:blip r:embed="rId6" r:link="rId7">
                    <a:grayscl/>
                  </a:blip>
                  <a:srcRect/>
                  <a:stretch>
                    <a:fillRect/>
                  </a:stretch>
                </pic:blipFill>
                <pic:spPr bwMode="auto">
                  <a:xfrm>
                    <a:off x="0" y="0"/>
                    <a:ext cx="984885" cy="589280"/>
                  </a:xfrm>
                  <a:prstGeom prst="rect">
                    <a:avLst/>
                  </a:prstGeom>
                  <a:noFill/>
                  <a:ln w="9525">
                    <a:noFill/>
                    <a:miter lim="800000"/>
                    <a:headEnd/>
                    <a:tailEnd/>
                  </a:ln>
                </pic:spPr>
              </pic:pic>
            </a:graphicData>
          </a:graphic>
        </wp:anchor>
      </w:drawing>
    </w:r>
    <w:r>
      <w:rPr>
        <w:noProof/>
      </w:rPr>
      <w:drawing>
        <wp:anchor distT="0" distB="0" distL="114300" distR="114300" simplePos="0" relativeHeight="251663360" behindDoc="1" locked="0" layoutInCell="1" allowOverlap="1" wp14:anchorId="3A1FF217" wp14:editId="76973DC2">
          <wp:simplePos x="0" y="0"/>
          <wp:positionH relativeFrom="column">
            <wp:posOffset>1170305</wp:posOffset>
          </wp:positionH>
          <wp:positionV relativeFrom="paragraph">
            <wp:posOffset>12065</wp:posOffset>
          </wp:positionV>
          <wp:extent cx="941070" cy="650875"/>
          <wp:effectExtent l="19050" t="0" r="0" b="0"/>
          <wp:wrapNone/>
          <wp:docPr id="4" name="Obraz 3" descr="http://www.frrr.pl/images/logotyp/FRR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www.frrr.pl/images/logotyp/FRRR%20logo.jpg"/>
                  <pic:cNvPicPr>
                    <a:picLocks noChangeAspect="1" noChangeArrowheads="1"/>
                  </pic:cNvPicPr>
                </pic:nvPicPr>
                <pic:blipFill>
                  <a:blip r:embed="rId8" r:link="rId9">
                    <a:grayscl/>
                  </a:blip>
                  <a:srcRect/>
                  <a:stretch>
                    <a:fillRect/>
                  </a:stretch>
                </pic:blipFill>
                <pic:spPr bwMode="auto">
                  <a:xfrm>
                    <a:off x="0" y="0"/>
                    <a:ext cx="941070" cy="650875"/>
                  </a:xfrm>
                  <a:prstGeom prst="rect">
                    <a:avLst/>
                  </a:prstGeom>
                  <a:noFill/>
                  <a:ln w="9525">
                    <a:noFill/>
                    <a:miter lim="800000"/>
                    <a:headEnd/>
                    <a:tailEnd/>
                  </a:ln>
                </pic:spPr>
              </pic:pic>
            </a:graphicData>
          </a:graphic>
        </wp:anchor>
      </w:drawing>
    </w:r>
  </w:p>
  <w:p w14:paraId="2BFB83B6" w14:textId="77777777" w:rsidR="00BA48BD" w:rsidRDefault="00BA48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A91FC1" w14:textId="77777777" w:rsidR="008F5EDA" w:rsidRDefault="008F5EDA" w:rsidP="003C6B22">
      <w:pPr>
        <w:spacing w:after="0" w:line="240" w:lineRule="auto"/>
      </w:pPr>
      <w:r>
        <w:separator/>
      </w:r>
    </w:p>
  </w:footnote>
  <w:footnote w:type="continuationSeparator" w:id="0">
    <w:p w14:paraId="034BACB8" w14:textId="77777777" w:rsidR="008F5EDA" w:rsidRDefault="008F5EDA" w:rsidP="003C6B22">
      <w:pPr>
        <w:spacing w:after="0" w:line="240" w:lineRule="auto"/>
      </w:pPr>
      <w:r>
        <w:continuationSeparator/>
      </w:r>
    </w:p>
  </w:footnote>
  <w:footnote w:id="1">
    <w:p w14:paraId="232940C7" w14:textId="77777777" w:rsidR="00BA48BD" w:rsidRDefault="00BA48BD">
      <w:pPr>
        <w:pStyle w:val="Tekstprzypisudolnego"/>
      </w:pPr>
      <w:r>
        <w:rPr>
          <w:rStyle w:val="Odwoanieprzypisudolnego"/>
        </w:rPr>
        <w:footnoteRef/>
      </w:r>
      <w:r>
        <w:t xml:space="preserve"> </w:t>
      </w:r>
      <w:r w:rsidRPr="00E60B3C">
        <w:rPr>
          <w:rFonts w:asciiTheme="minorHAnsi" w:hAnsiTheme="minorHAnsi"/>
          <w:sz w:val="16"/>
          <w:szCs w:val="16"/>
        </w:rPr>
        <w:t>Obowiązującego na dzień ogłoszenia konkursu przez OWES</w:t>
      </w:r>
    </w:p>
  </w:footnote>
  <w:footnote w:id="2">
    <w:p w14:paraId="4DE9F87A" w14:textId="77777777" w:rsidR="00BA48BD" w:rsidRPr="00A54384" w:rsidRDefault="00BA48BD" w:rsidP="0090130D">
      <w:pPr>
        <w:spacing w:after="0"/>
        <w:jc w:val="both"/>
        <w:rPr>
          <w:rFonts w:ascii="Arial" w:hAnsi="Arial" w:cs="Arial"/>
          <w:sz w:val="16"/>
          <w:szCs w:val="16"/>
        </w:rPr>
      </w:pPr>
      <w:r w:rsidRPr="002D35D7">
        <w:rPr>
          <w:rFonts w:ascii="Arial" w:hAnsi="Arial" w:cs="Arial"/>
          <w:sz w:val="16"/>
          <w:szCs w:val="16"/>
          <w:vertAlign w:val="superscript"/>
        </w:rPr>
        <w:footnoteRef/>
      </w:r>
      <w:r w:rsidRPr="00A54384">
        <w:rPr>
          <w:rFonts w:ascii="Arial" w:hAnsi="Arial" w:cs="Arial"/>
          <w:sz w:val="16"/>
          <w:szCs w:val="16"/>
        </w:rPr>
        <w:t xml:space="preserve"> Taka sytuacja ma miejsce w momencie gdy np. osoba bezrobotna urodziła dziecko, niemniej w związku z tym, iż jest niezatrudniona nie pobiera od pracodawcy świadczeń z tytułu urlopu macierzyńskiego lub rodzicielskiego. W związku z tym, </w:t>
      </w:r>
    </w:p>
    <w:p w14:paraId="23EE3105" w14:textId="77777777" w:rsidR="00BA48BD" w:rsidRPr="00A54384" w:rsidRDefault="00BA48BD" w:rsidP="0090130D">
      <w:pPr>
        <w:spacing w:after="0"/>
        <w:jc w:val="both"/>
        <w:rPr>
          <w:rFonts w:ascii="Arial" w:hAnsi="Arial" w:cs="Arial"/>
          <w:sz w:val="16"/>
          <w:szCs w:val="16"/>
        </w:rPr>
      </w:pPr>
      <w:r w:rsidRPr="00A54384">
        <w:rPr>
          <w:rFonts w:ascii="Arial" w:hAnsi="Arial" w:cs="Arial"/>
          <w:sz w:val="16"/>
          <w:szCs w:val="16"/>
        </w:rPr>
        <w:t>należy ją traktować jako osobę bezrobotną.</w:t>
      </w:r>
    </w:p>
  </w:footnote>
  <w:footnote w:id="3">
    <w:p w14:paraId="03DB5859" w14:textId="77777777" w:rsidR="00BA48BD" w:rsidRPr="00954997" w:rsidRDefault="00BA48BD" w:rsidP="0090130D">
      <w:pPr>
        <w:spacing w:after="0"/>
        <w:jc w:val="both"/>
        <w:rPr>
          <w:rFonts w:ascii="Arial" w:hAnsi="Arial" w:cs="Arial"/>
          <w:sz w:val="16"/>
          <w:szCs w:val="16"/>
        </w:rPr>
      </w:pPr>
      <w:r w:rsidRPr="002D35D7">
        <w:rPr>
          <w:rFonts w:ascii="Arial" w:hAnsi="Arial" w:cs="Arial"/>
          <w:sz w:val="16"/>
          <w:szCs w:val="16"/>
          <w:vertAlign w:val="superscript"/>
        </w:rPr>
        <w:footnoteRef/>
      </w:r>
      <w:r w:rsidRPr="002D35D7">
        <w:rPr>
          <w:rFonts w:ascii="Arial" w:hAnsi="Arial" w:cs="Arial"/>
          <w:sz w:val="16"/>
          <w:szCs w:val="16"/>
          <w:vertAlign w:val="superscript"/>
        </w:rPr>
        <w:t xml:space="preserve"> </w:t>
      </w:r>
      <w:r w:rsidRPr="00954997">
        <w:rPr>
          <w:rFonts w:ascii="Arial" w:hAnsi="Arial" w:cs="Arial"/>
          <w:sz w:val="16"/>
          <w:szCs w:val="16"/>
        </w:rPr>
        <w:t>Pracujący to osoby w wieku 15 lat i więcej, które wykonują pracę, za którą otrzymują wynagrodzenie, z której czerpią zyski lub korzyści rodzinne lub osoby posiadające zatrudnienie lub własną działalność, które jednak chwilowo nie pracowały ze względu na np. chorobę, urlop, spór pracowniczy czy kształcenie się lub</w:t>
      </w:r>
      <w:r>
        <w:rPr>
          <w:rFonts w:ascii="Arial" w:hAnsi="Arial" w:cs="Arial"/>
          <w:sz w:val="16"/>
          <w:szCs w:val="16"/>
        </w:rPr>
        <w:t xml:space="preserve"> </w:t>
      </w:r>
      <w:r w:rsidRPr="00954997">
        <w:rPr>
          <w:rFonts w:ascii="Arial" w:hAnsi="Arial" w:cs="Arial"/>
          <w:sz w:val="16"/>
          <w:szCs w:val="16"/>
        </w:rPr>
        <w:t>szkolenie.</w:t>
      </w:r>
    </w:p>
    <w:p w14:paraId="10D90568" w14:textId="77777777" w:rsidR="00BA48BD" w:rsidRPr="00954997" w:rsidRDefault="00BA48BD" w:rsidP="0090130D">
      <w:pPr>
        <w:spacing w:after="0"/>
        <w:jc w:val="both"/>
        <w:rPr>
          <w:rFonts w:ascii="Arial" w:hAnsi="Arial" w:cs="Arial"/>
          <w:sz w:val="16"/>
          <w:szCs w:val="16"/>
        </w:rPr>
      </w:pPr>
      <w:r w:rsidRPr="00954997">
        <w:rPr>
          <w:rFonts w:ascii="Arial" w:hAnsi="Arial" w:cs="Arial"/>
          <w:sz w:val="16"/>
          <w:szCs w:val="16"/>
        </w:rPr>
        <w:t xml:space="preserve">Osoby prowadzące działalność na własny rachunek </w:t>
      </w:r>
    </w:p>
    <w:p w14:paraId="70B12DA9" w14:textId="77777777" w:rsidR="00BA48BD" w:rsidRPr="00954997" w:rsidRDefault="00BA48BD" w:rsidP="0090130D">
      <w:pPr>
        <w:spacing w:after="0"/>
        <w:jc w:val="both"/>
        <w:rPr>
          <w:rFonts w:ascii="Arial" w:hAnsi="Arial" w:cs="Arial"/>
          <w:sz w:val="16"/>
          <w:szCs w:val="16"/>
        </w:rPr>
      </w:pPr>
      <w:r w:rsidRPr="00954997">
        <w:rPr>
          <w:rFonts w:ascii="Arial" w:hAnsi="Arial" w:cs="Arial"/>
          <w:sz w:val="16"/>
          <w:szCs w:val="16"/>
        </w:rPr>
        <w:t>–prowadzące działalność gospodarczą, gospodarstwo rolne lub praktykę zawodową są również uznawane za pracujących, o ile spełniony jest jeden z poniższych warunków:</w:t>
      </w:r>
    </w:p>
    <w:p w14:paraId="5831A627" w14:textId="77777777" w:rsidR="00BA48BD" w:rsidRPr="00954997" w:rsidRDefault="00BA48BD" w:rsidP="0090130D">
      <w:pPr>
        <w:spacing w:after="0"/>
        <w:jc w:val="both"/>
        <w:rPr>
          <w:rFonts w:ascii="Arial" w:hAnsi="Arial" w:cs="Arial"/>
          <w:sz w:val="16"/>
          <w:szCs w:val="16"/>
        </w:rPr>
      </w:pPr>
      <w:r w:rsidRPr="00954997">
        <w:rPr>
          <w:rFonts w:ascii="Arial" w:hAnsi="Arial" w:cs="Arial"/>
          <w:sz w:val="16"/>
          <w:szCs w:val="16"/>
        </w:rPr>
        <w:t xml:space="preserve">1)Osoba pracuje w swojej działalności, praktyce zawodowej lub gospodarstwie rolnym w celu uzyskania dochodu, nawet jeżeli </w:t>
      </w:r>
    </w:p>
    <w:p w14:paraId="03C00674" w14:textId="77777777" w:rsidR="00BA48BD" w:rsidRPr="00954997" w:rsidRDefault="00BA48BD" w:rsidP="0090130D">
      <w:pPr>
        <w:spacing w:after="0"/>
        <w:jc w:val="both"/>
        <w:rPr>
          <w:rFonts w:ascii="Arial" w:hAnsi="Arial" w:cs="Arial"/>
          <w:sz w:val="16"/>
          <w:szCs w:val="16"/>
        </w:rPr>
      </w:pPr>
      <w:r w:rsidRPr="00954997">
        <w:rPr>
          <w:rFonts w:ascii="Arial" w:hAnsi="Arial" w:cs="Arial"/>
          <w:sz w:val="16"/>
          <w:szCs w:val="16"/>
        </w:rPr>
        <w:t>przedsiębiorstwo nie osiąga zysków.</w:t>
      </w:r>
    </w:p>
    <w:p w14:paraId="78C45346" w14:textId="77777777" w:rsidR="00BA48BD" w:rsidRPr="00954997" w:rsidRDefault="00BA48BD" w:rsidP="0090130D">
      <w:pPr>
        <w:spacing w:after="0"/>
        <w:jc w:val="both"/>
        <w:rPr>
          <w:rFonts w:ascii="Arial" w:hAnsi="Arial" w:cs="Arial"/>
          <w:sz w:val="16"/>
          <w:szCs w:val="16"/>
        </w:rPr>
      </w:pPr>
      <w:r w:rsidRPr="00954997">
        <w:rPr>
          <w:rFonts w:ascii="Arial" w:hAnsi="Arial" w:cs="Arial"/>
          <w:sz w:val="16"/>
          <w:szCs w:val="16"/>
        </w:rPr>
        <w:t>2)Osoba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1EBB9B0B" w14:textId="77777777" w:rsidR="00BA48BD" w:rsidRDefault="00BA48BD" w:rsidP="0090130D">
      <w:pPr>
        <w:spacing w:after="0"/>
        <w:jc w:val="both"/>
        <w:rPr>
          <w:rFonts w:ascii="Arial" w:hAnsi="Arial" w:cs="Arial"/>
          <w:sz w:val="16"/>
          <w:szCs w:val="16"/>
        </w:rPr>
      </w:pPr>
      <w:r w:rsidRPr="00954997">
        <w:rPr>
          <w:rFonts w:ascii="Arial" w:hAnsi="Arial" w:cs="Arial"/>
          <w:sz w:val="16"/>
          <w:szCs w:val="16"/>
        </w:rPr>
        <w:t>3)Osoba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1E37BD28" w14:textId="77777777" w:rsidR="00BA48BD" w:rsidRDefault="00BA48BD" w:rsidP="0090130D">
      <w:pPr>
        <w:spacing w:after="0"/>
        <w:jc w:val="both"/>
        <w:rPr>
          <w:rFonts w:ascii="Arial" w:hAnsi="Arial" w:cs="Arial"/>
          <w:sz w:val="16"/>
          <w:szCs w:val="16"/>
        </w:rPr>
      </w:pPr>
      <w:r w:rsidRPr="0028096F">
        <w:rPr>
          <w:rFonts w:ascii="Arial" w:hAnsi="Arial" w:cs="Arial"/>
          <w:sz w:val="16"/>
          <w:szCs w:val="16"/>
          <w:u w:val="single"/>
        </w:rPr>
        <w:t>Bezpłatnie pomagający osobie prowadzącej działalność członek</w:t>
      </w:r>
      <w:r w:rsidRPr="0028096F">
        <w:rPr>
          <w:rFonts w:ascii="Arial" w:hAnsi="Arial" w:cs="Arial"/>
          <w:sz w:val="16"/>
          <w:szCs w:val="16"/>
        </w:rPr>
        <w:t xml:space="preserve"> rodziny uznawany jest za „osobę prowadzącą działalność na własny rachunek”. </w:t>
      </w:r>
    </w:p>
    <w:p w14:paraId="5B6057EF" w14:textId="77777777" w:rsidR="00BA48BD" w:rsidRDefault="00BA48BD" w:rsidP="0090130D">
      <w:pPr>
        <w:spacing w:after="0"/>
        <w:jc w:val="both"/>
        <w:rPr>
          <w:rFonts w:ascii="Arial" w:hAnsi="Arial" w:cs="Arial"/>
          <w:sz w:val="16"/>
          <w:szCs w:val="16"/>
        </w:rPr>
      </w:pPr>
      <w:r w:rsidRPr="0028096F">
        <w:rPr>
          <w:rFonts w:ascii="Arial" w:hAnsi="Arial" w:cs="Arial"/>
          <w:sz w:val="16"/>
          <w:szCs w:val="16"/>
          <w:u w:val="single"/>
        </w:rPr>
        <w:t>Żołnierze poborowi</w:t>
      </w:r>
      <w:r w:rsidRPr="0028096F">
        <w:rPr>
          <w:rFonts w:ascii="Arial" w:hAnsi="Arial" w:cs="Arial"/>
          <w:sz w:val="16"/>
          <w:szCs w:val="16"/>
        </w:rPr>
        <w:t xml:space="preserve">, którzy wykonywali określoną pracę, za którą otrzymywali wynagrodzenie lub innego rodzaju zysk w czasie tygodnia  odniesienia nie są uznawani za "osoby pracujące" </w:t>
      </w:r>
    </w:p>
    <w:p w14:paraId="1A1A52B4" w14:textId="77777777" w:rsidR="00BA48BD" w:rsidRDefault="00BA48BD" w:rsidP="0090130D">
      <w:pPr>
        <w:spacing w:after="0"/>
        <w:jc w:val="both"/>
        <w:rPr>
          <w:rFonts w:ascii="Arial" w:hAnsi="Arial" w:cs="Arial"/>
          <w:sz w:val="16"/>
          <w:szCs w:val="16"/>
        </w:rPr>
      </w:pPr>
      <w:r w:rsidRPr="0028096F">
        <w:rPr>
          <w:rFonts w:ascii="Arial" w:hAnsi="Arial" w:cs="Arial"/>
          <w:sz w:val="16"/>
          <w:szCs w:val="16"/>
          <w:u w:val="single"/>
        </w:rPr>
        <w:t>Osoby przebywające na urlopie macierzyńskim/rodzicielskim</w:t>
      </w:r>
      <w:r w:rsidRPr="0028096F">
        <w:rPr>
          <w:rFonts w:ascii="Arial" w:hAnsi="Arial" w:cs="Arial"/>
          <w:sz w:val="16"/>
          <w:szCs w:val="16"/>
        </w:rPr>
        <w:t xml:space="preserve"> (rozumianym jako świadczenie pracownicze, który zapewnia płatny lub bezpłatny  czas wolny od pracy do momentu porodu i obejmuje późniejszą krótkoterminową opiekę nad dzieckie</w:t>
      </w:r>
      <w:r>
        <w:rPr>
          <w:rFonts w:ascii="Arial" w:hAnsi="Arial" w:cs="Arial"/>
          <w:sz w:val="16"/>
          <w:szCs w:val="16"/>
        </w:rPr>
        <w:t>m) są uznawane za „osoby pracują</w:t>
      </w:r>
      <w:r w:rsidRPr="0028096F">
        <w:rPr>
          <w:rFonts w:ascii="Arial" w:hAnsi="Arial" w:cs="Arial"/>
          <w:sz w:val="16"/>
          <w:szCs w:val="16"/>
        </w:rPr>
        <w:t>ce”.</w:t>
      </w:r>
    </w:p>
    <w:p w14:paraId="7EE385EC" w14:textId="77777777" w:rsidR="00BA48BD" w:rsidRDefault="00BA48BD" w:rsidP="0090130D">
      <w:pPr>
        <w:spacing w:after="0"/>
        <w:jc w:val="both"/>
        <w:rPr>
          <w:rFonts w:ascii="Arial" w:hAnsi="Arial" w:cs="Arial"/>
          <w:sz w:val="16"/>
          <w:szCs w:val="16"/>
        </w:rPr>
      </w:pPr>
      <w:r w:rsidRPr="0028096F">
        <w:rPr>
          <w:rFonts w:ascii="Arial" w:hAnsi="Arial" w:cs="Arial"/>
          <w:sz w:val="16"/>
          <w:szCs w:val="16"/>
          <w:u w:val="single"/>
        </w:rPr>
        <w:t>Osoby przebywające na urlopie wychowawczym</w:t>
      </w:r>
      <w:r w:rsidRPr="0028096F">
        <w:rPr>
          <w:rFonts w:ascii="Arial" w:hAnsi="Arial" w:cs="Arial"/>
          <w:sz w:val="16"/>
          <w:szCs w:val="16"/>
        </w:rPr>
        <w:t>(rozumianym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w:t>
      </w:r>
    </w:p>
    <w:p w14:paraId="7995BA53" w14:textId="77777777" w:rsidR="00BA48BD" w:rsidRPr="00954997" w:rsidRDefault="00BA48BD" w:rsidP="0090130D">
      <w:pPr>
        <w:spacing w:after="0"/>
        <w:jc w:val="both"/>
        <w:rPr>
          <w:rFonts w:ascii="Arial" w:hAnsi="Arial" w:cs="Arial"/>
          <w:sz w:val="16"/>
          <w:szCs w:val="16"/>
        </w:rPr>
      </w:pPr>
      <w:r w:rsidRPr="0028096F">
        <w:rPr>
          <w:rFonts w:ascii="Arial" w:hAnsi="Arial" w:cs="Arial"/>
          <w:sz w:val="16"/>
          <w:szCs w:val="16"/>
        </w:rPr>
        <w:t>„Zatrudnienie subsydiowane”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 Zachęty do zatrudnienia odnoszą się do subsydiowania miejsc pracy na otwartym rynku pracy, które mogą istnieć lub zostać stworzone bez dotacji publicznych i które, jak należy mieć  nadzieję, utrzymają się po okresie subsydiowania. Miejsca pracy, które mogą być subsydiowane, dotyczą zwykle sektora prywatnego, ale do uzyskania wsparcia kwalifikują się również miejsca pracy z sektora publicznego i instytucji niekomercyjnych, przy czym rozróżnienie nie jest wymagane. Środki publiczne w postaci zachęt w zakresie zatrudnienia mają swój udział w kosztach zatrudnienia, przy czym większość tych kosztów nadal ponosi pracodawca. Nie wyklucza to jednak przypadków, kiedy wszystkie koszty pracy są pokrywane przez określony czas ze środków publicznych.</w:t>
      </w:r>
    </w:p>
  </w:footnote>
  <w:footnote w:id="4">
    <w:p w14:paraId="4F33B0C3" w14:textId="5D3C73A2" w:rsidR="00BA48BD" w:rsidRDefault="00BA48BD">
      <w:pPr>
        <w:pStyle w:val="Tekstprzypisudolnego"/>
      </w:pPr>
    </w:p>
  </w:footnote>
  <w:footnote w:id="5">
    <w:p w14:paraId="6A20B4B5" w14:textId="04DDD3A6" w:rsidR="00BA48BD" w:rsidRDefault="00BA48BD">
      <w:pPr>
        <w:pStyle w:val="Tekstprzypisudolnego"/>
      </w:pPr>
      <w:r>
        <w:rPr>
          <w:rStyle w:val="Odwoanieprzypisudolnego"/>
        </w:rPr>
        <w:footnoteRef/>
      </w:r>
      <w:r>
        <w:t xml:space="preserve"> </w:t>
      </w:r>
      <w:r w:rsidRPr="003C275A">
        <w:rPr>
          <w:rFonts w:ascii="Calibri" w:hAnsi="Calibri" w:cs="Calibri"/>
          <w:sz w:val="16"/>
          <w:szCs w:val="16"/>
        </w:rPr>
        <w:t xml:space="preserve">Rozumiane jako utworzenie miejsca pracy w zakładanym przedsiębiorstwie społecznym, utworzenie nowego/ nowych miejsc pracy </w:t>
      </w:r>
      <w:r>
        <w:rPr>
          <w:rFonts w:ascii="Calibri" w:hAnsi="Calibri" w:cs="Calibri"/>
          <w:sz w:val="16"/>
          <w:szCs w:val="16"/>
        </w:rPr>
        <w:br/>
      </w:r>
      <w:r w:rsidRPr="003C275A">
        <w:rPr>
          <w:rFonts w:ascii="Calibri" w:hAnsi="Calibri" w:cs="Calibri"/>
          <w:sz w:val="16"/>
          <w:szCs w:val="16"/>
        </w:rPr>
        <w:t xml:space="preserve">w istniejącym przedsiębiorstwie społecznym lub utworzenie miejsca pracy w przekształcanym </w:t>
      </w:r>
      <w:r>
        <w:rPr>
          <w:rFonts w:ascii="Calibri" w:hAnsi="Calibri" w:cs="Calibri"/>
          <w:sz w:val="16"/>
          <w:szCs w:val="16"/>
        </w:rPr>
        <w:t>w</w:t>
      </w:r>
      <w:r w:rsidRPr="003C275A">
        <w:rPr>
          <w:rFonts w:ascii="Calibri" w:hAnsi="Calibri" w:cs="Calibri"/>
          <w:sz w:val="16"/>
          <w:szCs w:val="16"/>
        </w:rPr>
        <w:t xml:space="preserve"> przedsiębiorstwo społeczne podmiocie ekonomii społ</w:t>
      </w:r>
      <w:r>
        <w:rPr>
          <w:rFonts w:ascii="Calibri" w:hAnsi="Calibri" w:cs="Calibri"/>
          <w:sz w:val="16"/>
          <w:szCs w:val="16"/>
        </w:rPr>
        <w:t>ecznej.</w:t>
      </w:r>
    </w:p>
  </w:footnote>
  <w:footnote w:id="6">
    <w:p w14:paraId="5C8A9326" w14:textId="77777777" w:rsidR="00BA48BD" w:rsidRPr="00814D2F" w:rsidRDefault="00BA48BD" w:rsidP="00814D2F">
      <w:pPr>
        <w:pStyle w:val="Tekstprzypisudolnego"/>
        <w:jc w:val="both"/>
        <w:rPr>
          <w:rFonts w:ascii="Calibri" w:hAnsi="Calibri" w:cs="Calibri"/>
          <w:sz w:val="16"/>
          <w:szCs w:val="16"/>
        </w:rPr>
      </w:pPr>
      <w:r>
        <w:rPr>
          <w:rStyle w:val="Odwoanieprzypisudolnego"/>
        </w:rPr>
        <w:footnoteRef/>
      </w:r>
      <w:r>
        <w:t xml:space="preserve"> </w:t>
      </w:r>
      <w:r w:rsidRPr="00814D2F">
        <w:rPr>
          <w:rFonts w:ascii="Calibri" w:hAnsi="Calibri" w:cs="Calibri"/>
          <w:sz w:val="16"/>
          <w:szCs w:val="16"/>
        </w:rPr>
        <w:t>Za istniejące przedsiębiorstwo społeczne uznaje się:</w:t>
      </w:r>
    </w:p>
    <w:p w14:paraId="4B3BF87D" w14:textId="77777777" w:rsidR="00BA48BD" w:rsidRPr="00814D2F" w:rsidRDefault="00BA48BD" w:rsidP="00814D2F">
      <w:pPr>
        <w:pStyle w:val="Tekstprzypisudolnego"/>
        <w:jc w:val="both"/>
        <w:rPr>
          <w:rFonts w:ascii="Calibri" w:hAnsi="Calibri" w:cs="Calibri"/>
          <w:sz w:val="16"/>
          <w:szCs w:val="16"/>
        </w:rPr>
      </w:pPr>
      <w:r w:rsidRPr="00814D2F">
        <w:rPr>
          <w:rFonts w:ascii="Calibri" w:hAnsi="Calibri" w:cs="Calibri"/>
          <w:sz w:val="16"/>
          <w:szCs w:val="16"/>
        </w:rPr>
        <w:t>1) w przypadku podmiotów utworzonych poza projektem OWES lub w projekcie OWES, ale bez uzyskiwania</w:t>
      </w:r>
      <w:r>
        <w:rPr>
          <w:rFonts w:ascii="Calibri" w:hAnsi="Calibri" w:cs="Calibri"/>
          <w:sz w:val="16"/>
          <w:szCs w:val="16"/>
        </w:rPr>
        <w:t xml:space="preserve"> </w:t>
      </w:r>
      <w:r w:rsidRPr="00814D2F">
        <w:rPr>
          <w:rFonts w:ascii="Calibri" w:hAnsi="Calibri" w:cs="Calibri"/>
          <w:sz w:val="16"/>
          <w:szCs w:val="16"/>
        </w:rPr>
        <w:t>dotacji lub wsparcia pomostowego w formie finansowej – podmiot, który w momencie przystąpienia do</w:t>
      </w:r>
      <w:r>
        <w:rPr>
          <w:rFonts w:ascii="Calibri" w:hAnsi="Calibri" w:cs="Calibri"/>
          <w:sz w:val="16"/>
          <w:szCs w:val="16"/>
        </w:rPr>
        <w:t xml:space="preserve"> </w:t>
      </w:r>
      <w:r w:rsidRPr="00814D2F">
        <w:rPr>
          <w:rFonts w:ascii="Calibri" w:hAnsi="Calibri" w:cs="Calibri"/>
          <w:sz w:val="16"/>
          <w:szCs w:val="16"/>
        </w:rPr>
        <w:t>projektu spełnia cechy przedsiębiorstwa społecznego lub</w:t>
      </w:r>
    </w:p>
    <w:p w14:paraId="56B8AB86" w14:textId="77777777" w:rsidR="00BA48BD" w:rsidRDefault="00BA48BD" w:rsidP="00814D2F">
      <w:pPr>
        <w:pStyle w:val="Tekstprzypisudolnego"/>
        <w:jc w:val="both"/>
      </w:pPr>
      <w:r w:rsidRPr="00814D2F">
        <w:rPr>
          <w:rFonts w:ascii="Calibri" w:hAnsi="Calibri" w:cs="Calibri"/>
          <w:sz w:val="16"/>
          <w:szCs w:val="16"/>
        </w:rPr>
        <w:t>2) w przypadku podmiotów utworzonych w ramach projektu OWES przy wykorzystaniu dotacji lub wsparcia</w:t>
      </w:r>
      <w:r>
        <w:rPr>
          <w:rFonts w:ascii="Calibri" w:hAnsi="Calibri" w:cs="Calibri"/>
          <w:sz w:val="16"/>
          <w:szCs w:val="16"/>
        </w:rPr>
        <w:t xml:space="preserve"> </w:t>
      </w:r>
      <w:r w:rsidRPr="00814D2F">
        <w:rPr>
          <w:rFonts w:ascii="Calibri" w:hAnsi="Calibri" w:cs="Calibri"/>
          <w:sz w:val="16"/>
          <w:szCs w:val="16"/>
        </w:rPr>
        <w:t>pomostowego w formie finansowej - podmiot, który spełnia cechy przedsiębiorstwa społecznego i zakończył</w:t>
      </w:r>
      <w:r>
        <w:rPr>
          <w:rFonts w:ascii="Calibri" w:hAnsi="Calibri" w:cs="Calibri"/>
          <w:sz w:val="16"/>
          <w:szCs w:val="16"/>
        </w:rPr>
        <w:t xml:space="preserve"> </w:t>
      </w:r>
      <w:r w:rsidRPr="00814D2F">
        <w:rPr>
          <w:rFonts w:ascii="Calibri" w:hAnsi="Calibri" w:cs="Calibri"/>
          <w:sz w:val="16"/>
          <w:szCs w:val="16"/>
        </w:rPr>
        <w:t>korzystanie ze wsparcia pomostowego w formie finansowej.</w:t>
      </w:r>
    </w:p>
  </w:footnote>
  <w:footnote w:id="7">
    <w:p w14:paraId="059924E6" w14:textId="77777777" w:rsidR="00BA48BD" w:rsidRDefault="00BA48BD">
      <w:pPr>
        <w:pStyle w:val="Tekstprzypisudolnego"/>
      </w:pPr>
      <w:r>
        <w:rPr>
          <w:rStyle w:val="Odwoanieprzypisudolnego"/>
        </w:rPr>
        <w:footnoteRef/>
      </w:r>
      <w:r>
        <w:t xml:space="preserve"> </w:t>
      </w:r>
      <w:r w:rsidRPr="00373691">
        <w:rPr>
          <w:rFonts w:asciiTheme="minorHAnsi" w:hAnsiTheme="minorHAnsi"/>
          <w:sz w:val="16"/>
          <w:szCs w:val="16"/>
        </w:rPr>
        <w:t>Standardy Ośrodków Wsparcia Ekonomii Społecznej to przyjęty uchwałą nr 3 Komitetu Akredytacyjnego z dnia 22 września 2014 r. wystandaryzowany zestaw wytycznych dotyczących usług świadczonych przez Ośrodki Wsparcia Ekonomii Społecznej (dalej OWES) stosowany w procesie akredytacji.</w:t>
      </w:r>
      <w:r w:rsidRPr="00016EC4">
        <w:rPr>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E7743" w14:textId="77777777" w:rsidR="00BA48BD" w:rsidRDefault="00BA48BD">
    <w:pPr>
      <w:pStyle w:val="Nagwek"/>
    </w:pPr>
    <w:r>
      <w:rPr>
        <w:noProof/>
      </w:rPr>
      <w:drawing>
        <wp:inline distT="0" distB="0" distL="0" distR="0" wp14:anchorId="0F0473B4" wp14:editId="38D7724B">
          <wp:extent cx="5324475" cy="828675"/>
          <wp:effectExtent l="19050" t="0" r="9525" b="0"/>
          <wp:docPr id="1" name="Obraz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2"/>
                  <pic:cNvPicPr>
                    <a:picLocks noChangeAspect="1" noChangeArrowheads="1"/>
                  </pic:cNvPicPr>
                </pic:nvPicPr>
                <pic:blipFill>
                  <a:blip r:embed="rId1"/>
                  <a:srcRect/>
                  <a:stretch>
                    <a:fillRect/>
                  </a:stretch>
                </pic:blipFill>
                <pic:spPr bwMode="auto">
                  <a:xfrm>
                    <a:off x="0" y="0"/>
                    <a:ext cx="5324475" cy="828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4A1"/>
    <w:multiLevelType w:val="hybridMultilevel"/>
    <w:tmpl w:val="818A106E"/>
    <w:lvl w:ilvl="0" w:tplc="5314AB44">
      <w:start w:val="1"/>
      <w:numFmt w:val="decimal"/>
      <w:lvlText w:val="%1."/>
      <w:lvlJc w:val="left"/>
      <w:pPr>
        <w:ind w:left="36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FFE41C3"/>
    <w:multiLevelType w:val="hybridMultilevel"/>
    <w:tmpl w:val="C8DAF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10A825E0"/>
    <w:multiLevelType w:val="hybridMultilevel"/>
    <w:tmpl w:val="CDB2BDDE"/>
    <w:lvl w:ilvl="0" w:tplc="80F01C04">
      <w:start w:val="1"/>
      <w:numFmt w:val="decimal"/>
      <w:lvlText w:val="%1."/>
      <w:lvlJc w:val="left"/>
      <w:pPr>
        <w:ind w:left="786"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E671AC"/>
    <w:multiLevelType w:val="hybridMultilevel"/>
    <w:tmpl w:val="AF54992A"/>
    <w:lvl w:ilvl="0" w:tplc="04150013">
      <w:start w:val="1"/>
      <w:numFmt w:val="upperRoman"/>
      <w:lvlText w:val="%1."/>
      <w:lvlJc w:val="right"/>
      <w:pPr>
        <w:ind w:left="1473" w:hanging="360"/>
      </w:pPr>
    </w:lvl>
    <w:lvl w:ilvl="1" w:tplc="04150019" w:tentative="1">
      <w:start w:val="1"/>
      <w:numFmt w:val="lowerLetter"/>
      <w:lvlText w:val="%2."/>
      <w:lvlJc w:val="left"/>
      <w:pPr>
        <w:ind w:left="2193" w:hanging="360"/>
      </w:pPr>
    </w:lvl>
    <w:lvl w:ilvl="2" w:tplc="0415001B" w:tentative="1">
      <w:start w:val="1"/>
      <w:numFmt w:val="lowerRoman"/>
      <w:lvlText w:val="%3."/>
      <w:lvlJc w:val="right"/>
      <w:pPr>
        <w:ind w:left="2913" w:hanging="180"/>
      </w:pPr>
    </w:lvl>
    <w:lvl w:ilvl="3" w:tplc="0415000F" w:tentative="1">
      <w:start w:val="1"/>
      <w:numFmt w:val="decimal"/>
      <w:lvlText w:val="%4."/>
      <w:lvlJc w:val="left"/>
      <w:pPr>
        <w:ind w:left="3633" w:hanging="360"/>
      </w:pPr>
    </w:lvl>
    <w:lvl w:ilvl="4" w:tplc="04150019" w:tentative="1">
      <w:start w:val="1"/>
      <w:numFmt w:val="lowerLetter"/>
      <w:lvlText w:val="%5."/>
      <w:lvlJc w:val="left"/>
      <w:pPr>
        <w:ind w:left="4353" w:hanging="360"/>
      </w:pPr>
    </w:lvl>
    <w:lvl w:ilvl="5" w:tplc="0415001B" w:tentative="1">
      <w:start w:val="1"/>
      <w:numFmt w:val="lowerRoman"/>
      <w:lvlText w:val="%6."/>
      <w:lvlJc w:val="right"/>
      <w:pPr>
        <w:ind w:left="5073" w:hanging="180"/>
      </w:pPr>
    </w:lvl>
    <w:lvl w:ilvl="6" w:tplc="0415000F" w:tentative="1">
      <w:start w:val="1"/>
      <w:numFmt w:val="decimal"/>
      <w:lvlText w:val="%7."/>
      <w:lvlJc w:val="left"/>
      <w:pPr>
        <w:ind w:left="5793" w:hanging="360"/>
      </w:pPr>
    </w:lvl>
    <w:lvl w:ilvl="7" w:tplc="04150019" w:tentative="1">
      <w:start w:val="1"/>
      <w:numFmt w:val="lowerLetter"/>
      <w:lvlText w:val="%8."/>
      <w:lvlJc w:val="left"/>
      <w:pPr>
        <w:ind w:left="6513" w:hanging="360"/>
      </w:pPr>
    </w:lvl>
    <w:lvl w:ilvl="8" w:tplc="0415001B" w:tentative="1">
      <w:start w:val="1"/>
      <w:numFmt w:val="lowerRoman"/>
      <w:lvlText w:val="%9."/>
      <w:lvlJc w:val="right"/>
      <w:pPr>
        <w:ind w:left="7233" w:hanging="180"/>
      </w:pPr>
    </w:lvl>
  </w:abstractNum>
  <w:abstractNum w:abstractNumId="4">
    <w:nsid w:val="11256F61"/>
    <w:multiLevelType w:val="hybridMultilevel"/>
    <w:tmpl w:val="CE926F0C"/>
    <w:lvl w:ilvl="0" w:tplc="BD586BD4">
      <w:start w:val="1"/>
      <w:numFmt w:val="decimal"/>
      <w:lvlText w:val="%1."/>
      <w:lvlJc w:val="left"/>
      <w:pPr>
        <w:ind w:left="1506" w:hanging="360"/>
      </w:pPr>
      <w:rPr>
        <w:sz w:val="22"/>
        <w:szCs w:val="22"/>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
    <w:nsid w:val="17583ADD"/>
    <w:multiLevelType w:val="hybridMultilevel"/>
    <w:tmpl w:val="CDB2BDDE"/>
    <w:lvl w:ilvl="0" w:tplc="80F01C04">
      <w:start w:val="1"/>
      <w:numFmt w:val="decimal"/>
      <w:lvlText w:val="%1."/>
      <w:lvlJc w:val="left"/>
      <w:pPr>
        <w:ind w:left="786"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885AE5"/>
    <w:multiLevelType w:val="hybridMultilevel"/>
    <w:tmpl w:val="EF6C83A2"/>
    <w:lvl w:ilvl="0" w:tplc="8124D924">
      <w:start w:val="1"/>
      <w:numFmt w:val="lowerLetter"/>
      <w:lvlText w:val="%1)"/>
      <w:lvlJc w:val="left"/>
      <w:pPr>
        <w:ind w:left="786" w:hanging="360"/>
      </w:pPr>
      <w:rPr>
        <w:b/>
        <w:sz w:val="22"/>
        <w:szCs w:val="22"/>
      </w:rPr>
    </w:lvl>
    <w:lvl w:ilvl="1" w:tplc="BD586BD4">
      <w:start w:val="1"/>
      <w:numFmt w:val="decimal"/>
      <w:lvlText w:val="%2."/>
      <w:lvlJc w:val="left"/>
      <w:pPr>
        <w:ind w:left="1440" w:hanging="360"/>
      </w:pPr>
      <w:rPr>
        <w:rFonts w:hint="default"/>
        <w:b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E6C560A"/>
    <w:multiLevelType w:val="hybridMultilevel"/>
    <w:tmpl w:val="3ADA305A"/>
    <w:lvl w:ilvl="0" w:tplc="FCBA0EFC">
      <w:start w:val="1"/>
      <w:numFmt w:val="decimal"/>
      <w:lvlText w:val="%1."/>
      <w:lvlJc w:val="left"/>
      <w:pPr>
        <w:ind w:left="360" w:hanging="360"/>
      </w:pPr>
      <w:rPr>
        <w:b w:val="0"/>
      </w:rPr>
    </w:lvl>
    <w:lvl w:ilvl="1" w:tplc="04150019">
      <w:start w:val="1"/>
      <w:numFmt w:val="lowerLetter"/>
      <w:lvlText w:val="%2."/>
      <w:lvlJc w:val="left"/>
      <w:pPr>
        <w:ind w:left="1080" w:hanging="360"/>
      </w:pPr>
    </w:lvl>
    <w:lvl w:ilvl="2" w:tplc="24624B6A">
      <w:start w:val="1"/>
      <w:numFmt w:val="decimal"/>
      <w:lvlText w:val="%3."/>
      <w:lvlJc w:val="right"/>
      <w:pPr>
        <w:ind w:left="1800" w:hanging="180"/>
      </w:pPr>
      <w:rPr>
        <w:rFonts w:hint="default"/>
      </w:rPr>
    </w:lvl>
    <w:lvl w:ilvl="3" w:tplc="0415000F">
      <w:start w:val="1"/>
      <w:numFmt w:val="decimal"/>
      <w:lvlText w:val="%4."/>
      <w:lvlJc w:val="left"/>
      <w:pPr>
        <w:ind w:left="2520" w:hanging="360"/>
      </w:pPr>
    </w:lvl>
    <w:lvl w:ilvl="4" w:tplc="6492C4F6">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E793B67"/>
    <w:multiLevelType w:val="hybridMultilevel"/>
    <w:tmpl w:val="61CAFDC8"/>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FA7E85"/>
    <w:multiLevelType w:val="hybridMultilevel"/>
    <w:tmpl w:val="E7FC3AC6"/>
    <w:lvl w:ilvl="0" w:tplc="BD586BD4">
      <w:start w:val="1"/>
      <w:numFmt w:val="decimal"/>
      <w:lvlText w:val="%1."/>
      <w:lvlJc w:val="left"/>
      <w:pPr>
        <w:ind w:left="786"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99B4B7B"/>
    <w:multiLevelType w:val="hybridMultilevel"/>
    <w:tmpl w:val="D12E81A2"/>
    <w:lvl w:ilvl="0" w:tplc="BF98D6F2">
      <w:start w:val="10"/>
      <w:numFmt w:val="decimal"/>
      <w:lvlText w:val="%1."/>
      <w:lvlJc w:val="left"/>
      <w:pPr>
        <w:ind w:left="4330" w:hanging="360"/>
      </w:pPr>
      <w:rPr>
        <w:rFonts w:hint="default"/>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1">
    <w:nsid w:val="299E588F"/>
    <w:multiLevelType w:val="hybridMultilevel"/>
    <w:tmpl w:val="481CCFAA"/>
    <w:lvl w:ilvl="0" w:tplc="04150017">
      <w:start w:val="1"/>
      <w:numFmt w:val="lowerLetter"/>
      <w:lvlText w:val="%1)"/>
      <w:lvlJc w:val="left"/>
      <w:pPr>
        <w:ind w:left="786"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801529"/>
    <w:multiLevelType w:val="hybridMultilevel"/>
    <w:tmpl w:val="CDB2BDDE"/>
    <w:lvl w:ilvl="0" w:tplc="80F01C04">
      <w:start w:val="1"/>
      <w:numFmt w:val="decimal"/>
      <w:lvlText w:val="%1."/>
      <w:lvlJc w:val="left"/>
      <w:pPr>
        <w:ind w:left="786"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5506D21"/>
    <w:multiLevelType w:val="hybridMultilevel"/>
    <w:tmpl w:val="89C603BA"/>
    <w:lvl w:ilvl="0" w:tplc="FCBA0EFC">
      <w:start w:val="1"/>
      <w:numFmt w:val="decimal"/>
      <w:lvlText w:val="%1."/>
      <w:lvlJc w:val="left"/>
      <w:pPr>
        <w:ind w:left="360" w:hanging="360"/>
      </w:pPr>
      <w:rPr>
        <w:b w:val="0"/>
      </w:rPr>
    </w:lvl>
    <w:lvl w:ilvl="1" w:tplc="04150019">
      <w:start w:val="1"/>
      <w:numFmt w:val="lowerLetter"/>
      <w:lvlText w:val="%2."/>
      <w:lvlJc w:val="left"/>
      <w:pPr>
        <w:ind w:left="1080" w:hanging="360"/>
      </w:pPr>
    </w:lvl>
    <w:lvl w:ilvl="2" w:tplc="24624B6A">
      <w:start w:val="1"/>
      <w:numFmt w:val="decimal"/>
      <w:lvlText w:val="%3."/>
      <w:lvlJc w:val="right"/>
      <w:pPr>
        <w:ind w:left="1800" w:hanging="180"/>
      </w:pPr>
      <w:rPr>
        <w:rFonts w:hint="default"/>
      </w:rPr>
    </w:lvl>
    <w:lvl w:ilvl="3" w:tplc="0415000F">
      <w:start w:val="1"/>
      <w:numFmt w:val="decimal"/>
      <w:lvlText w:val="%4."/>
      <w:lvlJc w:val="left"/>
      <w:pPr>
        <w:ind w:left="2520" w:hanging="360"/>
      </w:pPr>
    </w:lvl>
    <w:lvl w:ilvl="4" w:tplc="6492C4F6">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362D1364"/>
    <w:multiLevelType w:val="hybridMultilevel"/>
    <w:tmpl w:val="4A66A164"/>
    <w:lvl w:ilvl="0" w:tplc="04150011">
      <w:start w:val="1"/>
      <w:numFmt w:val="decimal"/>
      <w:lvlText w:val="%1)"/>
      <w:lvlJc w:val="left"/>
      <w:pPr>
        <w:ind w:left="1353"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052EA5"/>
    <w:multiLevelType w:val="hybridMultilevel"/>
    <w:tmpl w:val="012A14C4"/>
    <w:lvl w:ilvl="0" w:tplc="24425BC0">
      <w:start w:val="1"/>
      <w:numFmt w:val="lowerLetter"/>
      <w:lvlText w:val="%1)"/>
      <w:lvlJc w:val="left"/>
      <w:pPr>
        <w:ind w:left="1545" w:hanging="360"/>
      </w:pPr>
      <w:rPr>
        <w:b w:val="0"/>
      </w:r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16">
    <w:nsid w:val="3AAA3E8A"/>
    <w:multiLevelType w:val="hybridMultilevel"/>
    <w:tmpl w:val="F2B824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7">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3C694146"/>
    <w:multiLevelType w:val="hybridMultilevel"/>
    <w:tmpl w:val="7F22DC82"/>
    <w:lvl w:ilvl="0" w:tplc="ED9402A4">
      <w:start w:val="1"/>
      <w:numFmt w:val="decimal"/>
      <w:lvlText w:val="%1."/>
      <w:lvlJc w:val="left"/>
      <w:pPr>
        <w:ind w:left="786" w:hanging="360"/>
      </w:pPr>
      <w:rPr>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A05FD8"/>
    <w:multiLevelType w:val="hybridMultilevel"/>
    <w:tmpl w:val="16A8803A"/>
    <w:lvl w:ilvl="0" w:tplc="BE6A79D0">
      <w:start w:val="1"/>
      <w:numFmt w:val="upperRoman"/>
      <w:lvlText w:val="%1."/>
      <w:lvlJc w:val="right"/>
      <w:pPr>
        <w:ind w:left="720" w:hanging="360"/>
      </w:pPr>
      <w:rPr>
        <w:b w:val="0"/>
        <w:strike w:val="0"/>
      </w:rPr>
    </w:lvl>
    <w:lvl w:ilvl="1" w:tplc="04150019" w:tentative="1">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E1329A9"/>
    <w:multiLevelType w:val="hybridMultilevel"/>
    <w:tmpl w:val="E3AE16C8"/>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0">
    <w:nsid w:val="45297A7C"/>
    <w:multiLevelType w:val="hybridMultilevel"/>
    <w:tmpl w:val="8218591A"/>
    <w:lvl w:ilvl="0" w:tplc="04150017">
      <w:start w:val="1"/>
      <w:numFmt w:val="lowerLetter"/>
      <w:lvlText w:val="%1)"/>
      <w:lvlJc w:val="left"/>
      <w:pPr>
        <w:ind w:left="864" w:hanging="360"/>
      </w:pPr>
      <w:rPr>
        <w:sz w:val="22"/>
        <w:szCs w:val="22"/>
      </w:rPr>
    </w:lvl>
    <w:lvl w:ilvl="1" w:tplc="04150019" w:tentative="1">
      <w:start w:val="1"/>
      <w:numFmt w:val="lowerLetter"/>
      <w:lvlText w:val="%2."/>
      <w:lvlJc w:val="left"/>
      <w:pPr>
        <w:ind w:left="1518" w:hanging="360"/>
      </w:pPr>
    </w:lvl>
    <w:lvl w:ilvl="2" w:tplc="0415001B" w:tentative="1">
      <w:start w:val="1"/>
      <w:numFmt w:val="lowerRoman"/>
      <w:lvlText w:val="%3."/>
      <w:lvlJc w:val="right"/>
      <w:pPr>
        <w:ind w:left="2238" w:hanging="180"/>
      </w:pPr>
    </w:lvl>
    <w:lvl w:ilvl="3" w:tplc="0415000F" w:tentative="1">
      <w:start w:val="1"/>
      <w:numFmt w:val="decimal"/>
      <w:lvlText w:val="%4."/>
      <w:lvlJc w:val="left"/>
      <w:pPr>
        <w:ind w:left="2958" w:hanging="360"/>
      </w:pPr>
    </w:lvl>
    <w:lvl w:ilvl="4" w:tplc="04150019" w:tentative="1">
      <w:start w:val="1"/>
      <w:numFmt w:val="lowerLetter"/>
      <w:lvlText w:val="%5."/>
      <w:lvlJc w:val="left"/>
      <w:pPr>
        <w:ind w:left="3678" w:hanging="360"/>
      </w:pPr>
    </w:lvl>
    <w:lvl w:ilvl="5" w:tplc="0415001B" w:tentative="1">
      <w:start w:val="1"/>
      <w:numFmt w:val="lowerRoman"/>
      <w:lvlText w:val="%6."/>
      <w:lvlJc w:val="right"/>
      <w:pPr>
        <w:ind w:left="4398" w:hanging="180"/>
      </w:pPr>
    </w:lvl>
    <w:lvl w:ilvl="6" w:tplc="0415000F" w:tentative="1">
      <w:start w:val="1"/>
      <w:numFmt w:val="decimal"/>
      <w:lvlText w:val="%7."/>
      <w:lvlJc w:val="left"/>
      <w:pPr>
        <w:ind w:left="5118" w:hanging="360"/>
      </w:pPr>
    </w:lvl>
    <w:lvl w:ilvl="7" w:tplc="04150019" w:tentative="1">
      <w:start w:val="1"/>
      <w:numFmt w:val="lowerLetter"/>
      <w:lvlText w:val="%8."/>
      <w:lvlJc w:val="left"/>
      <w:pPr>
        <w:ind w:left="5838" w:hanging="360"/>
      </w:pPr>
    </w:lvl>
    <w:lvl w:ilvl="8" w:tplc="0415001B" w:tentative="1">
      <w:start w:val="1"/>
      <w:numFmt w:val="lowerRoman"/>
      <w:lvlText w:val="%9."/>
      <w:lvlJc w:val="right"/>
      <w:pPr>
        <w:ind w:left="6558" w:hanging="180"/>
      </w:pPr>
    </w:lvl>
  </w:abstractNum>
  <w:abstractNum w:abstractNumId="21">
    <w:nsid w:val="46A866C0"/>
    <w:multiLevelType w:val="hybridMultilevel"/>
    <w:tmpl w:val="358462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4C231989"/>
    <w:multiLevelType w:val="hybridMultilevel"/>
    <w:tmpl w:val="BE6A93B8"/>
    <w:lvl w:ilvl="0" w:tplc="04150017">
      <w:start w:val="1"/>
      <w:numFmt w:val="lowerLetter"/>
      <w:lvlText w:val="%1)"/>
      <w:lvlJc w:val="left"/>
      <w:pPr>
        <w:ind w:left="1185" w:hanging="360"/>
      </w:pPr>
    </w:lvl>
    <w:lvl w:ilvl="1" w:tplc="04150019" w:tentative="1">
      <w:start w:val="1"/>
      <w:numFmt w:val="lowerLetter"/>
      <w:lvlText w:val="%2."/>
      <w:lvlJc w:val="left"/>
      <w:pPr>
        <w:ind w:left="1905" w:hanging="360"/>
      </w:pPr>
    </w:lvl>
    <w:lvl w:ilvl="2" w:tplc="0415001B" w:tentative="1">
      <w:start w:val="1"/>
      <w:numFmt w:val="lowerRoman"/>
      <w:lvlText w:val="%3."/>
      <w:lvlJc w:val="right"/>
      <w:pPr>
        <w:ind w:left="2625" w:hanging="180"/>
      </w:pPr>
    </w:lvl>
    <w:lvl w:ilvl="3" w:tplc="0415000F" w:tentative="1">
      <w:start w:val="1"/>
      <w:numFmt w:val="decimal"/>
      <w:lvlText w:val="%4."/>
      <w:lvlJc w:val="left"/>
      <w:pPr>
        <w:ind w:left="3345" w:hanging="360"/>
      </w:pPr>
    </w:lvl>
    <w:lvl w:ilvl="4" w:tplc="04150019" w:tentative="1">
      <w:start w:val="1"/>
      <w:numFmt w:val="lowerLetter"/>
      <w:lvlText w:val="%5."/>
      <w:lvlJc w:val="left"/>
      <w:pPr>
        <w:ind w:left="4065" w:hanging="360"/>
      </w:pPr>
    </w:lvl>
    <w:lvl w:ilvl="5" w:tplc="0415001B" w:tentative="1">
      <w:start w:val="1"/>
      <w:numFmt w:val="lowerRoman"/>
      <w:lvlText w:val="%6."/>
      <w:lvlJc w:val="right"/>
      <w:pPr>
        <w:ind w:left="4785" w:hanging="180"/>
      </w:pPr>
    </w:lvl>
    <w:lvl w:ilvl="6" w:tplc="0415000F" w:tentative="1">
      <w:start w:val="1"/>
      <w:numFmt w:val="decimal"/>
      <w:lvlText w:val="%7."/>
      <w:lvlJc w:val="left"/>
      <w:pPr>
        <w:ind w:left="5505" w:hanging="360"/>
      </w:pPr>
    </w:lvl>
    <w:lvl w:ilvl="7" w:tplc="04150019" w:tentative="1">
      <w:start w:val="1"/>
      <w:numFmt w:val="lowerLetter"/>
      <w:lvlText w:val="%8."/>
      <w:lvlJc w:val="left"/>
      <w:pPr>
        <w:ind w:left="6225" w:hanging="360"/>
      </w:pPr>
    </w:lvl>
    <w:lvl w:ilvl="8" w:tplc="0415001B" w:tentative="1">
      <w:start w:val="1"/>
      <w:numFmt w:val="lowerRoman"/>
      <w:lvlText w:val="%9."/>
      <w:lvlJc w:val="right"/>
      <w:pPr>
        <w:ind w:left="6945" w:hanging="180"/>
      </w:pPr>
    </w:lvl>
  </w:abstractNum>
  <w:abstractNum w:abstractNumId="23">
    <w:nsid w:val="4F257CFE"/>
    <w:multiLevelType w:val="hybridMultilevel"/>
    <w:tmpl w:val="0F74407C"/>
    <w:lvl w:ilvl="0" w:tplc="3FB21DCE">
      <w:start w:val="1"/>
      <w:numFmt w:val="decimal"/>
      <w:lvlText w:val="%1."/>
      <w:lvlJc w:val="left"/>
      <w:pPr>
        <w:ind w:left="786" w:hanging="360"/>
      </w:pPr>
      <w:rPr>
        <w:rFonts w:hint="default"/>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107D2B"/>
    <w:multiLevelType w:val="hybridMultilevel"/>
    <w:tmpl w:val="81DAE62C"/>
    <w:lvl w:ilvl="0" w:tplc="04150017">
      <w:start w:val="1"/>
      <w:numFmt w:val="lowerLetter"/>
      <w:lvlText w:val="%1)"/>
      <w:lvlJc w:val="left"/>
      <w:pPr>
        <w:ind w:left="786"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6A0665"/>
    <w:multiLevelType w:val="hybridMultilevel"/>
    <w:tmpl w:val="DF3A65F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55E03FBF"/>
    <w:multiLevelType w:val="hybridMultilevel"/>
    <w:tmpl w:val="04EAEB26"/>
    <w:lvl w:ilvl="0" w:tplc="BD586BD4">
      <w:start w:val="1"/>
      <w:numFmt w:val="decimal"/>
      <w:lvlText w:val="%1."/>
      <w:lvlJc w:val="left"/>
      <w:pPr>
        <w:ind w:left="786"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728594A"/>
    <w:multiLevelType w:val="hybridMultilevel"/>
    <w:tmpl w:val="A26A391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C63EF02E">
      <w:start w:val="1"/>
      <w:numFmt w:val="lowerLetter"/>
      <w:lvlText w:val="%5)"/>
      <w:lvlJc w:val="left"/>
      <w:pPr>
        <w:ind w:left="4026" w:hanging="360"/>
      </w:pPr>
      <w:rPr>
        <w:b/>
      </w:r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58A74EF2"/>
    <w:multiLevelType w:val="hybridMultilevel"/>
    <w:tmpl w:val="F2AAE46E"/>
    <w:lvl w:ilvl="0" w:tplc="D2C0B048">
      <w:start w:val="1"/>
      <w:numFmt w:val="decimal"/>
      <w:lvlText w:val="%1."/>
      <w:lvlJc w:val="left"/>
      <w:pPr>
        <w:ind w:left="360" w:hanging="360"/>
      </w:pPr>
      <w:rPr>
        <w:rFonts w:ascii="Barkentina 1" w:hAnsi="Barkentina 1" w:hint="default"/>
        <w:b w:val="0"/>
      </w:rPr>
    </w:lvl>
    <w:lvl w:ilvl="1" w:tplc="04150019">
      <w:start w:val="1"/>
      <w:numFmt w:val="lowerLetter"/>
      <w:lvlText w:val="%2."/>
      <w:lvlJc w:val="left"/>
      <w:pPr>
        <w:ind w:left="1080" w:hanging="360"/>
      </w:pPr>
    </w:lvl>
    <w:lvl w:ilvl="2" w:tplc="24624B6A">
      <w:start w:val="1"/>
      <w:numFmt w:val="decimal"/>
      <w:lvlText w:val="%3."/>
      <w:lvlJc w:val="right"/>
      <w:pPr>
        <w:ind w:left="1800" w:hanging="180"/>
      </w:pPr>
      <w:rPr>
        <w:rFonts w:hint="default"/>
      </w:rPr>
    </w:lvl>
    <w:lvl w:ilvl="3" w:tplc="0415000F">
      <w:start w:val="1"/>
      <w:numFmt w:val="decimal"/>
      <w:lvlText w:val="%4."/>
      <w:lvlJc w:val="left"/>
      <w:pPr>
        <w:ind w:left="2520" w:hanging="360"/>
      </w:pPr>
    </w:lvl>
    <w:lvl w:ilvl="4" w:tplc="6492C4F6">
      <w:start w:val="1"/>
      <w:numFmt w:val="lowerLetter"/>
      <w:lvlText w:val="%5)"/>
      <w:lvlJc w:val="left"/>
      <w:pPr>
        <w:ind w:left="3240" w:hanging="360"/>
      </w:pPr>
      <w:rPr>
        <w:rFonts w:hint="default"/>
      </w:r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591B16A8"/>
    <w:multiLevelType w:val="hybridMultilevel"/>
    <w:tmpl w:val="FBC67B04"/>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0">
    <w:nsid w:val="5D000EF6"/>
    <w:multiLevelType w:val="hybridMultilevel"/>
    <w:tmpl w:val="9730B72A"/>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3">
      <w:start w:val="1"/>
      <w:numFmt w:val="upperRoman"/>
      <w:lvlText w:val="%5."/>
      <w:lvlJc w:val="righ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613204D2"/>
    <w:multiLevelType w:val="hybridMultilevel"/>
    <w:tmpl w:val="5AB2D70E"/>
    <w:lvl w:ilvl="0" w:tplc="F51CE930">
      <w:start w:val="1"/>
      <w:numFmt w:val="lowerLetter"/>
      <w:lvlText w:val="%1)"/>
      <w:lvlJc w:val="left"/>
      <w:pPr>
        <w:ind w:left="1353" w:hanging="360"/>
      </w:pPr>
      <w:rPr>
        <w:sz w:val="22"/>
        <w:szCs w:val="22"/>
      </w:r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32">
    <w:nsid w:val="62BC16AF"/>
    <w:multiLevelType w:val="hybridMultilevel"/>
    <w:tmpl w:val="F230BC4C"/>
    <w:lvl w:ilvl="0" w:tplc="69A8F248">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D8456E"/>
    <w:multiLevelType w:val="hybridMultilevel"/>
    <w:tmpl w:val="B75E47C8"/>
    <w:lvl w:ilvl="0" w:tplc="5314AB44">
      <w:start w:val="1"/>
      <w:numFmt w:val="decimal"/>
      <w:lvlText w:val="%1."/>
      <w:lvlJc w:val="left"/>
      <w:pPr>
        <w:ind w:left="36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AF76449"/>
    <w:multiLevelType w:val="hybridMultilevel"/>
    <w:tmpl w:val="36E0B1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35">
    <w:nsid w:val="6C1A031F"/>
    <w:multiLevelType w:val="hybridMultilevel"/>
    <w:tmpl w:val="BD8AC93E"/>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D7325CB"/>
    <w:multiLevelType w:val="hybridMultilevel"/>
    <w:tmpl w:val="E7FC3AC6"/>
    <w:lvl w:ilvl="0" w:tplc="BD586BD4">
      <w:start w:val="1"/>
      <w:numFmt w:val="decimal"/>
      <w:lvlText w:val="%1."/>
      <w:lvlJc w:val="left"/>
      <w:pPr>
        <w:ind w:left="786"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DDF533E"/>
    <w:multiLevelType w:val="hybridMultilevel"/>
    <w:tmpl w:val="012A14C4"/>
    <w:lvl w:ilvl="0" w:tplc="24425BC0">
      <w:start w:val="1"/>
      <w:numFmt w:val="lowerLetter"/>
      <w:lvlText w:val="%1)"/>
      <w:lvlJc w:val="left"/>
      <w:pPr>
        <w:ind w:left="1545" w:hanging="360"/>
      </w:pPr>
      <w:rPr>
        <w:b w:val="0"/>
      </w:rPr>
    </w:lvl>
    <w:lvl w:ilvl="1" w:tplc="04150019" w:tentative="1">
      <w:start w:val="1"/>
      <w:numFmt w:val="lowerLetter"/>
      <w:lvlText w:val="%2."/>
      <w:lvlJc w:val="left"/>
      <w:pPr>
        <w:ind w:left="2265" w:hanging="360"/>
      </w:pPr>
    </w:lvl>
    <w:lvl w:ilvl="2" w:tplc="0415001B" w:tentative="1">
      <w:start w:val="1"/>
      <w:numFmt w:val="lowerRoman"/>
      <w:lvlText w:val="%3."/>
      <w:lvlJc w:val="right"/>
      <w:pPr>
        <w:ind w:left="2985" w:hanging="180"/>
      </w:pPr>
    </w:lvl>
    <w:lvl w:ilvl="3" w:tplc="0415000F" w:tentative="1">
      <w:start w:val="1"/>
      <w:numFmt w:val="decimal"/>
      <w:lvlText w:val="%4."/>
      <w:lvlJc w:val="left"/>
      <w:pPr>
        <w:ind w:left="3705" w:hanging="360"/>
      </w:pPr>
    </w:lvl>
    <w:lvl w:ilvl="4" w:tplc="04150019" w:tentative="1">
      <w:start w:val="1"/>
      <w:numFmt w:val="lowerLetter"/>
      <w:lvlText w:val="%5."/>
      <w:lvlJc w:val="left"/>
      <w:pPr>
        <w:ind w:left="4425" w:hanging="360"/>
      </w:pPr>
    </w:lvl>
    <w:lvl w:ilvl="5" w:tplc="0415001B" w:tentative="1">
      <w:start w:val="1"/>
      <w:numFmt w:val="lowerRoman"/>
      <w:lvlText w:val="%6."/>
      <w:lvlJc w:val="right"/>
      <w:pPr>
        <w:ind w:left="5145" w:hanging="180"/>
      </w:pPr>
    </w:lvl>
    <w:lvl w:ilvl="6" w:tplc="0415000F" w:tentative="1">
      <w:start w:val="1"/>
      <w:numFmt w:val="decimal"/>
      <w:lvlText w:val="%7."/>
      <w:lvlJc w:val="left"/>
      <w:pPr>
        <w:ind w:left="5865" w:hanging="360"/>
      </w:pPr>
    </w:lvl>
    <w:lvl w:ilvl="7" w:tplc="04150019" w:tentative="1">
      <w:start w:val="1"/>
      <w:numFmt w:val="lowerLetter"/>
      <w:lvlText w:val="%8."/>
      <w:lvlJc w:val="left"/>
      <w:pPr>
        <w:ind w:left="6585" w:hanging="360"/>
      </w:pPr>
    </w:lvl>
    <w:lvl w:ilvl="8" w:tplc="0415001B" w:tentative="1">
      <w:start w:val="1"/>
      <w:numFmt w:val="lowerRoman"/>
      <w:lvlText w:val="%9."/>
      <w:lvlJc w:val="right"/>
      <w:pPr>
        <w:ind w:left="7305" w:hanging="180"/>
      </w:pPr>
    </w:lvl>
  </w:abstractNum>
  <w:abstractNum w:abstractNumId="38">
    <w:nsid w:val="6FB1399F"/>
    <w:multiLevelType w:val="hybridMultilevel"/>
    <w:tmpl w:val="7BAABE26"/>
    <w:lvl w:ilvl="0" w:tplc="04150017">
      <w:start w:val="1"/>
      <w:numFmt w:val="lowerLetter"/>
      <w:lvlText w:val="%1)"/>
      <w:lvlJc w:val="left"/>
      <w:pPr>
        <w:ind w:left="1814" w:hanging="360"/>
      </w:pPr>
    </w:lvl>
    <w:lvl w:ilvl="1" w:tplc="04150019" w:tentative="1">
      <w:start w:val="1"/>
      <w:numFmt w:val="lowerLetter"/>
      <w:lvlText w:val="%2."/>
      <w:lvlJc w:val="left"/>
      <w:pPr>
        <w:ind w:left="2534" w:hanging="360"/>
      </w:pPr>
    </w:lvl>
    <w:lvl w:ilvl="2" w:tplc="0415001B" w:tentative="1">
      <w:start w:val="1"/>
      <w:numFmt w:val="lowerRoman"/>
      <w:lvlText w:val="%3."/>
      <w:lvlJc w:val="right"/>
      <w:pPr>
        <w:ind w:left="3254" w:hanging="180"/>
      </w:pPr>
    </w:lvl>
    <w:lvl w:ilvl="3" w:tplc="0415000F" w:tentative="1">
      <w:start w:val="1"/>
      <w:numFmt w:val="decimal"/>
      <w:lvlText w:val="%4."/>
      <w:lvlJc w:val="left"/>
      <w:pPr>
        <w:ind w:left="3974" w:hanging="360"/>
      </w:pPr>
    </w:lvl>
    <w:lvl w:ilvl="4" w:tplc="04150019" w:tentative="1">
      <w:start w:val="1"/>
      <w:numFmt w:val="lowerLetter"/>
      <w:lvlText w:val="%5."/>
      <w:lvlJc w:val="left"/>
      <w:pPr>
        <w:ind w:left="4694" w:hanging="360"/>
      </w:pPr>
    </w:lvl>
    <w:lvl w:ilvl="5" w:tplc="0415001B" w:tentative="1">
      <w:start w:val="1"/>
      <w:numFmt w:val="lowerRoman"/>
      <w:lvlText w:val="%6."/>
      <w:lvlJc w:val="right"/>
      <w:pPr>
        <w:ind w:left="5414" w:hanging="180"/>
      </w:pPr>
    </w:lvl>
    <w:lvl w:ilvl="6" w:tplc="0415000F" w:tentative="1">
      <w:start w:val="1"/>
      <w:numFmt w:val="decimal"/>
      <w:lvlText w:val="%7."/>
      <w:lvlJc w:val="left"/>
      <w:pPr>
        <w:ind w:left="6134" w:hanging="360"/>
      </w:pPr>
    </w:lvl>
    <w:lvl w:ilvl="7" w:tplc="04150019" w:tentative="1">
      <w:start w:val="1"/>
      <w:numFmt w:val="lowerLetter"/>
      <w:lvlText w:val="%8."/>
      <w:lvlJc w:val="left"/>
      <w:pPr>
        <w:ind w:left="6854" w:hanging="360"/>
      </w:pPr>
    </w:lvl>
    <w:lvl w:ilvl="8" w:tplc="0415001B" w:tentative="1">
      <w:start w:val="1"/>
      <w:numFmt w:val="lowerRoman"/>
      <w:lvlText w:val="%9."/>
      <w:lvlJc w:val="right"/>
      <w:pPr>
        <w:ind w:left="7574" w:hanging="180"/>
      </w:pPr>
    </w:lvl>
  </w:abstractNum>
  <w:abstractNum w:abstractNumId="39">
    <w:nsid w:val="770F4B37"/>
    <w:multiLevelType w:val="hybridMultilevel"/>
    <w:tmpl w:val="7A0203AA"/>
    <w:lvl w:ilvl="0" w:tplc="BD586BD4">
      <w:start w:val="1"/>
      <w:numFmt w:val="decimal"/>
      <w:lvlText w:val="%1."/>
      <w:lvlJc w:val="left"/>
      <w:pPr>
        <w:ind w:left="786"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94642E7"/>
    <w:multiLevelType w:val="hybridMultilevel"/>
    <w:tmpl w:val="AF54992A"/>
    <w:lvl w:ilvl="0" w:tplc="04150013">
      <w:start w:val="1"/>
      <w:numFmt w:val="upp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7E7535B3"/>
    <w:multiLevelType w:val="hybridMultilevel"/>
    <w:tmpl w:val="8A08DF7E"/>
    <w:lvl w:ilvl="0" w:tplc="40D49402">
      <w:start w:val="9"/>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nsid w:val="7EE036E2"/>
    <w:multiLevelType w:val="hybridMultilevel"/>
    <w:tmpl w:val="E7FC3AC6"/>
    <w:lvl w:ilvl="0" w:tplc="BD586BD4">
      <w:start w:val="1"/>
      <w:numFmt w:val="decimal"/>
      <w:lvlText w:val="%1."/>
      <w:lvlJc w:val="left"/>
      <w:pPr>
        <w:ind w:left="786"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
  </w:num>
  <w:num w:numId="3">
    <w:abstractNumId w:val="16"/>
  </w:num>
  <w:num w:numId="4">
    <w:abstractNumId w:val="40"/>
  </w:num>
  <w:num w:numId="5">
    <w:abstractNumId w:val="35"/>
  </w:num>
  <w:num w:numId="6">
    <w:abstractNumId w:val="0"/>
  </w:num>
  <w:num w:numId="7">
    <w:abstractNumId w:val="30"/>
  </w:num>
  <w:num w:numId="8">
    <w:abstractNumId w:val="28"/>
  </w:num>
  <w:num w:numId="9">
    <w:abstractNumId w:val="15"/>
  </w:num>
  <w:num w:numId="10">
    <w:abstractNumId w:val="14"/>
  </w:num>
  <w:num w:numId="11">
    <w:abstractNumId w:val="29"/>
  </w:num>
  <w:num w:numId="12">
    <w:abstractNumId w:val="41"/>
  </w:num>
  <w:num w:numId="13">
    <w:abstractNumId w:val="10"/>
  </w:num>
  <w:num w:numId="14">
    <w:abstractNumId w:val="5"/>
  </w:num>
  <w:num w:numId="15">
    <w:abstractNumId w:val="6"/>
  </w:num>
  <w:num w:numId="16">
    <w:abstractNumId w:val="4"/>
  </w:num>
  <w:num w:numId="17">
    <w:abstractNumId w:val="38"/>
  </w:num>
  <w:num w:numId="18">
    <w:abstractNumId w:val="9"/>
  </w:num>
  <w:num w:numId="19">
    <w:abstractNumId w:val="34"/>
  </w:num>
  <w:num w:numId="20">
    <w:abstractNumId w:val="26"/>
  </w:num>
  <w:num w:numId="21">
    <w:abstractNumId w:val="39"/>
  </w:num>
  <w:num w:numId="22">
    <w:abstractNumId w:val="24"/>
  </w:num>
  <w:num w:numId="23">
    <w:abstractNumId w:val="17"/>
  </w:num>
  <w:num w:numId="24">
    <w:abstractNumId w:val="20"/>
  </w:num>
  <w:num w:numId="25">
    <w:abstractNumId w:val="2"/>
  </w:num>
  <w:num w:numId="26">
    <w:abstractNumId w:val="12"/>
  </w:num>
  <w:num w:numId="27">
    <w:abstractNumId w:val="11"/>
  </w:num>
  <w:num w:numId="28">
    <w:abstractNumId w:val="36"/>
  </w:num>
  <w:num w:numId="29">
    <w:abstractNumId w:val="7"/>
  </w:num>
  <w:num w:numId="30">
    <w:abstractNumId w:val="33"/>
  </w:num>
  <w:num w:numId="31">
    <w:abstractNumId w:val="22"/>
  </w:num>
  <w:num w:numId="32">
    <w:abstractNumId w:val="27"/>
  </w:num>
  <w:num w:numId="33">
    <w:abstractNumId w:val="31"/>
  </w:num>
  <w:num w:numId="34">
    <w:abstractNumId w:val="32"/>
  </w:num>
  <w:num w:numId="35">
    <w:abstractNumId w:val="8"/>
  </w:num>
  <w:num w:numId="36">
    <w:abstractNumId w:val="3"/>
  </w:num>
  <w:num w:numId="37">
    <w:abstractNumId w:val="21"/>
  </w:num>
  <w:num w:numId="38">
    <w:abstractNumId w:val="37"/>
  </w:num>
  <w:num w:numId="39">
    <w:abstractNumId w:val="42"/>
  </w:num>
  <w:num w:numId="40">
    <w:abstractNumId w:val="19"/>
  </w:num>
  <w:num w:numId="41">
    <w:abstractNumId w:val="25"/>
  </w:num>
  <w:num w:numId="42">
    <w:abstractNumId w:val="18"/>
  </w:num>
  <w:num w:numId="43">
    <w:abstractNumId w:val="23"/>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lanta Strózik">
    <w15:presenceInfo w15:providerId="AD" w15:userId="S-1-5-21-3544567591-2056692124-351362620-2269"/>
  </w15:person>
  <w15:person w15:author="Renata Kaczor">
    <w15:presenceInfo w15:providerId="AD" w15:userId="S-1-5-21-3544567591-2056692124-351362620-2176"/>
  </w15:person>
  <w15:person w15:author="Tomasz Jarczyk">
    <w15:presenceInfo w15:providerId="Windows Live" w15:userId="6dc9030b214743f0"/>
  </w15:person>
  <w15:person w15:author="mlulewicz">
    <w15:presenceInfo w15:providerId="None" w15:userId="mlulewicz"/>
  </w15:person>
  <w15:person w15:author="Michał Góra">
    <w15:presenceInfo w15:providerId="None" w15:userId="Michał Gó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C57"/>
    <w:rsid w:val="000003C0"/>
    <w:rsid w:val="00001235"/>
    <w:rsid w:val="000043E9"/>
    <w:rsid w:val="0000466D"/>
    <w:rsid w:val="00004DA7"/>
    <w:rsid w:val="000072FA"/>
    <w:rsid w:val="00010D82"/>
    <w:rsid w:val="000113C2"/>
    <w:rsid w:val="0001278B"/>
    <w:rsid w:val="00012C7A"/>
    <w:rsid w:val="00013D61"/>
    <w:rsid w:val="00016307"/>
    <w:rsid w:val="00016EC4"/>
    <w:rsid w:val="00017154"/>
    <w:rsid w:val="0001794A"/>
    <w:rsid w:val="000206F5"/>
    <w:rsid w:val="0002550E"/>
    <w:rsid w:val="00026406"/>
    <w:rsid w:val="00027AC1"/>
    <w:rsid w:val="00030282"/>
    <w:rsid w:val="00031052"/>
    <w:rsid w:val="0003357A"/>
    <w:rsid w:val="00034B1B"/>
    <w:rsid w:val="00035ED5"/>
    <w:rsid w:val="000402E9"/>
    <w:rsid w:val="00042957"/>
    <w:rsid w:val="00042F43"/>
    <w:rsid w:val="00043261"/>
    <w:rsid w:val="00044E09"/>
    <w:rsid w:val="000526B6"/>
    <w:rsid w:val="000540B4"/>
    <w:rsid w:val="00055E22"/>
    <w:rsid w:val="00061BB5"/>
    <w:rsid w:val="00063C34"/>
    <w:rsid w:val="00071A52"/>
    <w:rsid w:val="000733D5"/>
    <w:rsid w:val="00073E79"/>
    <w:rsid w:val="00074D2D"/>
    <w:rsid w:val="000750F8"/>
    <w:rsid w:val="00076328"/>
    <w:rsid w:val="000772A9"/>
    <w:rsid w:val="00080B15"/>
    <w:rsid w:val="00082621"/>
    <w:rsid w:val="00083776"/>
    <w:rsid w:val="000837B6"/>
    <w:rsid w:val="0008625A"/>
    <w:rsid w:val="0008703D"/>
    <w:rsid w:val="0009075E"/>
    <w:rsid w:val="000917B8"/>
    <w:rsid w:val="00097712"/>
    <w:rsid w:val="00097D4D"/>
    <w:rsid w:val="000A4924"/>
    <w:rsid w:val="000A5153"/>
    <w:rsid w:val="000A5927"/>
    <w:rsid w:val="000A72CC"/>
    <w:rsid w:val="000A74FE"/>
    <w:rsid w:val="000B0C46"/>
    <w:rsid w:val="000B1162"/>
    <w:rsid w:val="000B2780"/>
    <w:rsid w:val="000B2EEB"/>
    <w:rsid w:val="000B5F41"/>
    <w:rsid w:val="000B646A"/>
    <w:rsid w:val="000B6AB3"/>
    <w:rsid w:val="000C05E3"/>
    <w:rsid w:val="000C16B3"/>
    <w:rsid w:val="000C2B85"/>
    <w:rsid w:val="000C2CA7"/>
    <w:rsid w:val="000C3BB9"/>
    <w:rsid w:val="000C53D0"/>
    <w:rsid w:val="000C5D4E"/>
    <w:rsid w:val="000C6B75"/>
    <w:rsid w:val="000C7753"/>
    <w:rsid w:val="000C7E1B"/>
    <w:rsid w:val="000D3A12"/>
    <w:rsid w:val="000D3F1C"/>
    <w:rsid w:val="000D59DB"/>
    <w:rsid w:val="000E47D6"/>
    <w:rsid w:val="000E534F"/>
    <w:rsid w:val="000E646E"/>
    <w:rsid w:val="000E7D87"/>
    <w:rsid w:val="000F1125"/>
    <w:rsid w:val="000F46A0"/>
    <w:rsid w:val="000F4708"/>
    <w:rsid w:val="000F48D4"/>
    <w:rsid w:val="000F7C65"/>
    <w:rsid w:val="000F7DF0"/>
    <w:rsid w:val="0010080E"/>
    <w:rsid w:val="00100D49"/>
    <w:rsid w:val="00101E27"/>
    <w:rsid w:val="00103792"/>
    <w:rsid w:val="00110828"/>
    <w:rsid w:val="00110CB4"/>
    <w:rsid w:val="00112773"/>
    <w:rsid w:val="001212F2"/>
    <w:rsid w:val="00125127"/>
    <w:rsid w:val="00126C45"/>
    <w:rsid w:val="00130C84"/>
    <w:rsid w:val="00130FB7"/>
    <w:rsid w:val="001371C0"/>
    <w:rsid w:val="00140A1C"/>
    <w:rsid w:val="00145AE9"/>
    <w:rsid w:val="0014734E"/>
    <w:rsid w:val="001473FB"/>
    <w:rsid w:val="0015393D"/>
    <w:rsid w:val="0015535B"/>
    <w:rsid w:val="001557E7"/>
    <w:rsid w:val="00156A00"/>
    <w:rsid w:val="00157A88"/>
    <w:rsid w:val="00157D34"/>
    <w:rsid w:val="0016008A"/>
    <w:rsid w:val="00161694"/>
    <w:rsid w:val="00162490"/>
    <w:rsid w:val="001639F9"/>
    <w:rsid w:val="00166A82"/>
    <w:rsid w:val="00170A30"/>
    <w:rsid w:val="00170C28"/>
    <w:rsid w:val="00170C31"/>
    <w:rsid w:val="0017114F"/>
    <w:rsid w:val="001726F8"/>
    <w:rsid w:val="00174157"/>
    <w:rsid w:val="00174805"/>
    <w:rsid w:val="0017616E"/>
    <w:rsid w:val="001766EB"/>
    <w:rsid w:val="00176E08"/>
    <w:rsid w:val="00177B39"/>
    <w:rsid w:val="0018117A"/>
    <w:rsid w:val="00183232"/>
    <w:rsid w:val="0018415C"/>
    <w:rsid w:val="00187C77"/>
    <w:rsid w:val="0019193C"/>
    <w:rsid w:val="001924E1"/>
    <w:rsid w:val="0019377B"/>
    <w:rsid w:val="00193F75"/>
    <w:rsid w:val="00194E04"/>
    <w:rsid w:val="00194FB3"/>
    <w:rsid w:val="001952AB"/>
    <w:rsid w:val="001955DE"/>
    <w:rsid w:val="00195CE8"/>
    <w:rsid w:val="001972A7"/>
    <w:rsid w:val="001973B4"/>
    <w:rsid w:val="001976BC"/>
    <w:rsid w:val="001A0EDD"/>
    <w:rsid w:val="001A193A"/>
    <w:rsid w:val="001A2C48"/>
    <w:rsid w:val="001A3314"/>
    <w:rsid w:val="001A3DD3"/>
    <w:rsid w:val="001A3DE6"/>
    <w:rsid w:val="001A42C7"/>
    <w:rsid w:val="001A48C1"/>
    <w:rsid w:val="001A53B9"/>
    <w:rsid w:val="001A76F2"/>
    <w:rsid w:val="001B4799"/>
    <w:rsid w:val="001B4EA1"/>
    <w:rsid w:val="001B5B29"/>
    <w:rsid w:val="001C4F2C"/>
    <w:rsid w:val="001C6E5D"/>
    <w:rsid w:val="001C7AA4"/>
    <w:rsid w:val="001C7C5C"/>
    <w:rsid w:val="001D0E96"/>
    <w:rsid w:val="001D1E16"/>
    <w:rsid w:val="001D28C7"/>
    <w:rsid w:val="001D4D75"/>
    <w:rsid w:val="001D58BE"/>
    <w:rsid w:val="001D592B"/>
    <w:rsid w:val="001D6B9A"/>
    <w:rsid w:val="001D6D87"/>
    <w:rsid w:val="001D78C5"/>
    <w:rsid w:val="001E2539"/>
    <w:rsid w:val="001E2E39"/>
    <w:rsid w:val="001E48B5"/>
    <w:rsid w:val="001E72DC"/>
    <w:rsid w:val="001E7373"/>
    <w:rsid w:val="001E7C07"/>
    <w:rsid w:val="001E7D6C"/>
    <w:rsid w:val="001F0C8D"/>
    <w:rsid w:val="001F0DFE"/>
    <w:rsid w:val="001F148B"/>
    <w:rsid w:val="001F2380"/>
    <w:rsid w:val="001F31F1"/>
    <w:rsid w:val="001F3722"/>
    <w:rsid w:val="001F5B3E"/>
    <w:rsid w:val="002028C4"/>
    <w:rsid w:val="00202C57"/>
    <w:rsid w:val="00204D20"/>
    <w:rsid w:val="002054BA"/>
    <w:rsid w:val="00205562"/>
    <w:rsid w:val="0020640A"/>
    <w:rsid w:val="0020735A"/>
    <w:rsid w:val="00210D0B"/>
    <w:rsid w:val="00212B7D"/>
    <w:rsid w:val="002139FA"/>
    <w:rsid w:val="002167D4"/>
    <w:rsid w:val="00217646"/>
    <w:rsid w:val="002217ED"/>
    <w:rsid w:val="00222A19"/>
    <w:rsid w:val="00226B03"/>
    <w:rsid w:val="00227941"/>
    <w:rsid w:val="00230636"/>
    <w:rsid w:val="002314D5"/>
    <w:rsid w:val="00232425"/>
    <w:rsid w:val="00233E33"/>
    <w:rsid w:val="00235A5D"/>
    <w:rsid w:val="002376D6"/>
    <w:rsid w:val="002405C1"/>
    <w:rsid w:val="00240BD8"/>
    <w:rsid w:val="00241B83"/>
    <w:rsid w:val="00241FDC"/>
    <w:rsid w:val="002425E5"/>
    <w:rsid w:val="00242C51"/>
    <w:rsid w:val="00243EFF"/>
    <w:rsid w:val="00243F68"/>
    <w:rsid w:val="002446D4"/>
    <w:rsid w:val="002453E5"/>
    <w:rsid w:val="00245F9E"/>
    <w:rsid w:val="00246110"/>
    <w:rsid w:val="002469A0"/>
    <w:rsid w:val="00246A74"/>
    <w:rsid w:val="002479E8"/>
    <w:rsid w:val="00247E9F"/>
    <w:rsid w:val="00247F1B"/>
    <w:rsid w:val="00252412"/>
    <w:rsid w:val="00252779"/>
    <w:rsid w:val="00252805"/>
    <w:rsid w:val="00252A96"/>
    <w:rsid w:val="00256765"/>
    <w:rsid w:val="002572FC"/>
    <w:rsid w:val="00260702"/>
    <w:rsid w:val="002609C1"/>
    <w:rsid w:val="00260F54"/>
    <w:rsid w:val="0026153D"/>
    <w:rsid w:val="00264214"/>
    <w:rsid w:val="00264741"/>
    <w:rsid w:val="00264B6D"/>
    <w:rsid w:val="00264FEC"/>
    <w:rsid w:val="0026575F"/>
    <w:rsid w:val="00273666"/>
    <w:rsid w:val="002742FE"/>
    <w:rsid w:val="002749EC"/>
    <w:rsid w:val="002757C5"/>
    <w:rsid w:val="00275C68"/>
    <w:rsid w:val="00281784"/>
    <w:rsid w:val="00283755"/>
    <w:rsid w:val="00284585"/>
    <w:rsid w:val="0028598C"/>
    <w:rsid w:val="00291607"/>
    <w:rsid w:val="00293255"/>
    <w:rsid w:val="002957BE"/>
    <w:rsid w:val="002958CE"/>
    <w:rsid w:val="0029670F"/>
    <w:rsid w:val="002A0AEB"/>
    <w:rsid w:val="002A1A91"/>
    <w:rsid w:val="002A4E56"/>
    <w:rsid w:val="002B11E7"/>
    <w:rsid w:val="002B1375"/>
    <w:rsid w:val="002B5F77"/>
    <w:rsid w:val="002B6B41"/>
    <w:rsid w:val="002B6BBB"/>
    <w:rsid w:val="002C229F"/>
    <w:rsid w:val="002C50BA"/>
    <w:rsid w:val="002C6373"/>
    <w:rsid w:val="002C6EB9"/>
    <w:rsid w:val="002D1D19"/>
    <w:rsid w:val="002D2C04"/>
    <w:rsid w:val="002D2CB7"/>
    <w:rsid w:val="002D4066"/>
    <w:rsid w:val="002D5BCC"/>
    <w:rsid w:val="002D5C68"/>
    <w:rsid w:val="002D6B62"/>
    <w:rsid w:val="002D742B"/>
    <w:rsid w:val="002D77B4"/>
    <w:rsid w:val="002E0219"/>
    <w:rsid w:val="002E1E4E"/>
    <w:rsid w:val="002E23F0"/>
    <w:rsid w:val="002E3ACD"/>
    <w:rsid w:val="002E3B9E"/>
    <w:rsid w:val="002E4785"/>
    <w:rsid w:val="002E550B"/>
    <w:rsid w:val="002F07B2"/>
    <w:rsid w:val="002F11BE"/>
    <w:rsid w:val="002F11C4"/>
    <w:rsid w:val="002F1F52"/>
    <w:rsid w:val="002F23D3"/>
    <w:rsid w:val="002F2BE7"/>
    <w:rsid w:val="002F4438"/>
    <w:rsid w:val="002F55F0"/>
    <w:rsid w:val="002F5D10"/>
    <w:rsid w:val="002F5F00"/>
    <w:rsid w:val="002F5F62"/>
    <w:rsid w:val="002F642B"/>
    <w:rsid w:val="002F6539"/>
    <w:rsid w:val="002F6626"/>
    <w:rsid w:val="003016E0"/>
    <w:rsid w:val="00301732"/>
    <w:rsid w:val="0030372D"/>
    <w:rsid w:val="0030432B"/>
    <w:rsid w:val="003050C9"/>
    <w:rsid w:val="003061D3"/>
    <w:rsid w:val="00307E91"/>
    <w:rsid w:val="003136C2"/>
    <w:rsid w:val="00314493"/>
    <w:rsid w:val="003151AA"/>
    <w:rsid w:val="003163B4"/>
    <w:rsid w:val="00320552"/>
    <w:rsid w:val="003209D1"/>
    <w:rsid w:val="003212F2"/>
    <w:rsid w:val="00321561"/>
    <w:rsid w:val="00322E1F"/>
    <w:rsid w:val="00323F1B"/>
    <w:rsid w:val="00324F4E"/>
    <w:rsid w:val="003340F4"/>
    <w:rsid w:val="00335636"/>
    <w:rsid w:val="003357A9"/>
    <w:rsid w:val="0033735D"/>
    <w:rsid w:val="0034174C"/>
    <w:rsid w:val="00342680"/>
    <w:rsid w:val="003430BF"/>
    <w:rsid w:val="0034331B"/>
    <w:rsid w:val="0034362C"/>
    <w:rsid w:val="00345496"/>
    <w:rsid w:val="00346369"/>
    <w:rsid w:val="003508BD"/>
    <w:rsid w:val="00350B86"/>
    <w:rsid w:val="00355DC7"/>
    <w:rsid w:val="0036027C"/>
    <w:rsid w:val="00361773"/>
    <w:rsid w:val="00362E6E"/>
    <w:rsid w:val="0036452D"/>
    <w:rsid w:val="00367DF8"/>
    <w:rsid w:val="003710D8"/>
    <w:rsid w:val="00373317"/>
    <w:rsid w:val="003736C2"/>
    <w:rsid w:val="003741C7"/>
    <w:rsid w:val="00374958"/>
    <w:rsid w:val="00375264"/>
    <w:rsid w:val="00375A61"/>
    <w:rsid w:val="00375F16"/>
    <w:rsid w:val="0038002C"/>
    <w:rsid w:val="00384D7B"/>
    <w:rsid w:val="00385030"/>
    <w:rsid w:val="003850CB"/>
    <w:rsid w:val="00385C1C"/>
    <w:rsid w:val="00386ADE"/>
    <w:rsid w:val="003874B6"/>
    <w:rsid w:val="00391A80"/>
    <w:rsid w:val="0039282E"/>
    <w:rsid w:val="003939BF"/>
    <w:rsid w:val="00393A3B"/>
    <w:rsid w:val="00397692"/>
    <w:rsid w:val="003A01FE"/>
    <w:rsid w:val="003A34C8"/>
    <w:rsid w:val="003A3702"/>
    <w:rsid w:val="003A5187"/>
    <w:rsid w:val="003A58F5"/>
    <w:rsid w:val="003A72D7"/>
    <w:rsid w:val="003B08C4"/>
    <w:rsid w:val="003B1EDD"/>
    <w:rsid w:val="003B3B68"/>
    <w:rsid w:val="003B3FE0"/>
    <w:rsid w:val="003B5D04"/>
    <w:rsid w:val="003B6D0E"/>
    <w:rsid w:val="003C275A"/>
    <w:rsid w:val="003C291C"/>
    <w:rsid w:val="003C2B25"/>
    <w:rsid w:val="003C4634"/>
    <w:rsid w:val="003C6695"/>
    <w:rsid w:val="003C6B22"/>
    <w:rsid w:val="003C721E"/>
    <w:rsid w:val="003C7B61"/>
    <w:rsid w:val="003D0AEE"/>
    <w:rsid w:val="003D2ED8"/>
    <w:rsid w:val="003D4E6A"/>
    <w:rsid w:val="003D685C"/>
    <w:rsid w:val="003E051A"/>
    <w:rsid w:val="003E3DFF"/>
    <w:rsid w:val="003E5588"/>
    <w:rsid w:val="003E6B1F"/>
    <w:rsid w:val="003E7E58"/>
    <w:rsid w:val="003F027A"/>
    <w:rsid w:val="003F1869"/>
    <w:rsid w:val="003F29A9"/>
    <w:rsid w:val="003F3C02"/>
    <w:rsid w:val="003F5A40"/>
    <w:rsid w:val="003F7D3B"/>
    <w:rsid w:val="003F7DC2"/>
    <w:rsid w:val="00400902"/>
    <w:rsid w:val="00401445"/>
    <w:rsid w:val="00403E9A"/>
    <w:rsid w:val="0040400D"/>
    <w:rsid w:val="00404EF9"/>
    <w:rsid w:val="00405FF2"/>
    <w:rsid w:val="00406176"/>
    <w:rsid w:val="00406BB0"/>
    <w:rsid w:val="004128DB"/>
    <w:rsid w:val="004135E8"/>
    <w:rsid w:val="00415480"/>
    <w:rsid w:val="0041606C"/>
    <w:rsid w:val="0041626B"/>
    <w:rsid w:val="00416521"/>
    <w:rsid w:val="00416E8C"/>
    <w:rsid w:val="004176E4"/>
    <w:rsid w:val="00417DA4"/>
    <w:rsid w:val="00421C42"/>
    <w:rsid w:val="0043084D"/>
    <w:rsid w:val="00431F1D"/>
    <w:rsid w:val="004322DA"/>
    <w:rsid w:val="004338E1"/>
    <w:rsid w:val="0044019E"/>
    <w:rsid w:val="00445763"/>
    <w:rsid w:val="004459E6"/>
    <w:rsid w:val="00445C89"/>
    <w:rsid w:val="004500F3"/>
    <w:rsid w:val="0045217F"/>
    <w:rsid w:val="00453DE5"/>
    <w:rsid w:val="00455E80"/>
    <w:rsid w:val="004561F2"/>
    <w:rsid w:val="004602C1"/>
    <w:rsid w:val="0046357D"/>
    <w:rsid w:val="00464B47"/>
    <w:rsid w:val="004703AC"/>
    <w:rsid w:val="00472852"/>
    <w:rsid w:val="00475464"/>
    <w:rsid w:val="0047626A"/>
    <w:rsid w:val="00477B08"/>
    <w:rsid w:val="00477D2A"/>
    <w:rsid w:val="0048184E"/>
    <w:rsid w:val="00485CAD"/>
    <w:rsid w:val="004870E2"/>
    <w:rsid w:val="004872F5"/>
    <w:rsid w:val="00487AB3"/>
    <w:rsid w:val="0049170A"/>
    <w:rsid w:val="00491A10"/>
    <w:rsid w:val="00492FDB"/>
    <w:rsid w:val="00495CAB"/>
    <w:rsid w:val="004971E8"/>
    <w:rsid w:val="00497585"/>
    <w:rsid w:val="004A1E35"/>
    <w:rsid w:val="004A4F03"/>
    <w:rsid w:val="004A5938"/>
    <w:rsid w:val="004A5CE4"/>
    <w:rsid w:val="004A7163"/>
    <w:rsid w:val="004B4C97"/>
    <w:rsid w:val="004B525E"/>
    <w:rsid w:val="004B5E97"/>
    <w:rsid w:val="004C1D49"/>
    <w:rsid w:val="004C5DD9"/>
    <w:rsid w:val="004C6241"/>
    <w:rsid w:val="004C735D"/>
    <w:rsid w:val="004C76F4"/>
    <w:rsid w:val="004D1E04"/>
    <w:rsid w:val="004D435A"/>
    <w:rsid w:val="004D4411"/>
    <w:rsid w:val="004D6501"/>
    <w:rsid w:val="004D6F3A"/>
    <w:rsid w:val="004E2B09"/>
    <w:rsid w:val="004E3A27"/>
    <w:rsid w:val="004E3F56"/>
    <w:rsid w:val="004E5C72"/>
    <w:rsid w:val="004E63CB"/>
    <w:rsid w:val="004F398D"/>
    <w:rsid w:val="004F3D9B"/>
    <w:rsid w:val="004F4C2D"/>
    <w:rsid w:val="004F7727"/>
    <w:rsid w:val="004F789E"/>
    <w:rsid w:val="005011C3"/>
    <w:rsid w:val="00502177"/>
    <w:rsid w:val="0050389C"/>
    <w:rsid w:val="005038FF"/>
    <w:rsid w:val="005039E2"/>
    <w:rsid w:val="00504CE3"/>
    <w:rsid w:val="00512537"/>
    <w:rsid w:val="00513B04"/>
    <w:rsid w:val="00514E8D"/>
    <w:rsid w:val="005201C3"/>
    <w:rsid w:val="0052042A"/>
    <w:rsid w:val="005204F4"/>
    <w:rsid w:val="00521238"/>
    <w:rsid w:val="00521BA8"/>
    <w:rsid w:val="00524C3D"/>
    <w:rsid w:val="00526380"/>
    <w:rsid w:val="00526916"/>
    <w:rsid w:val="005306AE"/>
    <w:rsid w:val="00531498"/>
    <w:rsid w:val="0053259A"/>
    <w:rsid w:val="00535289"/>
    <w:rsid w:val="00536058"/>
    <w:rsid w:val="00536A34"/>
    <w:rsid w:val="00536D8D"/>
    <w:rsid w:val="00537E07"/>
    <w:rsid w:val="00541292"/>
    <w:rsid w:val="0054133F"/>
    <w:rsid w:val="005436AB"/>
    <w:rsid w:val="005616F3"/>
    <w:rsid w:val="00561706"/>
    <w:rsid w:val="0056320E"/>
    <w:rsid w:val="00567BCF"/>
    <w:rsid w:val="00570785"/>
    <w:rsid w:val="0057165D"/>
    <w:rsid w:val="00572CBC"/>
    <w:rsid w:val="00577AF7"/>
    <w:rsid w:val="005810B3"/>
    <w:rsid w:val="005814EB"/>
    <w:rsid w:val="005830D7"/>
    <w:rsid w:val="00584107"/>
    <w:rsid w:val="00584C24"/>
    <w:rsid w:val="0058754C"/>
    <w:rsid w:val="005924CF"/>
    <w:rsid w:val="005938BF"/>
    <w:rsid w:val="00595854"/>
    <w:rsid w:val="0059590F"/>
    <w:rsid w:val="005962E7"/>
    <w:rsid w:val="0059689E"/>
    <w:rsid w:val="00596DD8"/>
    <w:rsid w:val="00597B14"/>
    <w:rsid w:val="005A0ED5"/>
    <w:rsid w:val="005A19AC"/>
    <w:rsid w:val="005A26DD"/>
    <w:rsid w:val="005A34AC"/>
    <w:rsid w:val="005A3C16"/>
    <w:rsid w:val="005A4D89"/>
    <w:rsid w:val="005A53BA"/>
    <w:rsid w:val="005A6646"/>
    <w:rsid w:val="005A6AE3"/>
    <w:rsid w:val="005A7E43"/>
    <w:rsid w:val="005B0414"/>
    <w:rsid w:val="005B1308"/>
    <w:rsid w:val="005B1832"/>
    <w:rsid w:val="005B2521"/>
    <w:rsid w:val="005B28F1"/>
    <w:rsid w:val="005B2A02"/>
    <w:rsid w:val="005B5B3E"/>
    <w:rsid w:val="005C339B"/>
    <w:rsid w:val="005C343B"/>
    <w:rsid w:val="005C36AB"/>
    <w:rsid w:val="005C4342"/>
    <w:rsid w:val="005C4738"/>
    <w:rsid w:val="005C688E"/>
    <w:rsid w:val="005D14A5"/>
    <w:rsid w:val="005D1C0D"/>
    <w:rsid w:val="005E13F8"/>
    <w:rsid w:val="005E2EBD"/>
    <w:rsid w:val="005E753F"/>
    <w:rsid w:val="005F09F0"/>
    <w:rsid w:val="005F2034"/>
    <w:rsid w:val="005F2706"/>
    <w:rsid w:val="005F42A5"/>
    <w:rsid w:val="005F7B5D"/>
    <w:rsid w:val="00600BB2"/>
    <w:rsid w:val="00606D3C"/>
    <w:rsid w:val="00614D94"/>
    <w:rsid w:val="00616230"/>
    <w:rsid w:val="006164AD"/>
    <w:rsid w:val="0061749F"/>
    <w:rsid w:val="006220C3"/>
    <w:rsid w:val="0062402F"/>
    <w:rsid w:val="00624BB6"/>
    <w:rsid w:val="006252E3"/>
    <w:rsid w:val="00625907"/>
    <w:rsid w:val="00627789"/>
    <w:rsid w:val="00631E70"/>
    <w:rsid w:val="00632F7D"/>
    <w:rsid w:val="0063386F"/>
    <w:rsid w:val="00634802"/>
    <w:rsid w:val="00641B69"/>
    <w:rsid w:val="00642AA4"/>
    <w:rsid w:val="00642AE6"/>
    <w:rsid w:val="00643009"/>
    <w:rsid w:val="00643476"/>
    <w:rsid w:val="00644AD5"/>
    <w:rsid w:val="00644FEF"/>
    <w:rsid w:val="00645A73"/>
    <w:rsid w:val="00646A63"/>
    <w:rsid w:val="00656C49"/>
    <w:rsid w:val="00660FB0"/>
    <w:rsid w:val="00660FBC"/>
    <w:rsid w:val="00666EC9"/>
    <w:rsid w:val="006671D3"/>
    <w:rsid w:val="00667742"/>
    <w:rsid w:val="00667E15"/>
    <w:rsid w:val="00671D02"/>
    <w:rsid w:val="00672C9A"/>
    <w:rsid w:val="006735A4"/>
    <w:rsid w:val="00673CA6"/>
    <w:rsid w:val="006743DF"/>
    <w:rsid w:val="00674C53"/>
    <w:rsid w:val="00677629"/>
    <w:rsid w:val="00677973"/>
    <w:rsid w:val="00680FF8"/>
    <w:rsid w:val="00682806"/>
    <w:rsid w:val="00683F5A"/>
    <w:rsid w:val="0068416D"/>
    <w:rsid w:val="00684783"/>
    <w:rsid w:val="006849C7"/>
    <w:rsid w:val="006856BD"/>
    <w:rsid w:val="00685B60"/>
    <w:rsid w:val="00690B3D"/>
    <w:rsid w:val="00692FA1"/>
    <w:rsid w:val="00694A0B"/>
    <w:rsid w:val="00694E5F"/>
    <w:rsid w:val="00695D0D"/>
    <w:rsid w:val="00695DDB"/>
    <w:rsid w:val="00695FB8"/>
    <w:rsid w:val="006A22FE"/>
    <w:rsid w:val="006B1A73"/>
    <w:rsid w:val="006B3203"/>
    <w:rsid w:val="006B5720"/>
    <w:rsid w:val="006B580B"/>
    <w:rsid w:val="006B5C65"/>
    <w:rsid w:val="006B6676"/>
    <w:rsid w:val="006B685A"/>
    <w:rsid w:val="006C0EAC"/>
    <w:rsid w:val="006C17A9"/>
    <w:rsid w:val="006C28EC"/>
    <w:rsid w:val="006C4CE5"/>
    <w:rsid w:val="006C4EBB"/>
    <w:rsid w:val="006C7F71"/>
    <w:rsid w:val="006D08DA"/>
    <w:rsid w:val="006D249D"/>
    <w:rsid w:val="006D415F"/>
    <w:rsid w:val="006E0705"/>
    <w:rsid w:val="006E5B98"/>
    <w:rsid w:val="006E5D31"/>
    <w:rsid w:val="006E66AD"/>
    <w:rsid w:val="006E77E5"/>
    <w:rsid w:val="006E7885"/>
    <w:rsid w:val="006F1742"/>
    <w:rsid w:val="006F2E23"/>
    <w:rsid w:val="006F6511"/>
    <w:rsid w:val="006F6BE4"/>
    <w:rsid w:val="006F73BF"/>
    <w:rsid w:val="00702CB5"/>
    <w:rsid w:val="00703778"/>
    <w:rsid w:val="0070407A"/>
    <w:rsid w:val="00704307"/>
    <w:rsid w:val="00704A29"/>
    <w:rsid w:val="00705623"/>
    <w:rsid w:val="00705FA8"/>
    <w:rsid w:val="0070611A"/>
    <w:rsid w:val="00707419"/>
    <w:rsid w:val="00711081"/>
    <w:rsid w:val="007135C8"/>
    <w:rsid w:val="00714139"/>
    <w:rsid w:val="0071463A"/>
    <w:rsid w:val="007161B0"/>
    <w:rsid w:val="00716614"/>
    <w:rsid w:val="00716B0F"/>
    <w:rsid w:val="00716F3E"/>
    <w:rsid w:val="007207B8"/>
    <w:rsid w:val="00720D15"/>
    <w:rsid w:val="007239C0"/>
    <w:rsid w:val="007265D9"/>
    <w:rsid w:val="00726A77"/>
    <w:rsid w:val="00730D14"/>
    <w:rsid w:val="00733A3A"/>
    <w:rsid w:val="00735B40"/>
    <w:rsid w:val="00737E71"/>
    <w:rsid w:val="00740D68"/>
    <w:rsid w:val="007411BB"/>
    <w:rsid w:val="0074733C"/>
    <w:rsid w:val="00747AB3"/>
    <w:rsid w:val="0075047C"/>
    <w:rsid w:val="00752EE7"/>
    <w:rsid w:val="007549EB"/>
    <w:rsid w:val="00754CE8"/>
    <w:rsid w:val="0075546B"/>
    <w:rsid w:val="007567D7"/>
    <w:rsid w:val="00760EA8"/>
    <w:rsid w:val="00761D35"/>
    <w:rsid w:val="0076301D"/>
    <w:rsid w:val="0076570B"/>
    <w:rsid w:val="00766C3E"/>
    <w:rsid w:val="00772E3F"/>
    <w:rsid w:val="007736BA"/>
    <w:rsid w:val="00773ED0"/>
    <w:rsid w:val="00776438"/>
    <w:rsid w:val="0077771F"/>
    <w:rsid w:val="00780C56"/>
    <w:rsid w:val="0078411B"/>
    <w:rsid w:val="00784DE9"/>
    <w:rsid w:val="00785F7D"/>
    <w:rsid w:val="007866FA"/>
    <w:rsid w:val="00787025"/>
    <w:rsid w:val="00790A9B"/>
    <w:rsid w:val="00790E9A"/>
    <w:rsid w:val="00792128"/>
    <w:rsid w:val="0079373F"/>
    <w:rsid w:val="00796893"/>
    <w:rsid w:val="00797F2D"/>
    <w:rsid w:val="007A0BAE"/>
    <w:rsid w:val="007A446C"/>
    <w:rsid w:val="007A6F2C"/>
    <w:rsid w:val="007A73C2"/>
    <w:rsid w:val="007B08D8"/>
    <w:rsid w:val="007B1E23"/>
    <w:rsid w:val="007B2CB4"/>
    <w:rsid w:val="007B4040"/>
    <w:rsid w:val="007B48D4"/>
    <w:rsid w:val="007B49D5"/>
    <w:rsid w:val="007C264D"/>
    <w:rsid w:val="007C27FF"/>
    <w:rsid w:val="007C2A62"/>
    <w:rsid w:val="007C396A"/>
    <w:rsid w:val="007C71DF"/>
    <w:rsid w:val="007D0EDE"/>
    <w:rsid w:val="007D47D9"/>
    <w:rsid w:val="007D7212"/>
    <w:rsid w:val="007D7516"/>
    <w:rsid w:val="007D76DF"/>
    <w:rsid w:val="007E0D77"/>
    <w:rsid w:val="007F0C25"/>
    <w:rsid w:val="007F2894"/>
    <w:rsid w:val="007F3DB4"/>
    <w:rsid w:val="007F5227"/>
    <w:rsid w:val="008010F6"/>
    <w:rsid w:val="00801534"/>
    <w:rsid w:val="00802EB5"/>
    <w:rsid w:val="00802FE0"/>
    <w:rsid w:val="008071F3"/>
    <w:rsid w:val="008073A2"/>
    <w:rsid w:val="00807543"/>
    <w:rsid w:val="008077E5"/>
    <w:rsid w:val="00812ACE"/>
    <w:rsid w:val="00812F8E"/>
    <w:rsid w:val="00813520"/>
    <w:rsid w:val="0081374F"/>
    <w:rsid w:val="00814D2F"/>
    <w:rsid w:val="008156A6"/>
    <w:rsid w:val="00815715"/>
    <w:rsid w:val="008166C7"/>
    <w:rsid w:val="00820704"/>
    <w:rsid w:val="0082249D"/>
    <w:rsid w:val="00824AB0"/>
    <w:rsid w:val="00824EE7"/>
    <w:rsid w:val="0082679C"/>
    <w:rsid w:val="008309C7"/>
    <w:rsid w:val="00831E3E"/>
    <w:rsid w:val="00832625"/>
    <w:rsid w:val="00834B5F"/>
    <w:rsid w:val="00834BB8"/>
    <w:rsid w:val="00834DE7"/>
    <w:rsid w:val="008370D1"/>
    <w:rsid w:val="008377C0"/>
    <w:rsid w:val="00840A06"/>
    <w:rsid w:val="00844112"/>
    <w:rsid w:val="00845154"/>
    <w:rsid w:val="00846FF6"/>
    <w:rsid w:val="008511F4"/>
    <w:rsid w:val="0085262F"/>
    <w:rsid w:val="0086022C"/>
    <w:rsid w:val="00862F7D"/>
    <w:rsid w:val="00865586"/>
    <w:rsid w:val="00865D9D"/>
    <w:rsid w:val="00866C06"/>
    <w:rsid w:val="00870C3C"/>
    <w:rsid w:val="00872521"/>
    <w:rsid w:val="008741B8"/>
    <w:rsid w:val="00874BAF"/>
    <w:rsid w:val="0087708A"/>
    <w:rsid w:val="00880158"/>
    <w:rsid w:val="00880167"/>
    <w:rsid w:val="0088112D"/>
    <w:rsid w:val="008811CB"/>
    <w:rsid w:val="00881293"/>
    <w:rsid w:val="00882BA4"/>
    <w:rsid w:val="00883A98"/>
    <w:rsid w:val="00885C63"/>
    <w:rsid w:val="0088742F"/>
    <w:rsid w:val="0088764C"/>
    <w:rsid w:val="0089439C"/>
    <w:rsid w:val="00895210"/>
    <w:rsid w:val="008970E3"/>
    <w:rsid w:val="008A07D5"/>
    <w:rsid w:val="008A1F81"/>
    <w:rsid w:val="008A40AA"/>
    <w:rsid w:val="008A4272"/>
    <w:rsid w:val="008A5536"/>
    <w:rsid w:val="008B054F"/>
    <w:rsid w:val="008B3A69"/>
    <w:rsid w:val="008B43C1"/>
    <w:rsid w:val="008B454E"/>
    <w:rsid w:val="008B54D6"/>
    <w:rsid w:val="008C0446"/>
    <w:rsid w:val="008C06FB"/>
    <w:rsid w:val="008C0E73"/>
    <w:rsid w:val="008C35BA"/>
    <w:rsid w:val="008C53C5"/>
    <w:rsid w:val="008C58D6"/>
    <w:rsid w:val="008C595F"/>
    <w:rsid w:val="008C5FDB"/>
    <w:rsid w:val="008C60FF"/>
    <w:rsid w:val="008D05B6"/>
    <w:rsid w:val="008D1196"/>
    <w:rsid w:val="008D30DA"/>
    <w:rsid w:val="008D3B7B"/>
    <w:rsid w:val="008D3EEF"/>
    <w:rsid w:val="008D401F"/>
    <w:rsid w:val="008D4795"/>
    <w:rsid w:val="008E0596"/>
    <w:rsid w:val="008E0619"/>
    <w:rsid w:val="008E3AD1"/>
    <w:rsid w:val="008E3F33"/>
    <w:rsid w:val="008E5A09"/>
    <w:rsid w:val="008F5972"/>
    <w:rsid w:val="008F5EDA"/>
    <w:rsid w:val="008F7668"/>
    <w:rsid w:val="008F7D6A"/>
    <w:rsid w:val="00900392"/>
    <w:rsid w:val="0090077E"/>
    <w:rsid w:val="0090130D"/>
    <w:rsid w:val="00901832"/>
    <w:rsid w:val="009020F0"/>
    <w:rsid w:val="00907B4E"/>
    <w:rsid w:val="00907CEE"/>
    <w:rsid w:val="00922BE8"/>
    <w:rsid w:val="009271AA"/>
    <w:rsid w:val="009309B5"/>
    <w:rsid w:val="00935B88"/>
    <w:rsid w:val="00936BF9"/>
    <w:rsid w:val="0093700B"/>
    <w:rsid w:val="00937F91"/>
    <w:rsid w:val="00940685"/>
    <w:rsid w:val="00943CE3"/>
    <w:rsid w:val="00944299"/>
    <w:rsid w:val="00944306"/>
    <w:rsid w:val="009467BC"/>
    <w:rsid w:val="0094755F"/>
    <w:rsid w:val="00950861"/>
    <w:rsid w:val="00950B64"/>
    <w:rsid w:val="00950C89"/>
    <w:rsid w:val="00950E4E"/>
    <w:rsid w:val="00956AD7"/>
    <w:rsid w:val="00957450"/>
    <w:rsid w:val="009576C1"/>
    <w:rsid w:val="009608E4"/>
    <w:rsid w:val="009636F5"/>
    <w:rsid w:val="00965EE4"/>
    <w:rsid w:val="0096667A"/>
    <w:rsid w:val="0096697E"/>
    <w:rsid w:val="00974B57"/>
    <w:rsid w:val="00977DCE"/>
    <w:rsid w:val="0098147B"/>
    <w:rsid w:val="00981895"/>
    <w:rsid w:val="00981EF3"/>
    <w:rsid w:val="00982911"/>
    <w:rsid w:val="00983200"/>
    <w:rsid w:val="00983DB9"/>
    <w:rsid w:val="009855ED"/>
    <w:rsid w:val="009863A7"/>
    <w:rsid w:val="009901E3"/>
    <w:rsid w:val="00992D2D"/>
    <w:rsid w:val="00996BAC"/>
    <w:rsid w:val="009A1DE7"/>
    <w:rsid w:val="009A2C8D"/>
    <w:rsid w:val="009A4549"/>
    <w:rsid w:val="009A58BB"/>
    <w:rsid w:val="009B0393"/>
    <w:rsid w:val="009B23FF"/>
    <w:rsid w:val="009B4122"/>
    <w:rsid w:val="009B4B71"/>
    <w:rsid w:val="009B5264"/>
    <w:rsid w:val="009B530D"/>
    <w:rsid w:val="009B7DA8"/>
    <w:rsid w:val="009B7F62"/>
    <w:rsid w:val="009C0590"/>
    <w:rsid w:val="009C2787"/>
    <w:rsid w:val="009C3E6E"/>
    <w:rsid w:val="009C438F"/>
    <w:rsid w:val="009C5270"/>
    <w:rsid w:val="009D0709"/>
    <w:rsid w:val="009D1217"/>
    <w:rsid w:val="009D23E9"/>
    <w:rsid w:val="009D2B0C"/>
    <w:rsid w:val="009D510E"/>
    <w:rsid w:val="009E19BB"/>
    <w:rsid w:val="009E2E35"/>
    <w:rsid w:val="009E4AF8"/>
    <w:rsid w:val="009E4E46"/>
    <w:rsid w:val="009F0170"/>
    <w:rsid w:val="009F05BE"/>
    <w:rsid w:val="009F5374"/>
    <w:rsid w:val="009F5856"/>
    <w:rsid w:val="009F7DBE"/>
    <w:rsid w:val="009F7DFF"/>
    <w:rsid w:val="00A022A7"/>
    <w:rsid w:val="00A02FF7"/>
    <w:rsid w:val="00A03008"/>
    <w:rsid w:val="00A05B02"/>
    <w:rsid w:val="00A10CEE"/>
    <w:rsid w:val="00A1378C"/>
    <w:rsid w:val="00A137C8"/>
    <w:rsid w:val="00A13D1A"/>
    <w:rsid w:val="00A14510"/>
    <w:rsid w:val="00A17AD3"/>
    <w:rsid w:val="00A23C5B"/>
    <w:rsid w:val="00A24046"/>
    <w:rsid w:val="00A2444A"/>
    <w:rsid w:val="00A24E7F"/>
    <w:rsid w:val="00A25268"/>
    <w:rsid w:val="00A30437"/>
    <w:rsid w:val="00A31755"/>
    <w:rsid w:val="00A31C6A"/>
    <w:rsid w:val="00A32653"/>
    <w:rsid w:val="00A328C5"/>
    <w:rsid w:val="00A34DFD"/>
    <w:rsid w:val="00A3672D"/>
    <w:rsid w:val="00A4083F"/>
    <w:rsid w:val="00A43683"/>
    <w:rsid w:val="00A442F8"/>
    <w:rsid w:val="00A45106"/>
    <w:rsid w:val="00A45A53"/>
    <w:rsid w:val="00A50372"/>
    <w:rsid w:val="00A50C94"/>
    <w:rsid w:val="00A53E4A"/>
    <w:rsid w:val="00A551EC"/>
    <w:rsid w:val="00A5590E"/>
    <w:rsid w:val="00A61158"/>
    <w:rsid w:val="00A62E29"/>
    <w:rsid w:val="00A64539"/>
    <w:rsid w:val="00A653B3"/>
    <w:rsid w:val="00A6611A"/>
    <w:rsid w:val="00A70E16"/>
    <w:rsid w:val="00A72A0A"/>
    <w:rsid w:val="00A738F2"/>
    <w:rsid w:val="00A74301"/>
    <w:rsid w:val="00A75AC1"/>
    <w:rsid w:val="00A76B6D"/>
    <w:rsid w:val="00A80055"/>
    <w:rsid w:val="00A82DE2"/>
    <w:rsid w:val="00A84079"/>
    <w:rsid w:val="00A86D2F"/>
    <w:rsid w:val="00A92BEE"/>
    <w:rsid w:val="00A92E6A"/>
    <w:rsid w:val="00A93913"/>
    <w:rsid w:val="00A94CED"/>
    <w:rsid w:val="00A96999"/>
    <w:rsid w:val="00AA1C90"/>
    <w:rsid w:val="00AA22D6"/>
    <w:rsid w:val="00AA40DA"/>
    <w:rsid w:val="00AA70F4"/>
    <w:rsid w:val="00AA7FBF"/>
    <w:rsid w:val="00AB067F"/>
    <w:rsid w:val="00AB2FB2"/>
    <w:rsid w:val="00AB3042"/>
    <w:rsid w:val="00AB3E1F"/>
    <w:rsid w:val="00AB57D5"/>
    <w:rsid w:val="00AB7499"/>
    <w:rsid w:val="00AC0465"/>
    <w:rsid w:val="00AC147E"/>
    <w:rsid w:val="00AC319A"/>
    <w:rsid w:val="00AC3E17"/>
    <w:rsid w:val="00AC4032"/>
    <w:rsid w:val="00AC58FE"/>
    <w:rsid w:val="00AD0C69"/>
    <w:rsid w:val="00AD24A6"/>
    <w:rsid w:val="00AD3549"/>
    <w:rsid w:val="00AD3707"/>
    <w:rsid w:val="00AD4834"/>
    <w:rsid w:val="00AE0005"/>
    <w:rsid w:val="00AE2D1D"/>
    <w:rsid w:val="00AE3577"/>
    <w:rsid w:val="00AE606B"/>
    <w:rsid w:val="00AE6937"/>
    <w:rsid w:val="00AE71B3"/>
    <w:rsid w:val="00AE7321"/>
    <w:rsid w:val="00AF0143"/>
    <w:rsid w:val="00AF22D8"/>
    <w:rsid w:val="00AF42A2"/>
    <w:rsid w:val="00AF4B9F"/>
    <w:rsid w:val="00B14BD6"/>
    <w:rsid w:val="00B1670C"/>
    <w:rsid w:val="00B209A8"/>
    <w:rsid w:val="00B220FE"/>
    <w:rsid w:val="00B22818"/>
    <w:rsid w:val="00B24490"/>
    <w:rsid w:val="00B24E02"/>
    <w:rsid w:val="00B25138"/>
    <w:rsid w:val="00B25B2D"/>
    <w:rsid w:val="00B27D32"/>
    <w:rsid w:val="00B300EB"/>
    <w:rsid w:val="00B315C2"/>
    <w:rsid w:val="00B31613"/>
    <w:rsid w:val="00B324D4"/>
    <w:rsid w:val="00B3325A"/>
    <w:rsid w:val="00B33E31"/>
    <w:rsid w:val="00B4421F"/>
    <w:rsid w:val="00B44AC9"/>
    <w:rsid w:val="00B50289"/>
    <w:rsid w:val="00B50A12"/>
    <w:rsid w:val="00B51D91"/>
    <w:rsid w:val="00B52074"/>
    <w:rsid w:val="00B53009"/>
    <w:rsid w:val="00B55633"/>
    <w:rsid w:val="00B562B6"/>
    <w:rsid w:val="00B56379"/>
    <w:rsid w:val="00B56E5A"/>
    <w:rsid w:val="00B573DA"/>
    <w:rsid w:val="00B60C2F"/>
    <w:rsid w:val="00B6113E"/>
    <w:rsid w:val="00B634BC"/>
    <w:rsid w:val="00B66597"/>
    <w:rsid w:val="00B67243"/>
    <w:rsid w:val="00B706A1"/>
    <w:rsid w:val="00B711AF"/>
    <w:rsid w:val="00B72769"/>
    <w:rsid w:val="00B732E3"/>
    <w:rsid w:val="00B73E73"/>
    <w:rsid w:val="00B74F07"/>
    <w:rsid w:val="00B75287"/>
    <w:rsid w:val="00B76C98"/>
    <w:rsid w:val="00B774CA"/>
    <w:rsid w:val="00B77530"/>
    <w:rsid w:val="00B814CD"/>
    <w:rsid w:val="00B82022"/>
    <w:rsid w:val="00B85263"/>
    <w:rsid w:val="00B86ABA"/>
    <w:rsid w:val="00B86F89"/>
    <w:rsid w:val="00B87067"/>
    <w:rsid w:val="00B87788"/>
    <w:rsid w:val="00B95D59"/>
    <w:rsid w:val="00B97EC8"/>
    <w:rsid w:val="00BA2F63"/>
    <w:rsid w:val="00BA3FE1"/>
    <w:rsid w:val="00BA48BD"/>
    <w:rsid w:val="00BA4EE3"/>
    <w:rsid w:val="00BA6A08"/>
    <w:rsid w:val="00BB122A"/>
    <w:rsid w:val="00BB1B37"/>
    <w:rsid w:val="00BB1C3A"/>
    <w:rsid w:val="00BB3C8F"/>
    <w:rsid w:val="00BB7AF6"/>
    <w:rsid w:val="00BC04E0"/>
    <w:rsid w:val="00BC09AB"/>
    <w:rsid w:val="00BC1801"/>
    <w:rsid w:val="00BC39D7"/>
    <w:rsid w:val="00BC3FEC"/>
    <w:rsid w:val="00BC6473"/>
    <w:rsid w:val="00BD4453"/>
    <w:rsid w:val="00BD4892"/>
    <w:rsid w:val="00BD6998"/>
    <w:rsid w:val="00BD6BE9"/>
    <w:rsid w:val="00BD7747"/>
    <w:rsid w:val="00BE045C"/>
    <w:rsid w:val="00BE4A9B"/>
    <w:rsid w:val="00BE5467"/>
    <w:rsid w:val="00BF31B2"/>
    <w:rsid w:val="00BF3A2E"/>
    <w:rsid w:val="00BF4A2C"/>
    <w:rsid w:val="00BF68D2"/>
    <w:rsid w:val="00C0173A"/>
    <w:rsid w:val="00C01CA4"/>
    <w:rsid w:val="00C106EC"/>
    <w:rsid w:val="00C142DE"/>
    <w:rsid w:val="00C24C57"/>
    <w:rsid w:val="00C349C2"/>
    <w:rsid w:val="00C40FC2"/>
    <w:rsid w:val="00C419ED"/>
    <w:rsid w:val="00C42C59"/>
    <w:rsid w:val="00C450F6"/>
    <w:rsid w:val="00C4630C"/>
    <w:rsid w:val="00C53BD3"/>
    <w:rsid w:val="00C5457D"/>
    <w:rsid w:val="00C56409"/>
    <w:rsid w:val="00C57792"/>
    <w:rsid w:val="00C578E9"/>
    <w:rsid w:val="00C57DEB"/>
    <w:rsid w:val="00C60BCD"/>
    <w:rsid w:val="00C60E97"/>
    <w:rsid w:val="00C62662"/>
    <w:rsid w:val="00C6364F"/>
    <w:rsid w:val="00C646E0"/>
    <w:rsid w:val="00C65276"/>
    <w:rsid w:val="00C66513"/>
    <w:rsid w:val="00C67DEC"/>
    <w:rsid w:val="00C72301"/>
    <w:rsid w:val="00C7368A"/>
    <w:rsid w:val="00C737D6"/>
    <w:rsid w:val="00C73AC3"/>
    <w:rsid w:val="00C73B67"/>
    <w:rsid w:val="00C84772"/>
    <w:rsid w:val="00C8547B"/>
    <w:rsid w:val="00C9077F"/>
    <w:rsid w:val="00C9081C"/>
    <w:rsid w:val="00C9141C"/>
    <w:rsid w:val="00C93219"/>
    <w:rsid w:val="00C93507"/>
    <w:rsid w:val="00C95C62"/>
    <w:rsid w:val="00CA0072"/>
    <w:rsid w:val="00CA020A"/>
    <w:rsid w:val="00CA041B"/>
    <w:rsid w:val="00CA5DFC"/>
    <w:rsid w:val="00CB2B58"/>
    <w:rsid w:val="00CB61F0"/>
    <w:rsid w:val="00CB6DEC"/>
    <w:rsid w:val="00CB72D5"/>
    <w:rsid w:val="00CC7E75"/>
    <w:rsid w:val="00CD003E"/>
    <w:rsid w:val="00CD0C4B"/>
    <w:rsid w:val="00CD13B5"/>
    <w:rsid w:val="00CD1AD9"/>
    <w:rsid w:val="00CD25CF"/>
    <w:rsid w:val="00CD2B01"/>
    <w:rsid w:val="00CD34A9"/>
    <w:rsid w:val="00CD382F"/>
    <w:rsid w:val="00CD3C30"/>
    <w:rsid w:val="00CD4A11"/>
    <w:rsid w:val="00CD6B80"/>
    <w:rsid w:val="00CD737B"/>
    <w:rsid w:val="00CD75B9"/>
    <w:rsid w:val="00CE156C"/>
    <w:rsid w:val="00CE1E23"/>
    <w:rsid w:val="00CE1F53"/>
    <w:rsid w:val="00CE205C"/>
    <w:rsid w:val="00CE24EE"/>
    <w:rsid w:val="00CE3048"/>
    <w:rsid w:val="00CE32E7"/>
    <w:rsid w:val="00CE3718"/>
    <w:rsid w:val="00CE4B85"/>
    <w:rsid w:val="00CE6197"/>
    <w:rsid w:val="00CE6B83"/>
    <w:rsid w:val="00CF1890"/>
    <w:rsid w:val="00CF1956"/>
    <w:rsid w:val="00CF3C91"/>
    <w:rsid w:val="00CF3EB7"/>
    <w:rsid w:val="00CF4F92"/>
    <w:rsid w:val="00CF6A04"/>
    <w:rsid w:val="00D00715"/>
    <w:rsid w:val="00D0181B"/>
    <w:rsid w:val="00D02D41"/>
    <w:rsid w:val="00D03F5A"/>
    <w:rsid w:val="00D04EF7"/>
    <w:rsid w:val="00D052EA"/>
    <w:rsid w:val="00D0722F"/>
    <w:rsid w:val="00D07B54"/>
    <w:rsid w:val="00D10124"/>
    <w:rsid w:val="00D129F7"/>
    <w:rsid w:val="00D13119"/>
    <w:rsid w:val="00D15914"/>
    <w:rsid w:val="00D258FB"/>
    <w:rsid w:val="00D3070A"/>
    <w:rsid w:val="00D33193"/>
    <w:rsid w:val="00D33E29"/>
    <w:rsid w:val="00D35612"/>
    <w:rsid w:val="00D40416"/>
    <w:rsid w:val="00D40986"/>
    <w:rsid w:val="00D40BED"/>
    <w:rsid w:val="00D468EB"/>
    <w:rsid w:val="00D5129C"/>
    <w:rsid w:val="00D5155C"/>
    <w:rsid w:val="00D5248A"/>
    <w:rsid w:val="00D52B90"/>
    <w:rsid w:val="00D55021"/>
    <w:rsid w:val="00D55A90"/>
    <w:rsid w:val="00D56095"/>
    <w:rsid w:val="00D57F32"/>
    <w:rsid w:val="00D6020C"/>
    <w:rsid w:val="00D6155C"/>
    <w:rsid w:val="00D6372A"/>
    <w:rsid w:val="00D66FA8"/>
    <w:rsid w:val="00D67453"/>
    <w:rsid w:val="00D7234F"/>
    <w:rsid w:val="00D738A9"/>
    <w:rsid w:val="00D76371"/>
    <w:rsid w:val="00D763D1"/>
    <w:rsid w:val="00D8016B"/>
    <w:rsid w:val="00D812F9"/>
    <w:rsid w:val="00D8243A"/>
    <w:rsid w:val="00D82884"/>
    <w:rsid w:val="00D837C1"/>
    <w:rsid w:val="00D84B6A"/>
    <w:rsid w:val="00D8605F"/>
    <w:rsid w:val="00D9069A"/>
    <w:rsid w:val="00D91DB3"/>
    <w:rsid w:val="00D92CDB"/>
    <w:rsid w:val="00D93A29"/>
    <w:rsid w:val="00D9441F"/>
    <w:rsid w:val="00D950D7"/>
    <w:rsid w:val="00D966E7"/>
    <w:rsid w:val="00D97CA3"/>
    <w:rsid w:val="00DA21A4"/>
    <w:rsid w:val="00DA2432"/>
    <w:rsid w:val="00DA2C71"/>
    <w:rsid w:val="00DA2E37"/>
    <w:rsid w:val="00DA350A"/>
    <w:rsid w:val="00DA772E"/>
    <w:rsid w:val="00DB1F3F"/>
    <w:rsid w:val="00DB26E8"/>
    <w:rsid w:val="00DB33F9"/>
    <w:rsid w:val="00DB3F85"/>
    <w:rsid w:val="00DB62C9"/>
    <w:rsid w:val="00DB6524"/>
    <w:rsid w:val="00DC052F"/>
    <w:rsid w:val="00DC3E14"/>
    <w:rsid w:val="00DC3E5F"/>
    <w:rsid w:val="00DC4B87"/>
    <w:rsid w:val="00DC6A29"/>
    <w:rsid w:val="00DC7282"/>
    <w:rsid w:val="00DD3746"/>
    <w:rsid w:val="00DD3BF3"/>
    <w:rsid w:val="00DD4CFF"/>
    <w:rsid w:val="00DD6101"/>
    <w:rsid w:val="00DD706B"/>
    <w:rsid w:val="00DE22C0"/>
    <w:rsid w:val="00DE29A6"/>
    <w:rsid w:val="00DE3C41"/>
    <w:rsid w:val="00DE4ACB"/>
    <w:rsid w:val="00DE510F"/>
    <w:rsid w:val="00DE53EE"/>
    <w:rsid w:val="00DE6025"/>
    <w:rsid w:val="00DE7D77"/>
    <w:rsid w:val="00DF206E"/>
    <w:rsid w:val="00DF243E"/>
    <w:rsid w:val="00DF4171"/>
    <w:rsid w:val="00DF42AC"/>
    <w:rsid w:val="00DF6E84"/>
    <w:rsid w:val="00E005E0"/>
    <w:rsid w:val="00E0446B"/>
    <w:rsid w:val="00E05018"/>
    <w:rsid w:val="00E15BD9"/>
    <w:rsid w:val="00E16AB2"/>
    <w:rsid w:val="00E2054D"/>
    <w:rsid w:val="00E2121F"/>
    <w:rsid w:val="00E23679"/>
    <w:rsid w:val="00E24CF4"/>
    <w:rsid w:val="00E24FF5"/>
    <w:rsid w:val="00E32F6A"/>
    <w:rsid w:val="00E34412"/>
    <w:rsid w:val="00E34B33"/>
    <w:rsid w:val="00E37D25"/>
    <w:rsid w:val="00E43EE3"/>
    <w:rsid w:val="00E44422"/>
    <w:rsid w:val="00E45623"/>
    <w:rsid w:val="00E45F6E"/>
    <w:rsid w:val="00E473B6"/>
    <w:rsid w:val="00E5103B"/>
    <w:rsid w:val="00E51991"/>
    <w:rsid w:val="00E51FDE"/>
    <w:rsid w:val="00E5431F"/>
    <w:rsid w:val="00E55A4E"/>
    <w:rsid w:val="00E563EE"/>
    <w:rsid w:val="00E56987"/>
    <w:rsid w:val="00E5736B"/>
    <w:rsid w:val="00E57D3C"/>
    <w:rsid w:val="00E601D2"/>
    <w:rsid w:val="00E60B3C"/>
    <w:rsid w:val="00E60DEA"/>
    <w:rsid w:val="00E67A47"/>
    <w:rsid w:val="00E67CAB"/>
    <w:rsid w:val="00E708F3"/>
    <w:rsid w:val="00E71C82"/>
    <w:rsid w:val="00E726BB"/>
    <w:rsid w:val="00E748EF"/>
    <w:rsid w:val="00E80441"/>
    <w:rsid w:val="00E80702"/>
    <w:rsid w:val="00E8144B"/>
    <w:rsid w:val="00E81591"/>
    <w:rsid w:val="00E820F9"/>
    <w:rsid w:val="00E82F54"/>
    <w:rsid w:val="00E869D7"/>
    <w:rsid w:val="00E86B76"/>
    <w:rsid w:val="00E873BD"/>
    <w:rsid w:val="00E87FBD"/>
    <w:rsid w:val="00E92728"/>
    <w:rsid w:val="00E930AA"/>
    <w:rsid w:val="00E93199"/>
    <w:rsid w:val="00E93425"/>
    <w:rsid w:val="00E960BE"/>
    <w:rsid w:val="00E9729B"/>
    <w:rsid w:val="00EA0379"/>
    <w:rsid w:val="00EA086B"/>
    <w:rsid w:val="00EA1B43"/>
    <w:rsid w:val="00EA560E"/>
    <w:rsid w:val="00EB10EF"/>
    <w:rsid w:val="00EB1515"/>
    <w:rsid w:val="00EB258F"/>
    <w:rsid w:val="00EB3FA6"/>
    <w:rsid w:val="00EB5EEB"/>
    <w:rsid w:val="00EB6537"/>
    <w:rsid w:val="00EC0C5F"/>
    <w:rsid w:val="00EC32B9"/>
    <w:rsid w:val="00EC55AE"/>
    <w:rsid w:val="00EC5F5B"/>
    <w:rsid w:val="00ED25AA"/>
    <w:rsid w:val="00ED2F43"/>
    <w:rsid w:val="00ED32C4"/>
    <w:rsid w:val="00ED3FFA"/>
    <w:rsid w:val="00ED58CA"/>
    <w:rsid w:val="00ED6F93"/>
    <w:rsid w:val="00ED7DA5"/>
    <w:rsid w:val="00EE25FF"/>
    <w:rsid w:val="00EE31C1"/>
    <w:rsid w:val="00EE3860"/>
    <w:rsid w:val="00EF0DF6"/>
    <w:rsid w:val="00EF1E75"/>
    <w:rsid w:val="00EF59BA"/>
    <w:rsid w:val="00EF6F0D"/>
    <w:rsid w:val="00F021D2"/>
    <w:rsid w:val="00F024A4"/>
    <w:rsid w:val="00F04008"/>
    <w:rsid w:val="00F05532"/>
    <w:rsid w:val="00F07084"/>
    <w:rsid w:val="00F10EEC"/>
    <w:rsid w:val="00F11883"/>
    <w:rsid w:val="00F11C22"/>
    <w:rsid w:val="00F11C77"/>
    <w:rsid w:val="00F12B91"/>
    <w:rsid w:val="00F12BBC"/>
    <w:rsid w:val="00F14E19"/>
    <w:rsid w:val="00F1679D"/>
    <w:rsid w:val="00F177D6"/>
    <w:rsid w:val="00F20290"/>
    <w:rsid w:val="00F26410"/>
    <w:rsid w:val="00F311A9"/>
    <w:rsid w:val="00F321B4"/>
    <w:rsid w:val="00F3267D"/>
    <w:rsid w:val="00F34A63"/>
    <w:rsid w:val="00F35385"/>
    <w:rsid w:val="00F358C2"/>
    <w:rsid w:val="00F36ED9"/>
    <w:rsid w:val="00F373D0"/>
    <w:rsid w:val="00F40546"/>
    <w:rsid w:val="00F41095"/>
    <w:rsid w:val="00F43541"/>
    <w:rsid w:val="00F43807"/>
    <w:rsid w:val="00F515E5"/>
    <w:rsid w:val="00F528B7"/>
    <w:rsid w:val="00F52B91"/>
    <w:rsid w:val="00F55329"/>
    <w:rsid w:val="00F559E4"/>
    <w:rsid w:val="00F6142D"/>
    <w:rsid w:val="00F72D87"/>
    <w:rsid w:val="00F74AC8"/>
    <w:rsid w:val="00F74B16"/>
    <w:rsid w:val="00F818FE"/>
    <w:rsid w:val="00F81F92"/>
    <w:rsid w:val="00F8541B"/>
    <w:rsid w:val="00F857F4"/>
    <w:rsid w:val="00F85A93"/>
    <w:rsid w:val="00F8683A"/>
    <w:rsid w:val="00F90F57"/>
    <w:rsid w:val="00F91990"/>
    <w:rsid w:val="00F92E6D"/>
    <w:rsid w:val="00F935A1"/>
    <w:rsid w:val="00FA0DEC"/>
    <w:rsid w:val="00FA1FAC"/>
    <w:rsid w:val="00FA2CA4"/>
    <w:rsid w:val="00FA3E6B"/>
    <w:rsid w:val="00FA5A80"/>
    <w:rsid w:val="00FA63E2"/>
    <w:rsid w:val="00FB2239"/>
    <w:rsid w:val="00FB3A75"/>
    <w:rsid w:val="00FB49D7"/>
    <w:rsid w:val="00FB618B"/>
    <w:rsid w:val="00FC1B4E"/>
    <w:rsid w:val="00FC2E86"/>
    <w:rsid w:val="00FC516A"/>
    <w:rsid w:val="00FC53DB"/>
    <w:rsid w:val="00FC614E"/>
    <w:rsid w:val="00FD035B"/>
    <w:rsid w:val="00FD5263"/>
    <w:rsid w:val="00FD55B9"/>
    <w:rsid w:val="00FD6232"/>
    <w:rsid w:val="00FE0B19"/>
    <w:rsid w:val="00FE1A21"/>
    <w:rsid w:val="00FE4BBC"/>
    <w:rsid w:val="00FE7438"/>
    <w:rsid w:val="00FF1008"/>
    <w:rsid w:val="00FF3D5F"/>
    <w:rsid w:val="00FF5CB4"/>
    <w:rsid w:val="00FF61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A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240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A240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C6B2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C6B22"/>
  </w:style>
  <w:style w:type="paragraph" w:styleId="Stopka">
    <w:name w:val="footer"/>
    <w:basedOn w:val="Normalny"/>
    <w:link w:val="StopkaZnak"/>
    <w:uiPriority w:val="99"/>
    <w:unhideWhenUsed/>
    <w:rsid w:val="003C6B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6B22"/>
  </w:style>
  <w:style w:type="paragraph" w:styleId="Tekstdymka">
    <w:name w:val="Balloon Text"/>
    <w:basedOn w:val="Normalny"/>
    <w:link w:val="TekstdymkaZnak"/>
    <w:unhideWhenUsed/>
    <w:rsid w:val="003C6B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6B22"/>
    <w:rPr>
      <w:rFonts w:ascii="Tahoma" w:hAnsi="Tahoma" w:cs="Tahoma"/>
      <w:sz w:val="16"/>
      <w:szCs w:val="16"/>
    </w:rPr>
  </w:style>
  <w:style w:type="character" w:customStyle="1" w:styleId="Absatz-Standardschriftart">
    <w:name w:val="Absatz-Standardschriftart"/>
    <w:rsid w:val="00703778"/>
  </w:style>
  <w:style w:type="character" w:customStyle="1" w:styleId="WW-Absatz-Standardschriftart">
    <w:name w:val="WW-Absatz-Standardschriftart"/>
    <w:rsid w:val="00703778"/>
  </w:style>
  <w:style w:type="character" w:customStyle="1" w:styleId="WW-Absatz-Standardschriftart1">
    <w:name w:val="WW-Absatz-Standardschriftart1"/>
    <w:rsid w:val="00703778"/>
  </w:style>
  <w:style w:type="character" w:customStyle="1" w:styleId="WW-Absatz-Standardschriftart11">
    <w:name w:val="WW-Absatz-Standardschriftart11"/>
    <w:rsid w:val="00703778"/>
  </w:style>
  <w:style w:type="character" w:customStyle="1" w:styleId="WW-Absatz-Standardschriftart111">
    <w:name w:val="WW-Absatz-Standardschriftart111"/>
    <w:rsid w:val="00703778"/>
  </w:style>
  <w:style w:type="character" w:customStyle="1" w:styleId="WW-Absatz-Standardschriftart1111">
    <w:name w:val="WW-Absatz-Standardschriftart1111"/>
    <w:rsid w:val="00703778"/>
  </w:style>
  <w:style w:type="character" w:customStyle="1" w:styleId="WW-Absatz-Standardschriftart11111">
    <w:name w:val="WW-Absatz-Standardschriftart11111"/>
    <w:rsid w:val="00703778"/>
  </w:style>
  <w:style w:type="character" w:customStyle="1" w:styleId="WW-Absatz-Standardschriftart111111">
    <w:name w:val="WW-Absatz-Standardschriftart111111"/>
    <w:rsid w:val="00703778"/>
  </w:style>
  <w:style w:type="character" w:customStyle="1" w:styleId="WW-Absatz-Standardschriftart1111111">
    <w:name w:val="WW-Absatz-Standardschriftart1111111"/>
    <w:rsid w:val="00703778"/>
  </w:style>
  <w:style w:type="character" w:customStyle="1" w:styleId="WW-Absatz-Standardschriftart11111111">
    <w:name w:val="WW-Absatz-Standardschriftart11111111"/>
    <w:rsid w:val="00703778"/>
  </w:style>
  <w:style w:type="character" w:customStyle="1" w:styleId="Domylnaczcionkaakapitu1">
    <w:name w:val="Domyślna czcionka akapitu1"/>
    <w:rsid w:val="00703778"/>
  </w:style>
  <w:style w:type="character" w:customStyle="1" w:styleId="WW-Absatz-Standardschriftart111111111">
    <w:name w:val="WW-Absatz-Standardschriftart111111111"/>
    <w:rsid w:val="00703778"/>
  </w:style>
  <w:style w:type="character" w:customStyle="1" w:styleId="WW-Absatz-Standardschriftart1111111111">
    <w:name w:val="WW-Absatz-Standardschriftart1111111111"/>
    <w:rsid w:val="00703778"/>
  </w:style>
  <w:style w:type="character" w:customStyle="1" w:styleId="WW-Absatz-Standardschriftart11111111111">
    <w:name w:val="WW-Absatz-Standardschriftart11111111111"/>
    <w:rsid w:val="00703778"/>
  </w:style>
  <w:style w:type="character" w:customStyle="1" w:styleId="WW-Absatz-Standardschriftart111111111111">
    <w:name w:val="WW-Absatz-Standardschriftart111111111111"/>
    <w:rsid w:val="00703778"/>
  </w:style>
  <w:style w:type="character" w:customStyle="1" w:styleId="WW-Absatz-Standardschriftart1111111111111">
    <w:name w:val="WW-Absatz-Standardschriftart1111111111111"/>
    <w:rsid w:val="00703778"/>
  </w:style>
  <w:style w:type="character" w:customStyle="1" w:styleId="WW-Absatz-Standardschriftart11111111111111">
    <w:name w:val="WW-Absatz-Standardschriftart11111111111111"/>
    <w:rsid w:val="00703778"/>
  </w:style>
  <w:style w:type="character" w:customStyle="1" w:styleId="WW-Absatz-Standardschriftart111111111111111">
    <w:name w:val="WW-Absatz-Standardschriftart111111111111111"/>
    <w:rsid w:val="00703778"/>
  </w:style>
  <w:style w:type="character" w:customStyle="1" w:styleId="WW-Absatz-Standardschriftart1111111111111111">
    <w:name w:val="WW-Absatz-Standardschriftart1111111111111111"/>
    <w:rsid w:val="00703778"/>
  </w:style>
  <w:style w:type="character" w:customStyle="1" w:styleId="WW-Absatz-Standardschriftart11111111111111111">
    <w:name w:val="WW-Absatz-Standardschriftart11111111111111111"/>
    <w:rsid w:val="00703778"/>
  </w:style>
  <w:style w:type="character" w:customStyle="1" w:styleId="WW-Absatz-Standardschriftart111111111111111111">
    <w:name w:val="WW-Absatz-Standardschriftart111111111111111111"/>
    <w:rsid w:val="00703778"/>
  </w:style>
  <w:style w:type="character" w:customStyle="1" w:styleId="WW-Absatz-Standardschriftart1111111111111111111">
    <w:name w:val="WW-Absatz-Standardschriftart1111111111111111111"/>
    <w:rsid w:val="00703778"/>
  </w:style>
  <w:style w:type="character" w:customStyle="1" w:styleId="WW-Absatz-Standardschriftart11111111111111111111">
    <w:name w:val="WW-Absatz-Standardschriftart11111111111111111111"/>
    <w:rsid w:val="00703778"/>
  </w:style>
  <w:style w:type="character" w:customStyle="1" w:styleId="WW-Absatz-Standardschriftart111111111111111111111">
    <w:name w:val="WW-Absatz-Standardschriftart111111111111111111111"/>
    <w:rsid w:val="00703778"/>
  </w:style>
  <w:style w:type="character" w:customStyle="1" w:styleId="Znakinumeracji">
    <w:name w:val="Znaki numeracji"/>
    <w:rsid w:val="00703778"/>
  </w:style>
  <w:style w:type="character" w:customStyle="1" w:styleId="Symbolewypunktowania">
    <w:name w:val="Symbole wypunktowania"/>
    <w:rsid w:val="00703778"/>
    <w:rPr>
      <w:rFonts w:ascii="OpenSymbol" w:eastAsia="OpenSymbol" w:hAnsi="OpenSymbol" w:cs="OpenSymbol"/>
    </w:rPr>
  </w:style>
  <w:style w:type="character" w:customStyle="1" w:styleId="Odwoaniedokomentarza1">
    <w:name w:val="Odwołanie do komentarza1"/>
    <w:rsid w:val="00703778"/>
    <w:rPr>
      <w:sz w:val="16"/>
      <w:szCs w:val="16"/>
    </w:rPr>
  </w:style>
  <w:style w:type="paragraph" w:customStyle="1" w:styleId="Nagwek2">
    <w:name w:val="Nagłówek2"/>
    <w:basedOn w:val="Normalny"/>
    <w:next w:val="Tekstpodstawowy"/>
    <w:rsid w:val="00703778"/>
    <w:pPr>
      <w:keepNext/>
      <w:widowControl w:val="0"/>
      <w:suppressAutoHyphens/>
      <w:spacing w:before="240" w:after="120" w:line="240" w:lineRule="auto"/>
    </w:pPr>
    <w:rPr>
      <w:rFonts w:ascii="Arial" w:eastAsia="MS Mincho" w:hAnsi="Arial" w:cs="Tahoma"/>
      <w:kern w:val="1"/>
      <w:sz w:val="28"/>
      <w:szCs w:val="28"/>
      <w:lang w:eastAsia="ar-SA"/>
    </w:rPr>
  </w:style>
  <w:style w:type="paragraph" w:styleId="Tekstpodstawowy">
    <w:name w:val="Body Text"/>
    <w:basedOn w:val="Normalny"/>
    <w:link w:val="TekstpodstawowyZnak"/>
    <w:rsid w:val="00703778"/>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703778"/>
    <w:rPr>
      <w:rFonts w:ascii="Times New Roman" w:eastAsia="Arial Unicode MS" w:hAnsi="Times New Roman" w:cs="Times New Roman"/>
      <w:kern w:val="1"/>
      <w:sz w:val="24"/>
      <w:szCs w:val="24"/>
      <w:lang w:eastAsia="ar-SA"/>
    </w:rPr>
  </w:style>
  <w:style w:type="paragraph" w:styleId="Lista">
    <w:name w:val="List"/>
    <w:basedOn w:val="Tekstpodstawowy"/>
    <w:rsid w:val="00703778"/>
    <w:rPr>
      <w:rFonts w:cs="Tahoma"/>
    </w:rPr>
  </w:style>
  <w:style w:type="paragraph" w:customStyle="1" w:styleId="Podpis2">
    <w:name w:val="Podpis2"/>
    <w:basedOn w:val="Normalny"/>
    <w:rsid w:val="00703778"/>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Indeks">
    <w:name w:val="Indeks"/>
    <w:basedOn w:val="Normalny"/>
    <w:rsid w:val="00703778"/>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customStyle="1" w:styleId="Nagwek10">
    <w:name w:val="Nagłówek1"/>
    <w:basedOn w:val="Normalny"/>
    <w:next w:val="Tekstpodstawowy"/>
    <w:rsid w:val="00703778"/>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Podpis1">
    <w:name w:val="Podpis1"/>
    <w:basedOn w:val="Normalny"/>
    <w:rsid w:val="00703778"/>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Tekstkomentarza1">
    <w:name w:val="Tekst komentarza1"/>
    <w:basedOn w:val="Normalny"/>
    <w:rsid w:val="00703778"/>
    <w:pPr>
      <w:widowControl w:val="0"/>
      <w:suppressAutoHyphens/>
      <w:spacing w:after="0" w:line="240" w:lineRule="auto"/>
    </w:pPr>
    <w:rPr>
      <w:rFonts w:ascii="Times New Roman" w:eastAsia="Arial Unicode MS" w:hAnsi="Times New Roman" w:cs="Times New Roman"/>
      <w:kern w:val="1"/>
      <w:sz w:val="20"/>
      <w:szCs w:val="20"/>
      <w:lang w:eastAsia="ar-SA"/>
    </w:rPr>
  </w:style>
  <w:style w:type="paragraph" w:styleId="Tekstkomentarza">
    <w:name w:val="annotation text"/>
    <w:basedOn w:val="Normalny"/>
    <w:link w:val="TekstkomentarzaZnak"/>
    <w:uiPriority w:val="99"/>
    <w:semiHidden/>
    <w:unhideWhenUsed/>
    <w:rsid w:val="007037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3778"/>
    <w:rPr>
      <w:sz w:val="20"/>
      <w:szCs w:val="20"/>
    </w:rPr>
  </w:style>
  <w:style w:type="paragraph" w:styleId="Tematkomentarza">
    <w:name w:val="annotation subject"/>
    <w:basedOn w:val="Tekstkomentarza1"/>
    <w:next w:val="Tekstkomentarza1"/>
    <w:link w:val="TematkomentarzaZnak"/>
    <w:rsid w:val="00703778"/>
    <w:rPr>
      <w:b/>
      <w:bCs/>
    </w:rPr>
  </w:style>
  <w:style w:type="character" w:customStyle="1" w:styleId="TematkomentarzaZnak">
    <w:name w:val="Temat komentarza Znak"/>
    <w:basedOn w:val="TekstkomentarzaZnak"/>
    <w:link w:val="Tematkomentarza"/>
    <w:rsid w:val="00703778"/>
    <w:rPr>
      <w:rFonts w:ascii="Times New Roman" w:eastAsia="Arial Unicode MS" w:hAnsi="Times New Roman" w:cs="Times New Roman"/>
      <w:b/>
      <w:bCs/>
      <w:kern w:val="1"/>
      <w:sz w:val="20"/>
      <w:szCs w:val="20"/>
      <w:lang w:eastAsia="ar-SA"/>
    </w:rPr>
  </w:style>
  <w:style w:type="character" w:styleId="Odwoaniedokomentarza">
    <w:name w:val="annotation reference"/>
    <w:uiPriority w:val="99"/>
    <w:semiHidden/>
    <w:unhideWhenUsed/>
    <w:rsid w:val="00703778"/>
    <w:rPr>
      <w:sz w:val="16"/>
      <w:szCs w:val="16"/>
    </w:rPr>
  </w:style>
  <w:style w:type="paragraph" w:styleId="Tekstprzypisukocowego">
    <w:name w:val="endnote text"/>
    <w:basedOn w:val="Normalny"/>
    <w:link w:val="TekstprzypisukocowegoZnak"/>
    <w:uiPriority w:val="99"/>
    <w:semiHidden/>
    <w:unhideWhenUsed/>
    <w:rsid w:val="00703778"/>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TekstprzypisukocowegoZnak">
    <w:name w:val="Tekst przypisu końcowego Znak"/>
    <w:basedOn w:val="Domylnaczcionkaakapitu"/>
    <w:link w:val="Tekstprzypisukocowego"/>
    <w:uiPriority w:val="99"/>
    <w:semiHidden/>
    <w:rsid w:val="00703778"/>
    <w:rPr>
      <w:rFonts w:ascii="Times New Roman" w:eastAsia="Arial Unicode MS" w:hAnsi="Times New Roman" w:cs="Times New Roman"/>
      <w:kern w:val="1"/>
      <w:sz w:val="20"/>
      <w:szCs w:val="20"/>
      <w:lang w:eastAsia="ar-SA"/>
    </w:rPr>
  </w:style>
  <w:style w:type="character" w:styleId="Odwoanieprzypisukocowego">
    <w:name w:val="endnote reference"/>
    <w:uiPriority w:val="99"/>
    <w:semiHidden/>
    <w:unhideWhenUsed/>
    <w:rsid w:val="00703778"/>
    <w:rPr>
      <w:vertAlign w:val="superscript"/>
    </w:rPr>
  </w:style>
  <w:style w:type="paragraph" w:styleId="Tekstprzypisudolnego">
    <w:name w:val="footnote text"/>
    <w:basedOn w:val="Normalny"/>
    <w:link w:val="TekstprzypisudolnegoZnak"/>
    <w:uiPriority w:val="99"/>
    <w:semiHidden/>
    <w:unhideWhenUsed/>
    <w:rsid w:val="00703778"/>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TekstprzypisudolnegoZnak">
    <w:name w:val="Tekst przypisu dolnego Znak"/>
    <w:basedOn w:val="Domylnaczcionkaakapitu"/>
    <w:link w:val="Tekstprzypisudolnego"/>
    <w:uiPriority w:val="99"/>
    <w:semiHidden/>
    <w:rsid w:val="00703778"/>
    <w:rPr>
      <w:rFonts w:ascii="Times New Roman" w:eastAsia="Arial Unicode MS" w:hAnsi="Times New Roman" w:cs="Times New Roman"/>
      <w:kern w:val="1"/>
      <w:sz w:val="20"/>
      <w:szCs w:val="20"/>
      <w:lang w:eastAsia="ar-SA"/>
    </w:rPr>
  </w:style>
  <w:style w:type="character" w:styleId="Odwoanieprzypisudolnego">
    <w:name w:val="footnote reference"/>
    <w:aliases w:val="Footnote Reference Number"/>
    <w:unhideWhenUsed/>
    <w:rsid w:val="00703778"/>
    <w:rPr>
      <w:vertAlign w:val="superscript"/>
    </w:rPr>
  </w:style>
  <w:style w:type="paragraph" w:styleId="Tytu">
    <w:name w:val="Title"/>
    <w:basedOn w:val="Normalny"/>
    <w:link w:val="TytuZnak"/>
    <w:qFormat/>
    <w:rsid w:val="00703778"/>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703778"/>
    <w:rPr>
      <w:rFonts w:ascii="Times New Roman" w:eastAsia="Times New Roman" w:hAnsi="Times New Roman" w:cs="Times New Roman"/>
      <w:b/>
      <w:sz w:val="28"/>
      <w:szCs w:val="20"/>
    </w:rPr>
  </w:style>
  <w:style w:type="paragraph" w:styleId="Akapitzlist">
    <w:name w:val="List Paragraph"/>
    <w:basedOn w:val="Normalny"/>
    <w:uiPriority w:val="34"/>
    <w:qFormat/>
    <w:rsid w:val="00703778"/>
    <w:pPr>
      <w:widowControl w:val="0"/>
      <w:suppressAutoHyphens/>
      <w:spacing w:after="0" w:line="240" w:lineRule="auto"/>
      <w:ind w:left="708"/>
    </w:pPr>
    <w:rPr>
      <w:rFonts w:ascii="Times New Roman" w:eastAsia="Arial Unicode MS" w:hAnsi="Times New Roman" w:cs="Times New Roman"/>
      <w:kern w:val="1"/>
      <w:sz w:val="24"/>
      <w:szCs w:val="24"/>
      <w:lang w:eastAsia="ar-SA"/>
    </w:rPr>
  </w:style>
  <w:style w:type="paragraph" w:customStyle="1" w:styleId="Default">
    <w:name w:val="Default"/>
    <w:rsid w:val="00703778"/>
    <w:pPr>
      <w:autoSpaceDE w:val="0"/>
      <w:autoSpaceDN w:val="0"/>
      <w:adjustRightInd w:val="0"/>
      <w:spacing w:after="0" w:line="240" w:lineRule="auto"/>
    </w:pPr>
    <w:rPr>
      <w:rFonts w:ascii="Calibri" w:eastAsia="Times New Roman" w:hAnsi="Calibri" w:cs="Calibri"/>
      <w:color w:val="000000"/>
      <w:sz w:val="24"/>
      <w:szCs w:val="24"/>
    </w:rPr>
  </w:style>
  <w:style w:type="character" w:styleId="Hipercze">
    <w:name w:val="Hyperlink"/>
    <w:uiPriority w:val="99"/>
    <w:unhideWhenUsed/>
    <w:rsid w:val="00703778"/>
    <w:rPr>
      <w:color w:val="0000FF"/>
      <w:u w:val="single"/>
    </w:rPr>
  </w:style>
  <w:style w:type="character" w:customStyle="1" w:styleId="st">
    <w:name w:val="st"/>
    <w:basedOn w:val="Domylnaczcionkaakapitu"/>
    <w:rsid w:val="003A34C8"/>
  </w:style>
  <w:style w:type="table" w:styleId="Tabela-Siatka">
    <w:name w:val="Table Grid"/>
    <w:basedOn w:val="Standardowy"/>
    <w:uiPriority w:val="59"/>
    <w:rsid w:val="008377C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FC2E86"/>
  </w:style>
  <w:style w:type="paragraph" w:styleId="HTML-wstpniesformatowany">
    <w:name w:val="HTML Preformatted"/>
    <w:basedOn w:val="Normalny"/>
    <w:link w:val="HTML-wstpniesformatowanyZnak"/>
    <w:uiPriority w:val="99"/>
    <w:semiHidden/>
    <w:unhideWhenUsed/>
    <w:rsid w:val="001F5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F5B3E"/>
    <w:rPr>
      <w:rFonts w:ascii="Courier New" w:eastAsia="Times New Roman" w:hAnsi="Courier New" w:cs="Courier New"/>
      <w:sz w:val="20"/>
      <w:szCs w:val="20"/>
      <w:lang w:eastAsia="pl-PL"/>
    </w:rPr>
  </w:style>
  <w:style w:type="paragraph" w:styleId="Poprawka">
    <w:name w:val="Revision"/>
    <w:hidden/>
    <w:uiPriority w:val="99"/>
    <w:semiHidden/>
    <w:rsid w:val="002F6539"/>
    <w:pPr>
      <w:spacing w:after="0" w:line="240" w:lineRule="auto"/>
    </w:pPr>
  </w:style>
  <w:style w:type="character" w:customStyle="1" w:styleId="Nagwek3Znak">
    <w:name w:val="Nagłówek 3 Znak"/>
    <w:basedOn w:val="Domylnaczcionkaakapitu"/>
    <w:link w:val="Nagwek3"/>
    <w:uiPriority w:val="9"/>
    <w:rsid w:val="00A24046"/>
    <w:rPr>
      <w:rFonts w:asciiTheme="majorHAnsi" w:eastAsiaTheme="majorEastAsia" w:hAnsiTheme="majorHAnsi" w:cstheme="majorBidi"/>
      <w:b/>
      <w:bCs/>
      <w:color w:val="4F81BD" w:themeColor="accent1"/>
    </w:rPr>
  </w:style>
  <w:style w:type="character" w:customStyle="1" w:styleId="Nagwek1Znak">
    <w:name w:val="Nagłówek 1 Znak"/>
    <w:basedOn w:val="Domylnaczcionkaakapitu"/>
    <w:link w:val="Nagwek1"/>
    <w:uiPriority w:val="9"/>
    <w:rsid w:val="00A2404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A240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A240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3C6B22"/>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3C6B22"/>
  </w:style>
  <w:style w:type="paragraph" w:styleId="Stopka">
    <w:name w:val="footer"/>
    <w:basedOn w:val="Normalny"/>
    <w:link w:val="StopkaZnak"/>
    <w:uiPriority w:val="99"/>
    <w:unhideWhenUsed/>
    <w:rsid w:val="003C6B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6B22"/>
  </w:style>
  <w:style w:type="paragraph" w:styleId="Tekstdymka">
    <w:name w:val="Balloon Text"/>
    <w:basedOn w:val="Normalny"/>
    <w:link w:val="TekstdymkaZnak"/>
    <w:unhideWhenUsed/>
    <w:rsid w:val="003C6B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6B22"/>
    <w:rPr>
      <w:rFonts w:ascii="Tahoma" w:hAnsi="Tahoma" w:cs="Tahoma"/>
      <w:sz w:val="16"/>
      <w:szCs w:val="16"/>
    </w:rPr>
  </w:style>
  <w:style w:type="character" w:customStyle="1" w:styleId="Absatz-Standardschriftart">
    <w:name w:val="Absatz-Standardschriftart"/>
    <w:rsid w:val="00703778"/>
  </w:style>
  <w:style w:type="character" w:customStyle="1" w:styleId="WW-Absatz-Standardschriftart">
    <w:name w:val="WW-Absatz-Standardschriftart"/>
    <w:rsid w:val="00703778"/>
  </w:style>
  <w:style w:type="character" w:customStyle="1" w:styleId="WW-Absatz-Standardschriftart1">
    <w:name w:val="WW-Absatz-Standardschriftart1"/>
    <w:rsid w:val="00703778"/>
  </w:style>
  <w:style w:type="character" w:customStyle="1" w:styleId="WW-Absatz-Standardschriftart11">
    <w:name w:val="WW-Absatz-Standardschriftart11"/>
    <w:rsid w:val="00703778"/>
  </w:style>
  <w:style w:type="character" w:customStyle="1" w:styleId="WW-Absatz-Standardschriftart111">
    <w:name w:val="WW-Absatz-Standardschriftart111"/>
    <w:rsid w:val="00703778"/>
  </w:style>
  <w:style w:type="character" w:customStyle="1" w:styleId="WW-Absatz-Standardschriftart1111">
    <w:name w:val="WW-Absatz-Standardschriftart1111"/>
    <w:rsid w:val="00703778"/>
  </w:style>
  <w:style w:type="character" w:customStyle="1" w:styleId="WW-Absatz-Standardschriftart11111">
    <w:name w:val="WW-Absatz-Standardschriftart11111"/>
    <w:rsid w:val="00703778"/>
  </w:style>
  <w:style w:type="character" w:customStyle="1" w:styleId="WW-Absatz-Standardschriftart111111">
    <w:name w:val="WW-Absatz-Standardschriftart111111"/>
    <w:rsid w:val="00703778"/>
  </w:style>
  <w:style w:type="character" w:customStyle="1" w:styleId="WW-Absatz-Standardschriftart1111111">
    <w:name w:val="WW-Absatz-Standardschriftart1111111"/>
    <w:rsid w:val="00703778"/>
  </w:style>
  <w:style w:type="character" w:customStyle="1" w:styleId="WW-Absatz-Standardschriftart11111111">
    <w:name w:val="WW-Absatz-Standardschriftart11111111"/>
    <w:rsid w:val="00703778"/>
  </w:style>
  <w:style w:type="character" w:customStyle="1" w:styleId="Domylnaczcionkaakapitu1">
    <w:name w:val="Domyślna czcionka akapitu1"/>
    <w:rsid w:val="00703778"/>
  </w:style>
  <w:style w:type="character" w:customStyle="1" w:styleId="WW-Absatz-Standardschriftart111111111">
    <w:name w:val="WW-Absatz-Standardschriftart111111111"/>
    <w:rsid w:val="00703778"/>
  </w:style>
  <w:style w:type="character" w:customStyle="1" w:styleId="WW-Absatz-Standardschriftart1111111111">
    <w:name w:val="WW-Absatz-Standardschriftart1111111111"/>
    <w:rsid w:val="00703778"/>
  </w:style>
  <w:style w:type="character" w:customStyle="1" w:styleId="WW-Absatz-Standardschriftart11111111111">
    <w:name w:val="WW-Absatz-Standardschriftart11111111111"/>
    <w:rsid w:val="00703778"/>
  </w:style>
  <w:style w:type="character" w:customStyle="1" w:styleId="WW-Absatz-Standardschriftart111111111111">
    <w:name w:val="WW-Absatz-Standardschriftart111111111111"/>
    <w:rsid w:val="00703778"/>
  </w:style>
  <w:style w:type="character" w:customStyle="1" w:styleId="WW-Absatz-Standardschriftart1111111111111">
    <w:name w:val="WW-Absatz-Standardschriftart1111111111111"/>
    <w:rsid w:val="00703778"/>
  </w:style>
  <w:style w:type="character" w:customStyle="1" w:styleId="WW-Absatz-Standardschriftart11111111111111">
    <w:name w:val="WW-Absatz-Standardschriftart11111111111111"/>
    <w:rsid w:val="00703778"/>
  </w:style>
  <w:style w:type="character" w:customStyle="1" w:styleId="WW-Absatz-Standardschriftart111111111111111">
    <w:name w:val="WW-Absatz-Standardschriftart111111111111111"/>
    <w:rsid w:val="00703778"/>
  </w:style>
  <w:style w:type="character" w:customStyle="1" w:styleId="WW-Absatz-Standardschriftart1111111111111111">
    <w:name w:val="WW-Absatz-Standardschriftart1111111111111111"/>
    <w:rsid w:val="00703778"/>
  </w:style>
  <w:style w:type="character" w:customStyle="1" w:styleId="WW-Absatz-Standardschriftart11111111111111111">
    <w:name w:val="WW-Absatz-Standardschriftart11111111111111111"/>
    <w:rsid w:val="00703778"/>
  </w:style>
  <w:style w:type="character" w:customStyle="1" w:styleId="WW-Absatz-Standardschriftart111111111111111111">
    <w:name w:val="WW-Absatz-Standardschriftart111111111111111111"/>
    <w:rsid w:val="00703778"/>
  </w:style>
  <w:style w:type="character" w:customStyle="1" w:styleId="WW-Absatz-Standardschriftart1111111111111111111">
    <w:name w:val="WW-Absatz-Standardschriftart1111111111111111111"/>
    <w:rsid w:val="00703778"/>
  </w:style>
  <w:style w:type="character" w:customStyle="1" w:styleId="WW-Absatz-Standardschriftart11111111111111111111">
    <w:name w:val="WW-Absatz-Standardschriftart11111111111111111111"/>
    <w:rsid w:val="00703778"/>
  </w:style>
  <w:style w:type="character" w:customStyle="1" w:styleId="WW-Absatz-Standardschriftart111111111111111111111">
    <w:name w:val="WW-Absatz-Standardschriftart111111111111111111111"/>
    <w:rsid w:val="00703778"/>
  </w:style>
  <w:style w:type="character" w:customStyle="1" w:styleId="Znakinumeracji">
    <w:name w:val="Znaki numeracji"/>
    <w:rsid w:val="00703778"/>
  </w:style>
  <w:style w:type="character" w:customStyle="1" w:styleId="Symbolewypunktowania">
    <w:name w:val="Symbole wypunktowania"/>
    <w:rsid w:val="00703778"/>
    <w:rPr>
      <w:rFonts w:ascii="OpenSymbol" w:eastAsia="OpenSymbol" w:hAnsi="OpenSymbol" w:cs="OpenSymbol"/>
    </w:rPr>
  </w:style>
  <w:style w:type="character" w:customStyle="1" w:styleId="Odwoaniedokomentarza1">
    <w:name w:val="Odwołanie do komentarza1"/>
    <w:rsid w:val="00703778"/>
    <w:rPr>
      <w:sz w:val="16"/>
      <w:szCs w:val="16"/>
    </w:rPr>
  </w:style>
  <w:style w:type="paragraph" w:customStyle="1" w:styleId="Nagwek2">
    <w:name w:val="Nagłówek2"/>
    <w:basedOn w:val="Normalny"/>
    <w:next w:val="Tekstpodstawowy"/>
    <w:rsid w:val="00703778"/>
    <w:pPr>
      <w:keepNext/>
      <w:widowControl w:val="0"/>
      <w:suppressAutoHyphens/>
      <w:spacing w:before="240" w:after="120" w:line="240" w:lineRule="auto"/>
    </w:pPr>
    <w:rPr>
      <w:rFonts w:ascii="Arial" w:eastAsia="MS Mincho" w:hAnsi="Arial" w:cs="Tahoma"/>
      <w:kern w:val="1"/>
      <w:sz w:val="28"/>
      <w:szCs w:val="28"/>
      <w:lang w:eastAsia="ar-SA"/>
    </w:rPr>
  </w:style>
  <w:style w:type="paragraph" w:styleId="Tekstpodstawowy">
    <w:name w:val="Body Text"/>
    <w:basedOn w:val="Normalny"/>
    <w:link w:val="TekstpodstawowyZnak"/>
    <w:rsid w:val="00703778"/>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703778"/>
    <w:rPr>
      <w:rFonts w:ascii="Times New Roman" w:eastAsia="Arial Unicode MS" w:hAnsi="Times New Roman" w:cs="Times New Roman"/>
      <w:kern w:val="1"/>
      <w:sz w:val="24"/>
      <w:szCs w:val="24"/>
      <w:lang w:eastAsia="ar-SA"/>
    </w:rPr>
  </w:style>
  <w:style w:type="paragraph" w:styleId="Lista">
    <w:name w:val="List"/>
    <w:basedOn w:val="Tekstpodstawowy"/>
    <w:rsid w:val="00703778"/>
    <w:rPr>
      <w:rFonts w:cs="Tahoma"/>
    </w:rPr>
  </w:style>
  <w:style w:type="paragraph" w:customStyle="1" w:styleId="Podpis2">
    <w:name w:val="Podpis2"/>
    <w:basedOn w:val="Normalny"/>
    <w:rsid w:val="00703778"/>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Indeks">
    <w:name w:val="Indeks"/>
    <w:basedOn w:val="Normalny"/>
    <w:rsid w:val="00703778"/>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customStyle="1" w:styleId="Nagwek10">
    <w:name w:val="Nagłówek1"/>
    <w:basedOn w:val="Normalny"/>
    <w:next w:val="Tekstpodstawowy"/>
    <w:rsid w:val="00703778"/>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Podpis1">
    <w:name w:val="Podpis1"/>
    <w:basedOn w:val="Normalny"/>
    <w:rsid w:val="00703778"/>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Tekstkomentarza1">
    <w:name w:val="Tekst komentarza1"/>
    <w:basedOn w:val="Normalny"/>
    <w:rsid w:val="00703778"/>
    <w:pPr>
      <w:widowControl w:val="0"/>
      <w:suppressAutoHyphens/>
      <w:spacing w:after="0" w:line="240" w:lineRule="auto"/>
    </w:pPr>
    <w:rPr>
      <w:rFonts w:ascii="Times New Roman" w:eastAsia="Arial Unicode MS" w:hAnsi="Times New Roman" w:cs="Times New Roman"/>
      <w:kern w:val="1"/>
      <w:sz w:val="20"/>
      <w:szCs w:val="20"/>
      <w:lang w:eastAsia="ar-SA"/>
    </w:rPr>
  </w:style>
  <w:style w:type="paragraph" w:styleId="Tekstkomentarza">
    <w:name w:val="annotation text"/>
    <w:basedOn w:val="Normalny"/>
    <w:link w:val="TekstkomentarzaZnak"/>
    <w:uiPriority w:val="99"/>
    <w:semiHidden/>
    <w:unhideWhenUsed/>
    <w:rsid w:val="007037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3778"/>
    <w:rPr>
      <w:sz w:val="20"/>
      <w:szCs w:val="20"/>
    </w:rPr>
  </w:style>
  <w:style w:type="paragraph" w:styleId="Tematkomentarza">
    <w:name w:val="annotation subject"/>
    <w:basedOn w:val="Tekstkomentarza1"/>
    <w:next w:val="Tekstkomentarza1"/>
    <w:link w:val="TematkomentarzaZnak"/>
    <w:rsid w:val="00703778"/>
    <w:rPr>
      <w:b/>
      <w:bCs/>
    </w:rPr>
  </w:style>
  <w:style w:type="character" w:customStyle="1" w:styleId="TematkomentarzaZnak">
    <w:name w:val="Temat komentarza Znak"/>
    <w:basedOn w:val="TekstkomentarzaZnak"/>
    <w:link w:val="Tematkomentarza"/>
    <w:rsid w:val="00703778"/>
    <w:rPr>
      <w:rFonts w:ascii="Times New Roman" w:eastAsia="Arial Unicode MS" w:hAnsi="Times New Roman" w:cs="Times New Roman"/>
      <w:b/>
      <w:bCs/>
      <w:kern w:val="1"/>
      <w:sz w:val="20"/>
      <w:szCs w:val="20"/>
      <w:lang w:eastAsia="ar-SA"/>
    </w:rPr>
  </w:style>
  <w:style w:type="character" w:styleId="Odwoaniedokomentarza">
    <w:name w:val="annotation reference"/>
    <w:uiPriority w:val="99"/>
    <w:semiHidden/>
    <w:unhideWhenUsed/>
    <w:rsid w:val="00703778"/>
    <w:rPr>
      <w:sz w:val="16"/>
      <w:szCs w:val="16"/>
    </w:rPr>
  </w:style>
  <w:style w:type="paragraph" w:styleId="Tekstprzypisukocowego">
    <w:name w:val="endnote text"/>
    <w:basedOn w:val="Normalny"/>
    <w:link w:val="TekstprzypisukocowegoZnak"/>
    <w:uiPriority w:val="99"/>
    <w:semiHidden/>
    <w:unhideWhenUsed/>
    <w:rsid w:val="00703778"/>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TekstprzypisukocowegoZnak">
    <w:name w:val="Tekst przypisu końcowego Znak"/>
    <w:basedOn w:val="Domylnaczcionkaakapitu"/>
    <w:link w:val="Tekstprzypisukocowego"/>
    <w:uiPriority w:val="99"/>
    <w:semiHidden/>
    <w:rsid w:val="00703778"/>
    <w:rPr>
      <w:rFonts w:ascii="Times New Roman" w:eastAsia="Arial Unicode MS" w:hAnsi="Times New Roman" w:cs="Times New Roman"/>
      <w:kern w:val="1"/>
      <w:sz w:val="20"/>
      <w:szCs w:val="20"/>
      <w:lang w:eastAsia="ar-SA"/>
    </w:rPr>
  </w:style>
  <w:style w:type="character" w:styleId="Odwoanieprzypisukocowego">
    <w:name w:val="endnote reference"/>
    <w:uiPriority w:val="99"/>
    <w:semiHidden/>
    <w:unhideWhenUsed/>
    <w:rsid w:val="00703778"/>
    <w:rPr>
      <w:vertAlign w:val="superscript"/>
    </w:rPr>
  </w:style>
  <w:style w:type="paragraph" w:styleId="Tekstprzypisudolnego">
    <w:name w:val="footnote text"/>
    <w:basedOn w:val="Normalny"/>
    <w:link w:val="TekstprzypisudolnegoZnak"/>
    <w:uiPriority w:val="99"/>
    <w:semiHidden/>
    <w:unhideWhenUsed/>
    <w:rsid w:val="00703778"/>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TekstprzypisudolnegoZnak">
    <w:name w:val="Tekst przypisu dolnego Znak"/>
    <w:basedOn w:val="Domylnaczcionkaakapitu"/>
    <w:link w:val="Tekstprzypisudolnego"/>
    <w:uiPriority w:val="99"/>
    <w:semiHidden/>
    <w:rsid w:val="00703778"/>
    <w:rPr>
      <w:rFonts w:ascii="Times New Roman" w:eastAsia="Arial Unicode MS" w:hAnsi="Times New Roman" w:cs="Times New Roman"/>
      <w:kern w:val="1"/>
      <w:sz w:val="20"/>
      <w:szCs w:val="20"/>
      <w:lang w:eastAsia="ar-SA"/>
    </w:rPr>
  </w:style>
  <w:style w:type="character" w:styleId="Odwoanieprzypisudolnego">
    <w:name w:val="footnote reference"/>
    <w:aliases w:val="Footnote Reference Number"/>
    <w:unhideWhenUsed/>
    <w:rsid w:val="00703778"/>
    <w:rPr>
      <w:vertAlign w:val="superscript"/>
    </w:rPr>
  </w:style>
  <w:style w:type="paragraph" w:styleId="Tytu">
    <w:name w:val="Title"/>
    <w:basedOn w:val="Normalny"/>
    <w:link w:val="TytuZnak"/>
    <w:qFormat/>
    <w:rsid w:val="00703778"/>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703778"/>
    <w:rPr>
      <w:rFonts w:ascii="Times New Roman" w:eastAsia="Times New Roman" w:hAnsi="Times New Roman" w:cs="Times New Roman"/>
      <w:b/>
      <w:sz w:val="28"/>
      <w:szCs w:val="20"/>
    </w:rPr>
  </w:style>
  <w:style w:type="paragraph" w:styleId="Akapitzlist">
    <w:name w:val="List Paragraph"/>
    <w:basedOn w:val="Normalny"/>
    <w:uiPriority w:val="34"/>
    <w:qFormat/>
    <w:rsid w:val="00703778"/>
    <w:pPr>
      <w:widowControl w:val="0"/>
      <w:suppressAutoHyphens/>
      <w:spacing w:after="0" w:line="240" w:lineRule="auto"/>
      <w:ind w:left="708"/>
    </w:pPr>
    <w:rPr>
      <w:rFonts w:ascii="Times New Roman" w:eastAsia="Arial Unicode MS" w:hAnsi="Times New Roman" w:cs="Times New Roman"/>
      <w:kern w:val="1"/>
      <w:sz w:val="24"/>
      <w:szCs w:val="24"/>
      <w:lang w:eastAsia="ar-SA"/>
    </w:rPr>
  </w:style>
  <w:style w:type="paragraph" w:customStyle="1" w:styleId="Default">
    <w:name w:val="Default"/>
    <w:rsid w:val="00703778"/>
    <w:pPr>
      <w:autoSpaceDE w:val="0"/>
      <w:autoSpaceDN w:val="0"/>
      <w:adjustRightInd w:val="0"/>
      <w:spacing w:after="0" w:line="240" w:lineRule="auto"/>
    </w:pPr>
    <w:rPr>
      <w:rFonts w:ascii="Calibri" w:eastAsia="Times New Roman" w:hAnsi="Calibri" w:cs="Calibri"/>
      <w:color w:val="000000"/>
      <w:sz w:val="24"/>
      <w:szCs w:val="24"/>
    </w:rPr>
  </w:style>
  <w:style w:type="character" w:styleId="Hipercze">
    <w:name w:val="Hyperlink"/>
    <w:uiPriority w:val="99"/>
    <w:unhideWhenUsed/>
    <w:rsid w:val="00703778"/>
    <w:rPr>
      <w:color w:val="0000FF"/>
      <w:u w:val="single"/>
    </w:rPr>
  </w:style>
  <w:style w:type="character" w:customStyle="1" w:styleId="st">
    <w:name w:val="st"/>
    <w:basedOn w:val="Domylnaczcionkaakapitu"/>
    <w:rsid w:val="003A34C8"/>
  </w:style>
  <w:style w:type="table" w:styleId="Tabela-Siatka">
    <w:name w:val="Table Grid"/>
    <w:basedOn w:val="Standardowy"/>
    <w:uiPriority w:val="59"/>
    <w:rsid w:val="008377C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FC2E86"/>
  </w:style>
  <w:style w:type="paragraph" w:styleId="HTML-wstpniesformatowany">
    <w:name w:val="HTML Preformatted"/>
    <w:basedOn w:val="Normalny"/>
    <w:link w:val="HTML-wstpniesformatowanyZnak"/>
    <w:uiPriority w:val="99"/>
    <w:semiHidden/>
    <w:unhideWhenUsed/>
    <w:rsid w:val="001F5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F5B3E"/>
    <w:rPr>
      <w:rFonts w:ascii="Courier New" w:eastAsia="Times New Roman" w:hAnsi="Courier New" w:cs="Courier New"/>
      <w:sz w:val="20"/>
      <w:szCs w:val="20"/>
      <w:lang w:eastAsia="pl-PL"/>
    </w:rPr>
  </w:style>
  <w:style w:type="paragraph" w:styleId="Poprawka">
    <w:name w:val="Revision"/>
    <w:hidden/>
    <w:uiPriority w:val="99"/>
    <w:semiHidden/>
    <w:rsid w:val="002F6539"/>
    <w:pPr>
      <w:spacing w:after="0" w:line="240" w:lineRule="auto"/>
    </w:pPr>
  </w:style>
  <w:style w:type="character" w:customStyle="1" w:styleId="Nagwek3Znak">
    <w:name w:val="Nagłówek 3 Znak"/>
    <w:basedOn w:val="Domylnaczcionkaakapitu"/>
    <w:link w:val="Nagwek3"/>
    <w:uiPriority w:val="9"/>
    <w:rsid w:val="00A24046"/>
    <w:rPr>
      <w:rFonts w:asciiTheme="majorHAnsi" w:eastAsiaTheme="majorEastAsia" w:hAnsiTheme="majorHAnsi" w:cstheme="majorBidi"/>
      <w:b/>
      <w:bCs/>
      <w:color w:val="4F81BD" w:themeColor="accent1"/>
    </w:rPr>
  </w:style>
  <w:style w:type="character" w:customStyle="1" w:styleId="Nagwek1Znak">
    <w:name w:val="Nagłówek 1 Znak"/>
    <w:basedOn w:val="Domylnaczcionkaakapitu"/>
    <w:link w:val="Nagwek1"/>
    <w:uiPriority w:val="9"/>
    <w:rsid w:val="00A2404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39564">
      <w:bodyDiv w:val="1"/>
      <w:marLeft w:val="0"/>
      <w:marRight w:val="0"/>
      <w:marTop w:val="0"/>
      <w:marBottom w:val="0"/>
      <w:divBdr>
        <w:top w:val="none" w:sz="0" w:space="0" w:color="auto"/>
        <w:left w:val="none" w:sz="0" w:space="0" w:color="auto"/>
        <w:bottom w:val="none" w:sz="0" w:space="0" w:color="auto"/>
        <w:right w:val="none" w:sz="0" w:space="0" w:color="auto"/>
      </w:divBdr>
    </w:div>
    <w:div w:id="668872544">
      <w:bodyDiv w:val="1"/>
      <w:marLeft w:val="0"/>
      <w:marRight w:val="0"/>
      <w:marTop w:val="0"/>
      <w:marBottom w:val="0"/>
      <w:divBdr>
        <w:top w:val="none" w:sz="0" w:space="0" w:color="auto"/>
        <w:left w:val="none" w:sz="0" w:space="0" w:color="auto"/>
        <w:bottom w:val="none" w:sz="0" w:space="0" w:color="auto"/>
        <w:right w:val="none" w:sz="0" w:space="0" w:color="auto"/>
      </w:divBdr>
      <w:divsChild>
        <w:div w:id="1486434548">
          <w:marLeft w:val="0"/>
          <w:marRight w:val="0"/>
          <w:marTop w:val="0"/>
          <w:marBottom w:val="0"/>
          <w:divBdr>
            <w:top w:val="none" w:sz="0" w:space="0" w:color="auto"/>
            <w:left w:val="none" w:sz="0" w:space="0" w:color="auto"/>
            <w:bottom w:val="none" w:sz="0" w:space="0" w:color="auto"/>
            <w:right w:val="none" w:sz="0" w:space="0" w:color="auto"/>
          </w:divBdr>
        </w:div>
        <w:div w:id="458383765">
          <w:marLeft w:val="0"/>
          <w:marRight w:val="0"/>
          <w:marTop w:val="0"/>
          <w:marBottom w:val="0"/>
          <w:divBdr>
            <w:top w:val="none" w:sz="0" w:space="0" w:color="auto"/>
            <w:left w:val="none" w:sz="0" w:space="0" w:color="auto"/>
            <w:bottom w:val="none" w:sz="0" w:space="0" w:color="auto"/>
            <w:right w:val="none" w:sz="0" w:space="0" w:color="auto"/>
          </w:divBdr>
        </w:div>
        <w:div w:id="596057907">
          <w:marLeft w:val="0"/>
          <w:marRight w:val="0"/>
          <w:marTop w:val="0"/>
          <w:marBottom w:val="0"/>
          <w:divBdr>
            <w:top w:val="none" w:sz="0" w:space="0" w:color="auto"/>
            <w:left w:val="none" w:sz="0" w:space="0" w:color="auto"/>
            <w:bottom w:val="none" w:sz="0" w:space="0" w:color="auto"/>
            <w:right w:val="none" w:sz="0" w:space="0" w:color="auto"/>
          </w:divBdr>
        </w:div>
        <w:div w:id="2112120550">
          <w:marLeft w:val="0"/>
          <w:marRight w:val="0"/>
          <w:marTop w:val="0"/>
          <w:marBottom w:val="0"/>
          <w:divBdr>
            <w:top w:val="none" w:sz="0" w:space="0" w:color="auto"/>
            <w:left w:val="none" w:sz="0" w:space="0" w:color="auto"/>
            <w:bottom w:val="none" w:sz="0" w:space="0" w:color="auto"/>
            <w:right w:val="none" w:sz="0" w:space="0" w:color="auto"/>
          </w:divBdr>
        </w:div>
        <w:div w:id="570770736">
          <w:marLeft w:val="0"/>
          <w:marRight w:val="0"/>
          <w:marTop w:val="0"/>
          <w:marBottom w:val="0"/>
          <w:divBdr>
            <w:top w:val="none" w:sz="0" w:space="0" w:color="auto"/>
            <w:left w:val="none" w:sz="0" w:space="0" w:color="auto"/>
            <w:bottom w:val="none" w:sz="0" w:space="0" w:color="auto"/>
            <w:right w:val="none" w:sz="0" w:space="0" w:color="auto"/>
          </w:divBdr>
        </w:div>
        <w:div w:id="1290628106">
          <w:marLeft w:val="0"/>
          <w:marRight w:val="0"/>
          <w:marTop w:val="0"/>
          <w:marBottom w:val="0"/>
          <w:divBdr>
            <w:top w:val="none" w:sz="0" w:space="0" w:color="auto"/>
            <w:left w:val="none" w:sz="0" w:space="0" w:color="auto"/>
            <w:bottom w:val="none" w:sz="0" w:space="0" w:color="auto"/>
            <w:right w:val="none" w:sz="0" w:space="0" w:color="auto"/>
          </w:divBdr>
        </w:div>
        <w:div w:id="1379205561">
          <w:marLeft w:val="0"/>
          <w:marRight w:val="0"/>
          <w:marTop w:val="0"/>
          <w:marBottom w:val="0"/>
          <w:divBdr>
            <w:top w:val="none" w:sz="0" w:space="0" w:color="auto"/>
            <w:left w:val="none" w:sz="0" w:space="0" w:color="auto"/>
            <w:bottom w:val="none" w:sz="0" w:space="0" w:color="auto"/>
            <w:right w:val="none" w:sz="0" w:space="0" w:color="auto"/>
          </w:divBdr>
        </w:div>
        <w:div w:id="601383310">
          <w:marLeft w:val="0"/>
          <w:marRight w:val="0"/>
          <w:marTop w:val="0"/>
          <w:marBottom w:val="0"/>
          <w:divBdr>
            <w:top w:val="none" w:sz="0" w:space="0" w:color="auto"/>
            <w:left w:val="none" w:sz="0" w:space="0" w:color="auto"/>
            <w:bottom w:val="none" w:sz="0" w:space="0" w:color="auto"/>
            <w:right w:val="none" w:sz="0" w:space="0" w:color="auto"/>
          </w:divBdr>
        </w:div>
        <w:div w:id="916666726">
          <w:marLeft w:val="0"/>
          <w:marRight w:val="0"/>
          <w:marTop w:val="0"/>
          <w:marBottom w:val="0"/>
          <w:divBdr>
            <w:top w:val="none" w:sz="0" w:space="0" w:color="auto"/>
            <w:left w:val="none" w:sz="0" w:space="0" w:color="auto"/>
            <w:bottom w:val="none" w:sz="0" w:space="0" w:color="auto"/>
            <w:right w:val="none" w:sz="0" w:space="0" w:color="auto"/>
          </w:divBdr>
        </w:div>
        <w:div w:id="158425844">
          <w:marLeft w:val="0"/>
          <w:marRight w:val="0"/>
          <w:marTop w:val="0"/>
          <w:marBottom w:val="0"/>
          <w:divBdr>
            <w:top w:val="none" w:sz="0" w:space="0" w:color="auto"/>
            <w:left w:val="none" w:sz="0" w:space="0" w:color="auto"/>
            <w:bottom w:val="none" w:sz="0" w:space="0" w:color="auto"/>
            <w:right w:val="none" w:sz="0" w:space="0" w:color="auto"/>
          </w:divBdr>
        </w:div>
        <w:div w:id="1304962131">
          <w:marLeft w:val="0"/>
          <w:marRight w:val="0"/>
          <w:marTop w:val="0"/>
          <w:marBottom w:val="0"/>
          <w:divBdr>
            <w:top w:val="none" w:sz="0" w:space="0" w:color="auto"/>
            <w:left w:val="none" w:sz="0" w:space="0" w:color="auto"/>
            <w:bottom w:val="none" w:sz="0" w:space="0" w:color="auto"/>
            <w:right w:val="none" w:sz="0" w:space="0" w:color="auto"/>
          </w:divBdr>
        </w:div>
        <w:div w:id="532500778">
          <w:marLeft w:val="0"/>
          <w:marRight w:val="0"/>
          <w:marTop w:val="0"/>
          <w:marBottom w:val="0"/>
          <w:divBdr>
            <w:top w:val="none" w:sz="0" w:space="0" w:color="auto"/>
            <w:left w:val="none" w:sz="0" w:space="0" w:color="auto"/>
            <w:bottom w:val="none" w:sz="0" w:space="0" w:color="auto"/>
            <w:right w:val="none" w:sz="0" w:space="0" w:color="auto"/>
          </w:divBdr>
        </w:div>
        <w:div w:id="1681665131">
          <w:marLeft w:val="0"/>
          <w:marRight w:val="0"/>
          <w:marTop w:val="0"/>
          <w:marBottom w:val="0"/>
          <w:divBdr>
            <w:top w:val="none" w:sz="0" w:space="0" w:color="auto"/>
            <w:left w:val="none" w:sz="0" w:space="0" w:color="auto"/>
            <w:bottom w:val="none" w:sz="0" w:space="0" w:color="auto"/>
            <w:right w:val="none" w:sz="0" w:space="0" w:color="auto"/>
          </w:divBdr>
        </w:div>
        <w:div w:id="223492538">
          <w:marLeft w:val="0"/>
          <w:marRight w:val="0"/>
          <w:marTop w:val="0"/>
          <w:marBottom w:val="0"/>
          <w:divBdr>
            <w:top w:val="none" w:sz="0" w:space="0" w:color="auto"/>
            <w:left w:val="none" w:sz="0" w:space="0" w:color="auto"/>
            <w:bottom w:val="none" w:sz="0" w:space="0" w:color="auto"/>
            <w:right w:val="none" w:sz="0" w:space="0" w:color="auto"/>
          </w:divBdr>
        </w:div>
      </w:divsChild>
    </w:div>
    <w:div w:id="1080492075">
      <w:bodyDiv w:val="1"/>
      <w:marLeft w:val="0"/>
      <w:marRight w:val="0"/>
      <w:marTop w:val="0"/>
      <w:marBottom w:val="0"/>
      <w:divBdr>
        <w:top w:val="none" w:sz="0" w:space="0" w:color="auto"/>
        <w:left w:val="none" w:sz="0" w:space="0" w:color="auto"/>
        <w:bottom w:val="none" w:sz="0" w:space="0" w:color="auto"/>
        <w:right w:val="none" w:sz="0" w:space="0" w:color="auto"/>
      </w:divBdr>
      <w:divsChild>
        <w:div w:id="494414438">
          <w:marLeft w:val="0"/>
          <w:marRight w:val="0"/>
          <w:marTop w:val="0"/>
          <w:marBottom w:val="0"/>
          <w:divBdr>
            <w:top w:val="none" w:sz="0" w:space="0" w:color="auto"/>
            <w:left w:val="none" w:sz="0" w:space="0" w:color="auto"/>
            <w:bottom w:val="none" w:sz="0" w:space="0" w:color="auto"/>
            <w:right w:val="none" w:sz="0" w:space="0" w:color="auto"/>
          </w:divBdr>
        </w:div>
        <w:div w:id="766998465">
          <w:marLeft w:val="0"/>
          <w:marRight w:val="0"/>
          <w:marTop w:val="0"/>
          <w:marBottom w:val="0"/>
          <w:divBdr>
            <w:top w:val="none" w:sz="0" w:space="0" w:color="auto"/>
            <w:left w:val="none" w:sz="0" w:space="0" w:color="auto"/>
            <w:bottom w:val="none" w:sz="0" w:space="0" w:color="auto"/>
            <w:right w:val="none" w:sz="0" w:space="0" w:color="auto"/>
          </w:divBdr>
        </w:div>
      </w:divsChild>
    </w:div>
    <w:div w:id="158749479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1">
          <w:marLeft w:val="0"/>
          <w:marRight w:val="0"/>
          <w:marTop w:val="0"/>
          <w:marBottom w:val="0"/>
          <w:divBdr>
            <w:top w:val="none" w:sz="0" w:space="0" w:color="auto"/>
            <w:left w:val="none" w:sz="0" w:space="0" w:color="auto"/>
            <w:bottom w:val="none" w:sz="0" w:space="0" w:color="auto"/>
            <w:right w:val="none" w:sz="0" w:space="0" w:color="auto"/>
          </w:divBdr>
        </w:div>
        <w:div w:id="1729184663">
          <w:marLeft w:val="0"/>
          <w:marRight w:val="0"/>
          <w:marTop w:val="0"/>
          <w:marBottom w:val="0"/>
          <w:divBdr>
            <w:top w:val="none" w:sz="0" w:space="0" w:color="auto"/>
            <w:left w:val="none" w:sz="0" w:space="0" w:color="auto"/>
            <w:bottom w:val="none" w:sz="0" w:space="0" w:color="auto"/>
            <w:right w:val="none" w:sz="0" w:space="0" w:color="auto"/>
          </w:divBdr>
        </w:div>
        <w:div w:id="15808846">
          <w:marLeft w:val="0"/>
          <w:marRight w:val="0"/>
          <w:marTop w:val="0"/>
          <w:marBottom w:val="0"/>
          <w:divBdr>
            <w:top w:val="none" w:sz="0" w:space="0" w:color="auto"/>
            <w:left w:val="none" w:sz="0" w:space="0" w:color="auto"/>
            <w:bottom w:val="none" w:sz="0" w:space="0" w:color="auto"/>
            <w:right w:val="none" w:sz="0" w:space="0" w:color="auto"/>
          </w:divBdr>
        </w:div>
        <w:div w:id="44259484">
          <w:marLeft w:val="0"/>
          <w:marRight w:val="0"/>
          <w:marTop w:val="0"/>
          <w:marBottom w:val="0"/>
          <w:divBdr>
            <w:top w:val="none" w:sz="0" w:space="0" w:color="auto"/>
            <w:left w:val="none" w:sz="0" w:space="0" w:color="auto"/>
            <w:bottom w:val="none" w:sz="0" w:space="0" w:color="auto"/>
            <w:right w:val="none" w:sz="0" w:space="0" w:color="auto"/>
          </w:divBdr>
        </w:div>
        <w:div w:id="1847554467">
          <w:marLeft w:val="0"/>
          <w:marRight w:val="0"/>
          <w:marTop w:val="0"/>
          <w:marBottom w:val="0"/>
          <w:divBdr>
            <w:top w:val="none" w:sz="0" w:space="0" w:color="auto"/>
            <w:left w:val="none" w:sz="0" w:space="0" w:color="auto"/>
            <w:bottom w:val="none" w:sz="0" w:space="0" w:color="auto"/>
            <w:right w:val="none" w:sz="0" w:space="0" w:color="auto"/>
          </w:divBdr>
        </w:div>
        <w:div w:id="749928905">
          <w:marLeft w:val="0"/>
          <w:marRight w:val="0"/>
          <w:marTop w:val="0"/>
          <w:marBottom w:val="0"/>
          <w:divBdr>
            <w:top w:val="none" w:sz="0" w:space="0" w:color="auto"/>
            <w:left w:val="none" w:sz="0" w:space="0" w:color="auto"/>
            <w:bottom w:val="none" w:sz="0" w:space="0" w:color="auto"/>
            <w:right w:val="none" w:sz="0" w:space="0" w:color="auto"/>
          </w:divBdr>
        </w:div>
        <w:div w:id="97910933">
          <w:marLeft w:val="0"/>
          <w:marRight w:val="0"/>
          <w:marTop w:val="0"/>
          <w:marBottom w:val="0"/>
          <w:divBdr>
            <w:top w:val="none" w:sz="0" w:space="0" w:color="auto"/>
            <w:left w:val="none" w:sz="0" w:space="0" w:color="auto"/>
            <w:bottom w:val="none" w:sz="0" w:space="0" w:color="auto"/>
            <w:right w:val="none" w:sz="0" w:space="0" w:color="auto"/>
          </w:divBdr>
        </w:div>
        <w:div w:id="1835484886">
          <w:marLeft w:val="0"/>
          <w:marRight w:val="0"/>
          <w:marTop w:val="0"/>
          <w:marBottom w:val="0"/>
          <w:divBdr>
            <w:top w:val="none" w:sz="0" w:space="0" w:color="auto"/>
            <w:left w:val="none" w:sz="0" w:space="0" w:color="auto"/>
            <w:bottom w:val="none" w:sz="0" w:space="0" w:color="auto"/>
            <w:right w:val="none" w:sz="0" w:space="0" w:color="auto"/>
          </w:divBdr>
        </w:div>
        <w:div w:id="282274857">
          <w:marLeft w:val="0"/>
          <w:marRight w:val="0"/>
          <w:marTop w:val="0"/>
          <w:marBottom w:val="0"/>
          <w:divBdr>
            <w:top w:val="none" w:sz="0" w:space="0" w:color="auto"/>
            <w:left w:val="none" w:sz="0" w:space="0" w:color="auto"/>
            <w:bottom w:val="none" w:sz="0" w:space="0" w:color="auto"/>
            <w:right w:val="none" w:sz="0" w:space="0" w:color="auto"/>
          </w:divBdr>
        </w:div>
        <w:div w:id="1039554260">
          <w:marLeft w:val="0"/>
          <w:marRight w:val="0"/>
          <w:marTop w:val="0"/>
          <w:marBottom w:val="0"/>
          <w:divBdr>
            <w:top w:val="none" w:sz="0" w:space="0" w:color="auto"/>
            <w:left w:val="none" w:sz="0" w:space="0" w:color="auto"/>
            <w:bottom w:val="none" w:sz="0" w:space="0" w:color="auto"/>
            <w:right w:val="none" w:sz="0" w:space="0" w:color="auto"/>
          </w:divBdr>
        </w:div>
        <w:div w:id="888148001">
          <w:marLeft w:val="0"/>
          <w:marRight w:val="0"/>
          <w:marTop w:val="0"/>
          <w:marBottom w:val="0"/>
          <w:divBdr>
            <w:top w:val="none" w:sz="0" w:space="0" w:color="auto"/>
            <w:left w:val="none" w:sz="0" w:space="0" w:color="auto"/>
            <w:bottom w:val="none" w:sz="0" w:space="0" w:color="auto"/>
            <w:right w:val="none" w:sz="0" w:space="0" w:color="auto"/>
          </w:divBdr>
        </w:div>
        <w:div w:id="1236237955">
          <w:marLeft w:val="0"/>
          <w:marRight w:val="0"/>
          <w:marTop w:val="0"/>
          <w:marBottom w:val="0"/>
          <w:divBdr>
            <w:top w:val="none" w:sz="0" w:space="0" w:color="auto"/>
            <w:left w:val="none" w:sz="0" w:space="0" w:color="auto"/>
            <w:bottom w:val="none" w:sz="0" w:space="0" w:color="auto"/>
            <w:right w:val="none" w:sz="0" w:space="0" w:color="auto"/>
          </w:divBdr>
        </w:div>
        <w:div w:id="533424767">
          <w:marLeft w:val="0"/>
          <w:marRight w:val="0"/>
          <w:marTop w:val="0"/>
          <w:marBottom w:val="0"/>
          <w:divBdr>
            <w:top w:val="none" w:sz="0" w:space="0" w:color="auto"/>
            <w:left w:val="none" w:sz="0" w:space="0" w:color="auto"/>
            <w:bottom w:val="none" w:sz="0" w:space="0" w:color="auto"/>
            <w:right w:val="none" w:sz="0" w:space="0" w:color="auto"/>
          </w:divBdr>
        </w:div>
        <w:div w:id="809858944">
          <w:marLeft w:val="0"/>
          <w:marRight w:val="0"/>
          <w:marTop w:val="0"/>
          <w:marBottom w:val="0"/>
          <w:divBdr>
            <w:top w:val="none" w:sz="0" w:space="0" w:color="auto"/>
            <w:left w:val="none" w:sz="0" w:space="0" w:color="auto"/>
            <w:bottom w:val="none" w:sz="0" w:space="0" w:color="auto"/>
            <w:right w:val="none" w:sz="0" w:space="0" w:color="auto"/>
          </w:divBdr>
        </w:div>
        <w:div w:id="319039861">
          <w:marLeft w:val="0"/>
          <w:marRight w:val="0"/>
          <w:marTop w:val="0"/>
          <w:marBottom w:val="0"/>
          <w:divBdr>
            <w:top w:val="none" w:sz="0" w:space="0" w:color="auto"/>
            <w:left w:val="none" w:sz="0" w:space="0" w:color="auto"/>
            <w:bottom w:val="none" w:sz="0" w:space="0" w:color="auto"/>
            <w:right w:val="none" w:sz="0" w:space="0" w:color="auto"/>
          </w:divBdr>
        </w:div>
        <w:div w:id="2130051853">
          <w:marLeft w:val="0"/>
          <w:marRight w:val="0"/>
          <w:marTop w:val="0"/>
          <w:marBottom w:val="0"/>
          <w:divBdr>
            <w:top w:val="none" w:sz="0" w:space="0" w:color="auto"/>
            <w:left w:val="none" w:sz="0" w:space="0" w:color="auto"/>
            <w:bottom w:val="none" w:sz="0" w:space="0" w:color="auto"/>
            <w:right w:val="none" w:sz="0" w:space="0" w:color="auto"/>
          </w:divBdr>
        </w:div>
        <w:div w:id="98575458">
          <w:marLeft w:val="0"/>
          <w:marRight w:val="0"/>
          <w:marTop w:val="0"/>
          <w:marBottom w:val="0"/>
          <w:divBdr>
            <w:top w:val="none" w:sz="0" w:space="0" w:color="auto"/>
            <w:left w:val="none" w:sz="0" w:space="0" w:color="auto"/>
            <w:bottom w:val="none" w:sz="0" w:space="0" w:color="auto"/>
            <w:right w:val="none" w:sz="0" w:space="0" w:color="auto"/>
          </w:divBdr>
        </w:div>
        <w:div w:id="1416240106">
          <w:marLeft w:val="0"/>
          <w:marRight w:val="0"/>
          <w:marTop w:val="0"/>
          <w:marBottom w:val="0"/>
          <w:divBdr>
            <w:top w:val="none" w:sz="0" w:space="0" w:color="auto"/>
            <w:left w:val="none" w:sz="0" w:space="0" w:color="auto"/>
            <w:bottom w:val="none" w:sz="0" w:space="0" w:color="auto"/>
            <w:right w:val="none" w:sz="0" w:space="0" w:color="auto"/>
          </w:divBdr>
        </w:div>
        <w:div w:id="1759859703">
          <w:marLeft w:val="0"/>
          <w:marRight w:val="0"/>
          <w:marTop w:val="0"/>
          <w:marBottom w:val="0"/>
          <w:divBdr>
            <w:top w:val="none" w:sz="0" w:space="0" w:color="auto"/>
            <w:left w:val="none" w:sz="0" w:space="0" w:color="auto"/>
            <w:bottom w:val="none" w:sz="0" w:space="0" w:color="auto"/>
            <w:right w:val="none" w:sz="0" w:space="0" w:color="auto"/>
          </w:divBdr>
        </w:div>
        <w:div w:id="1292244531">
          <w:marLeft w:val="0"/>
          <w:marRight w:val="0"/>
          <w:marTop w:val="0"/>
          <w:marBottom w:val="0"/>
          <w:divBdr>
            <w:top w:val="none" w:sz="0" w:space="0" w:color="auto"/>
            <w:left w:val="none" w:sz="0" w:space="0" w:color="auto"/>
            <w:bottom w:val="none" w:sz="0" w:space="0" w:color="auto"/>
            <w:right w:val="none" w:sz="0" w:space="0" w:color="auto"/>
          </w:divBdr>
        </w:div>
        <w:div w:id="540288240">
          <w:marLeft w:val="0"/>
          <w:marRight w:val="0"/>
          <w:marTop w:val="0"/>
          <w:marBottom w:val="0"/>
          <w:divBdr>
            <w:top w:val="none" w:sz="0" w:space="0" w:color="auto"/>
            <w:left w:val="none" w:sz="0" w:space="0" w:color="auto"/>
            <w:bottom w:val="none" w:sz="0" w:space="0" w:color="auto"/>
            <w:right w:val="none" w:sz="0" w:space="0" w:color="auto"/>
          </w:divBdr>
        </w:div>
        <w:div w:id="209152264">
          <w:marLeft w:val="0"/>
          <w:marRight w:val="0"/>
          <w:marTop w:val="0"/>
          <w:marBottom w:val="0"/>
          <w:divBdr>
            <w:top w:val="none" w:sz="0" w:space="0" w:color="auto"/>
            <w:left w:val="none" w:sz="0" w:space="0" w:color="auto"/>
            <w:bottom w:val="none" w:sz="0" w:space="0" w:color="auto"/>
            <w:right w:val="none" w:sz="0" w:space="0" w:color="auto"/>
          </w:divBdr>
        </w:div>
        <w:div w:id="303389062">
          <w:marLeft w:val="0"/>
          <w:marRight w:val="0"/>
          <w:marTop w:val="0"/>
          <w:marBottom w:val="0"/>
          <w:divBdr>
            <w:top w:val="none" w:sz="0" w:space="0" w:color="auto"/>
            <w:left w:val="none" w:sz="0" w:space="0" w:color="auto"/>
            <w:bottom w:val="none" w:sz="0" w:space="0" w:color="auto"/>
            <w:right w:val="none" w:sz="0" w:space="0" w:color="auto"/>
          </w:divBdr>
        </w:div>
        <w:div w:id="297761389">
          <w:marLeft w:val="0"/>
          <w:marRight w:val="0"/>
          <w:marTop w:val="0"/>
          <w:marBottom w:val="0"/>
          <w:divBdr>
            <w:top w:val="none" w:sz="0" w:space="0" w:color="auto"/>
            <w:left w:val="none" w:sz="0" w:space="0" w:color="auto"/>
            <w:bottom w:val="none" w:sz="0" w:space="0" w:color="auto"/>
            <w:right w:val="none" w:sz="0" w:space="0" w:color="auto"/>
          </w:divBdr>
        </w:div>
        <w:div w:id="1515268462">
          <w:marLeft w:val="0"/>
          <w:marRight w:val="0"/>
          <w:marTop w:val="0"/>
          <w:marBottom w:val="0"/>
          <w:divBdr>
            <w:top w:val="none" w:sz="0" w:space="0" w:color="auto"/>
            <w:left w:val="none" w:sz="0" w:space="0" w:color="auto"/>
            <w:bottom w:val="none" w:sz="0" w:space="0" w:color="auto"/>
            <w:right w:val="none" w:sz="0" w:space="0" w:color="auto"/>
          </w:divBdr>
        </w:div>
        <w:div w:id="1997146241">
          <w:marLeft w:val="0"/>
          <w:marRight w:val="0"/>
          <w:marTop w:val="0"/>
          <w:marBottom w:val="0"/>
          <w:divBdr>
            <w:top w:val="none" w:sz="0" w:space="0" w:color="auto"/>
            <w:left w:val="none" w:sz="0" w:space="0" w:color="auto"/>
            <w:bottom w:val="none" w:sz="0" w:space="0" w:color="auto"/>
            <w:right w:val="none" w:sz="0" w:space="0" w:color="auto"/>
          </w:divBdr>
        </w:div>
        <w:div w:id="1245457390">
          <w:marLeft w:val="0"/>
          <w:marRight w:val="0"/>
          <w:marTop w:val="0"/>
          <w:marBottom w:val="0"/>
          <w:divBdr>
            <w:top w:val="none" w:sz="0" w:space="0" w:color="auto"/>
            <w:left w:val="none" w:sz="0" w:space="0" w:color="auto"/>
            <w:bottom w:val="none" w:sz="0" w:space="0" w:color="auto"/>
            <w:right w:val="none" w:sz="0" w:space="0" w:color="auto"/>
          </w:divBdr>
        </w:div>
        <w:div w:id="1422532718">
          <w:marLeft w:val="0"/>
          <w:marRight w:val="0"/>
          <w:marTop w:val="0"/>
          <w:marBottom w:val="0"/>
          <w:divBdr>
            <w:top w:val="none" w:sz="0" w:space="0" w:color="auto"/>
            <w:left w:val="none" w:sz="0" w:space="0" w:color="auto"/>
            <w:bottom w:val="none" w:sz="0" w:space="0" w:color="auto"/>
            <w:right w:val="none" w:sz="0" w:space="0" w:color="auto"/>
          </w:divBdr>
        </w:div>
        <w:div w:id="629943243">
          <w:marLeft w:val="0"/>
          <w:marRight w:val="0"/>
          <w:marTop w:val="0"/>
          <w:marBottom w:val="0"/>
          <w:divBdr>
            <w:top w:val="none" w:sz="0" w:space="0" w:color="auto"/>
            <w:left w:val="none" w:sz="0" w:space="0" w:color="auto"/>
            <w:bottom w:val="none" w:sz="0" w:space="0" w:color="auto"/>
            <w:right w:val="none" w:sz="0" w:space="0" w:color="auto"/>
          </w:divBdr>
        </w:div>
        <w:div w:id="716852395">
          <w:marLeft w:val="0"/>
          <w:marRight w:val="0"/>
          <w:marTop w:val="0"/>
          <w:marBottom w:val="0"/>
          <w:divBdr>
            <w:top w:val="none" w:sz="0" w:space="0" w:color="auto"/>
            <w:left w:val="none" w:sz="0" w:space="0" w:color="auto"/>
            <w:bottom w:val="none" w:sz="0" w:space="0" w:color="auto"/>
            <w:right w:val="none" w:sz="0" w:space="0" w:color="auto"/>
          </w:divBdr>
        </w:div>
        <w:div w:id="1259605698">
          <w:marLeft w:val="0"/>
          <w:marRight w:val="0"/>
          <w:marTop w:val="0"/>
          <w:marBottom w:val="0"/>
          <w:divBdr>
            <w:top w:val="none" w:sz="0" w:space="0" w:color="auto"/>
            <w:left w:val="none" w:sz="0" w:space="0" w:color="auto"/>
            <w:bottom w:val="none" w:sz="0" w:space="0" w:color="auto"/>
            <w:right w:val="none" w:sz="0" w:space="0" w:color="auto"/>
          </w:divBdr>
        </w:div>
        <w:div w:id="901216549">
          <w:marLeft w:val="0"/>
          <w:marRight w:val="0"/>
          <w:marTop w:val="0"/>
          <w:marBottom w:val="0"/>
          <w:divBdr>
            <w:top w:val="none" w:sz="0" w:space="0" w:color="auto"/>
            <w:left w:val="none" w:sz="0" w:space="0" w:color="auto"/>
            <w:bottom w:val="none" w:sz="0" w:space="0" w:color="auto"/>
            <w:right w:val="none" w:sz="0" w:space="0" w:color="auto"/>
          </w:divBdr>
        </w:div>
        <w:div w:id="490293152">
          <w:marLeft w:val="0"/>
          <w:marRight w:val="0"/>
          <w:marTop w:val="0"/>
          <w:marBottom w:val="0"/>
          <w:divBdr>
            <w:top w:val="none" w:sz="0" w:space="0" w:color="auto"/>
            <w:left w:val="none" w:sz="0" w:space="0" w:color="auto"/>
            <w:bottom w:val="none" w:sz="0" w:space="0" w:color="auto"/>
            <w:right w:val="none" w:sz="0" w:space="0" w:color="auto"/>
          </w:divBdr>
        </w:div>
        <w:div w:id="1696154356">
          <w:marLeft w:val="0"/>
          <w:marRight w:val="0"/>
          <w:marTop w:val="0"/>
          <w:marBottom w:val="0"/>
          <w:divBdr>
            <w:top w:val="none" w:sz="0" w:space="0" w:color="auto"/>
            <w:left w:val="none" w:sz="0" w:space="0" w:color="auto"/>
            <w:bottom w:val="none" w:sz="0" w:space="0" w:color="auto"/>
            <w:right w:val="none" w:sz="0" w:space="0" w:color="auto"/>
          </w:divBdr>
        </w:div>
        <w:div w:id="453645468">
          <w:marLeft w:val="0"/>
          <w:marRight w:val="0"/>
          <w:marTop w:val="0"/>
          <w:marBottom w:val="0"/>
          <w:divBdr>
            <w:top w:val="none" w:sz="0" w:space="0" w:color="auto"/>
            <w:left w:val="none" w:sz="0" w:space="0" w:color="auto"/>
            <w:bottom w:val="none" w:sz="0" w:space="0" w:color="auto"/>
            <w:right w:val="none" w:sz="0" w:space="0" w:color="auto"/>
          </w:divBdr>
        </w:div>
        <w:div w:id="808978004">
          <w:marLeft w:val="0"/>
          <w:marRight w:val="0"/>
          <w:marTop w:val="0"/>
          <w:marBottom w:val="0"/>
          <w:divBdr>
            <w:top w:val="none" w:sz="0" w:space="0" w:color="auto"/>
            <w:left w:val="none" w:sz="0" w:space="0" w:color="auto"/>
            <w:bottom w:val="none" w:sz="0" w:space="0" w:color="auto"/>
            <w:right w:val="none" w:sz="0" w:space="0" w:color="auto"/>
          </w:divBdr>
        </w:div>
        <w:div w:id="1559170578">
          <w:marLeft w:val="0"/>
          <w:marRight w:val="0"/>
          <w:marTop w:val="0"/>
          <w:marBottom w:val="0"/>
          <w:divBdr>
            <w:top w:val="none" w:sz="0" w:space="0" w:color="auto"/>
            <w:left w:val="none" w:sz="0" w:space="0" w:color="auto"/>
            <w:bottom w:val="none" w:sz="0" w:space="0" w:color="auto"/>
            <w:right w:val="none" w:sz="0" w:space="0" w:color="auto"/>
          </w:divBdr>
        </w:div>
        <w:div w:id="1104769900">
          <w:marLeft w:val="0"/>
          <w:marRight w:val="0"/>
          <w:marTop w:val="0"/>
          <w:marBottom w:val="0"/>
          <w:divBdr>
            <w:top w:val="none" w:sz="0" w:space="0" w:color="auto"/>
            <w:left w:val="none" w:sz="0" w:space="0" w:color="auto"/>
            <w:bottom w:val="none" w:sz="0" w:space="0" w:color="auto"/>
            <w:right w:val="none" w:sz="0" w:space="0" w:color="auto"/>
          </w:divBdr>
        </w:div>
        <w:div w:id="728648869">
          <w:marLeft w:val="0"/>
          <w:marRight w:val="0"/>
          <w:marTop w:val="0"/>
          <w:marBottom w:val="0"/>
          <w:divBdr>
            <w:top w:val="none" w:sz="0" w:space="0" w:color="auto"/>
            <w:left w:val="none" w:sz="0" w:space="0" w:color="auto"/>
            <w:bottom w:val="none" w:sz="0" w:space="0" w:color="auto"/>
            <w:right w:val="none" w:sz="0" w:space="0" w:color="auto"/>
          </w:divBdr>
        </w:div>
        <w:div w:id="1659839912">
          <w:marLeft w:val="0"/>
          <w:marRight w:val="0"/>
          <w:marTop w:val="0"/>
          <w:marBottom w:val="0"/>
          <w:divBdr>
            <w:top w:val="none" w:sz="0" w:space="0" w:color="auto"/>
            <w:left w:val="none" w:sz="0" w:space="0" w:color="auto"/>
            <w:bottom w:val="none" w:sz="0" w:space="0" w:color="auto"/>
            <w:right w:val="none" w:sz="0" w:space="0" w:color="auto"/>
          </w:divBdr>
        </w:div>
        <w:div w:id="742147207">
          <w:marLeft w:val="0"/>
          <w:marRight w:val="0"/>
          <w:marTop w:val="0"/>
          <w:marBottom w:val="0"/>
          <w:divBdr>
            <w:top w:val="none" w:sz="0" w:space="0" w:color="auto"/>
            <w:left w:val="none" w:sz="0" w:space="0" w:color="auto"/>
            <w:bottom w:val="none" w:sz="0" w:space="0" w:color="auto"/>
            <w:right w:val="none" w:sz="0" w:space="0" w:color="auto"/>
          </w:divBdr>
        </w:div>
        <w:div w:id="2085950268">
          <w:marLeft w:val="0"/>
          <w:marRight w:val="0"/>
          <w:marTop w:val="0"/>
          <w:marBottom w:val="0"/>
          <w:divBdr>
            <w:top w:val="none" w:sz="0" w:space="0" w:color="auto"/>
            <w:left w:val="none" w:sz="0" w:space="0" w:color="auto"/>
            <w:bottom w:val="none" w:sz="0" w:space="0" w:color="auto"/>
            <w:right w:val="none" w:sz="0" w:space="0" w:color="auto"/>
          </w:divBdr>
        </w:div>
        <w:div w:id="1688676083">
          <w:marLeft w:val="0"/>
          <w:marRight w:val="0"/>
          <w:marTop w:val="0"/>
          <w:marBottom w:val="0"/>
          <w:divBdr>
            <w:top w:val="none" w:sz="0" w:space="0" w:color="auto"/>
            <w:left w:val="none" w:sz="0" w:space="0" w:color="auto"/>
            <w:bottom w:val="none" w:sz="0" w:space="0" w:color="auto"/>
            <w:right w:val="none" w:sz="0" w:space="0" w:color="auto"/>
          </w:divBdr>
        </w:div>
        <w:div w:id="1093820370">
          <w:marLeft w:val="0"/>
          <w:marRight w:val="0"/>
          <w:marTop w:val="0"/>
          <w:marBottom w:val="0"/>
          <w:divBdr>
            <w:top w:val="none" w:sz="0" w:space="0" w:color="auto"/>
            <w:left w:val="none" w:sz="0" w:space="0" w:color="auto"/>
            <w:bottom w:val="none" w:sz="0" w:space="0" w:color="auto"/>
            <w:right w:val="none" w:sz="0" w:space="0" w:color="auto"/>
          </w:divBdr>
        </w:div>
        <w:div w:id="575090894">
          <w:marLeft w:val="0"/>
          <w:marRight w:val="0"/>
          <w:marTop w:val="0"/>
          <w:marBottom w:val="0"/>
          <w:divBdr>
            <w:top w:val="none" w:sz="0" w:space="0" w:color="auto"/>
            <w:left w:val="none" w:sz="0" w:space="0" w:color="auto"/>
            <w:bottom w:val="none" w:sz="0" w:space="0" w:color="auto"/>
            <w:right w:val="none" w:sz="0" w:space="0" w:color="auto"/>
          </w:divBdr>
        </w:div>
        <w:div w:id="1868592827">
          <w:marLeft w:val="0"/>
          <w:marRight w:val="0"/>
          <w:marTop w:val="0"/>
          <w:marBottom w:val="0"/>
          <w:divBdr>
            <w:top w:val="none" w:sz="0" w:space="0" w:color="auto"/>
            <w:left w:val="none" w:sz="0" w:space="0" w:color="auto"/>
            <w:bottom w:val="none" w:sz="0" w:space="0" w:color="auto"/>
            <w:right w:val="none" w:sz="0" w:space="0" w:color="auto"/>
          </w:divBdr>
        </w:div>
        <w:div w:id="554776644">
          <w:marLeft w:val="0"/>
          <w:marRight w:val="0"/>
          <w:marTop w:val="0"/>
          <w:marBottom w:val="0"/>
          <w:divBdr>
            <w:top w:val="none" w:sz="0" w:space="0" w:color="auto"/>
            <w:left w:val="none" w:sz="0" w:space="0" w:color="auto"/>
            <w:bottom w:val="none" w:sz="0" w:space="0" w:color="auto"/>
            <w:right w:val="none" w:sz="0" w:space="0" w:color="auto"/>
          </w:divBdr>
        </w:div>
        <w:div w:id="537083508">
          <w:marLeft w:val="0"/>
          <w:marRight w:val="0"/>
          <w:marTop w:val="0"/>
          <w:marBottom w:val="0"/>
          <w:divBdr>
            <w:top w:val="none" w:sz="0" w:space="0" w:color="auto"/>
            <w:left w:val="none" w:sz="0" w:space="0" w:color="auto"/>
            <w:bottom w:val="none" w:sz="0" w:space="0" w:color="auto"/>
            <w:right w:val="none" w:sz="0" w:space="0" w:color="auto"/>
          </w:divBdr>
        </w:div>
        <w:div w:id="58331428">
          <w:marLeft w:val="0"/>
          <w:marRight w:val="0"/>
          <w:marTop w:val="0"/>
          <w:marBottom w:val="0"/>
          <w:divBdr>
            <w:top w:val="none" w:sz="0" w:space="0" w:color="auto"/>
            <w:left w:val="none" w:sz="0" w:space="0" w:color="auto"/>
            <w:bottom w:val="none" w:sz="0" w:space="0" w:color="auto"/>
            <w:right w:val="none" w:sz="0" w:space="0" w:color="auto"/>
          </w:divBdr>
        </w:div>
        <w:div w:id="735123768">
          <w:marLeft w:val="0"/>
          <w:marRight w:val="0"/>
          <w:marTop w:val="0"/>
          <w:marBottom w:val="0"/>
          <w:divBdr>
            <w:top w:val="none" w:sz="0" w:space="0" w:color="auto"/>
            <w:left w:val="none" w:sz="0" w:space="0" w:color="auto"/>
            <w:bottom w:val="none" w:sz="0" w:space="0" w:color="auto"/>
            <w:right w:val="none" w:sz="0" w:space="0" w:color="auto"/>
          </w:divBdr>
        </w:div>
        <w:div w:id="391390167">
          <w:marLeft w:val="0"/>
          <w:marRight w:val="0"/>
          <w:marTop w:val="0"/>
          <w:marBottom w:val="0"/>
          <w:divBdr>
            <w:top w:val="none" w:sz="0" w:space="0" w:color="auto"/>
            <w:left w:val="none" w:sz="0" w:space="0" w:color="auto"/>
            <w:bottom w:val="none" w:sz="0" w:space="0" w:color="auto"/>
            <w:right w:val="none" w:sz="0" w:space="0" w:color="auto"/>
          </w:divBdr>
        </w:div>
        <w:div w:id="310869273">
          <w:marLeft w:val="0"/>
          <w:marRight w:val="0"/>
          <w:marTop w:val="0"/>
          <w:marBottom w:val="0"/>
          <w:divBdr>
            <w:top w:val="none" w:sz="0" w:space="0" w:color="auto"/>
            <w:left w:val="none" w:sz="0" w:space="0" w:color="auto"/>
            <w:bottom w:val="none" w:sz="0" w:space="0" w:color="auto"/>
            <w:right w:val="none" w:sz="0" w:space="0" w:color="auto"/>
          </w:divBdr>
        </w:div>
        <w:div w:id="1206714981">
          <w:marLeft w:val="0"/>
          <w:marRight w:val="0"/>
          <w:marTop w:val="0"/>
          <w:marBottom w:val="0"/>
          <w:divBdr>
            <w:top w:val="none" w:sz="0" w:space="0" w:color="auto"/>
            <w:left w:val="none" w:sz="0" w:space="0" w:color="auto"/>
            <w:bottom w:val="none" w:sz="0" w:space="0" w:color="auto"/>
            <w:right w:val="none" w:sz="0" w:space="0" w:color="auto"/>
          </w:divBdr>
        </w:div>
        <w:div w:id="1430201113">
          <w:marLeft w:val="0"/>
          <w:marRight w:val="0"/>
          <w:marTop w:val="0"/>
          <w:marBottom w:val="0"/>
          <w:divBdr>
            <w:top w:val="none" w:sz="0" w:space="0" w:color="auto"/>
            <w:left w:val="none" w:sz="0" w:space="0" w:color="auto"/>
            <w:bottom w:val="none" w:sz="0" w:space="0" w:color="auto"/>
            <w:right w:val="none" w:sz="0" w:space="0" w:color="auto"/>
          </w:divBdr>
        </w:div>
        <w:div w:id="7995694">
          <w:marLeft w:val="0"/>
          <w:marRight w:val="0"/>
          <w:marTop w:val="0"/>
          <w:marBottom w:val="0"/>
          <w:divBdr>
            <w:top w:val="none" w:sz="0" w:space="0" w:color="auto"/>
            <w:left w:val="none" w:sz="0" w:space="0" w:color="auto"/>
            <w:bottom w:val="none" w:sz="0" w:space="0" w:color="auto"/>
            <w:right w:val="none" w:sz="0" w:space="0" w:color="auto"/>
          </w:divBdr>
        </w:div>
        <w:div w:id="1180311468">
          <w:marLeft w:val="0"/>
          <w:marRight w:val="0"/>
          <w:marTop w:val="0"/>
          <w:marBottom w:val="0"/>
          <w:divBdr>
            <w:top w:val="none" w:sz="0" w:space="0" w:color="auto"/>
            <w:left w:val="none" w:sz="0" w:space="0" w:color="auto"/>
            <w:bottom w:val="none" w:sz="0" w:space="0" w:color="auto"/>
            <w:right w:val="none" w:sz="0" w:space="0" w:color="auto"/>
          </w:divBdr>
        </w:div>
        <w:div w:id="469131506">
          <w:marLeft w:val="0"/>
          <w:marRight w:val="0"/>
          <w:marTop w:val="0"/>
          <w:marBottom w:val="0"/>
          <w:divBdr>
            <w:top w:val="none" w:sz="0" w:space="0" w:color="auto"/>
            <w:left w:val="none" w:sz="0" w:space="0" w:color="auto"/>
            <w:bottom w:val="none" w:sz="0" w:space="0" w:color="auto"/>
            <w:right w:val="none" w:sz="0" w:space="0" w:color="auto"/>
          </w:divBdr>
        </w:div>
        <w:div w:id="991375976">
          <w:marLeft w:val="0"/>
          <w:marRight w:val="0"/>
          <w:marTop w:val="0"/>
          <w:marBottom w:val="0"/>
          <w:divBdr>
            <w:top w:val="none" w:sz="0" w:space="0" w:color="auto"/>
            <w:left w:val="none" w:sz="0" w:space="0" w:color="auto"/>
            <w:bottom w:val="none" w:sz="0" w:space="0" w:color="auto"/>
            <w:right w:val="none" w:sz="0" w:space="0" w:color="auto"/>
          </w:divBdr>
        </w:div>
        <w:div w:id="1521120580">
          <w:marLeft w:val="0"/>
          <w:marRight w:val="0"/>
          <w:marTop w:val="0"/>
          <w:marBottom w:val="0"/>
          <w:divBdr>
            <w:top w:val="none" w:sz="0" w:space="0" w:color="auto"/>
            <w:left w:val="none" w:sz="0" w:space="0" w:color="auto"/>
            <w:bottom w:val="none" w:sz="0" w:space="0" w:color="auto"/>
            <w:right w:val="none" w:sz="0" w:space="0" w:color="auto"/>
          </w:divBdr>
        </w:div>
        <w:div w:id="1362045979">
          <w:marLeft w:val="0"/>
          <w:marRight w:val="0"/>
          <w:marTop w:val="0"/>
          <w:marBottom w:val="0"/>
          <w:divBdr>
            <w:top w:val="none" w:sz="0" w:space="0" w:color="auto"/>
            <w:left w:val="none" w:sz="0" w:space="0" w:color="auto"/>
            <w:bottom w:val="none" w:sz="0" w:space="0" w:color="auto"/>
            <w:right w:val="none" w:sz="0" w:space="0" w:color="auto"/>
          </w:divBdr>
        </w:div>
        <w:div w:id="800928339">
          <w:marLeft w:val="0"/>
          <w:marRight w:val="0"/>
          <w:marTop w:val="0"/>
          <w:marBottom w:val="0"/>
          <w:divBdr>
            <w:top w:val="none" w:sz="0" w:space="0" w:color="auto"/>
            <w:left w:val="none" w:sz="0" w:space="0" w:color="auto"/>
            <w:bottom w:val="none" w:sz="0" w:space="0" w:color="auto"/>
            <w:right w:val="none" w:sz="0" w:space="0" w:color="auto"/>
          </w:divBdr>
        </w:div>
        <w:div w:id="505943050">
          <w:marLeft w:val="0"/>
          <w:marRight w:val="0"/>
          <w:marTop w:val="0"/>
          <w:marBottom w:val="0"/>
          <w:divBdr>
            <w:top w:val="none" w:sz="0" w:space="0" w:color="auto"/>
            <w:left w:val="none" w:sz="0" w:space="0" w:color="auto"/>
            <w:bottom w:val="none" w:sz="0" w:space="0" w:color="auto"/>
            <w:right w:val="none" w:sz="0" w:space="0" w:color="auto"/>
          </w:divBdr>
        </w:div>
        <w:div w:id="1228031537">
          <w:marLeft w:val="0"/>
          <w:marRight w:val="0"/>
          <w:marTop w:val="0"/>
          <w:marBottom w:val="0"/>
          <w:divBdr>
            <w:top w:val="none" w:sz="0" w:space="0" w:color="auto"/>
            <w:left w:val="none" w:sz="0" w:space="0" w:color="auto"/>
            <w:bottom w:val="none" w:sz="0" w:space="0" w:color="auto"/>
            <w:right w:val="none" w:sz="0" w:space="0" w:color="auto"/>
          </w:divBdr>
        </w:div>
        <w:div w:id="1392918815">
          <w:marLeft w:val="0"/>
          <w:marRight w:val="0"/>
          <w:marTop w:val="0"/>
          <w:marBottom w:val="0"/>
          <w:divBdr>
            <w:top w:val="none" w:sz="0" w:space="0" w:color="auto"/>
            <w:left w:val="none" w:sz="0" w:space="0" w:color="auto"/>
            <w:bottom w:val="none" w:sz="0" w:space="0" w:color="auto"/>
            <w:right w:val="none" w:sz="0" w:space="0" w:color="auto"/>
          </w:divBdr>
        </w:div>
        <w:div w:id="1817405835">
          <w:marLeft w:val="0"/>
          <w:marRight w:val="0"/>
          <w:marTop w:val="0"/>
          <w:marBottom w:val="0"/>
          <w:divBdr>
            <w:top w:val="none" w:sz="0" w:space="0" w:color="auto"/>
            <w:left w:val="none" w:sz="0" w:space="0" w:color="auto"/>
            <w:bottom w:val="none" w:sz="0" w:space="0" w:color="auto"/>
            <w:right w:val="none" w:sz="0" w:space="0" w:color="auto"/>
          </w:divBdr>
        </w:div>
        <w:div w:id="790591353">
          <w:marLeft w:val="0"/>
          <w:marRight w:val="0"/>
          <w:marTop w:val="0"/>
          <w:marBottom w:val="0"/>
          <w:divBdr>
            <w:top w:val="none" w:sz="0" w:space="0" w:color="auto"/>
            <w:left w:val="none" w:sz="0" w:space="0" w:color="auto"/>
            <w:bottom w:val="none" w:sz="0" w:space="0" w:color="auto"/>
            <w:right w:val="none" w:sz="0" w:space="0" w:color="auto"/>
          </w:divBdr>
        </w:div>
        <w:div w:id="52432615">
          <w:marLeft w:val="0"/>
          <w:marRight w:val="0"/>
          <w:marTop w:val="0"/>
          <w:marBottom w:val="0"/>
          <w:divBdr>
            <w:top w:val="none" w:sz="0" w:space="0" w:color="auto"/>
            <w:left w:val="none" w:sz="0" w:space="0" w:color="auto"/>
            <w:bottom w:val="none" w:sz="0" w:space="0" w:color="auto"/>
            <w:right w:val="none" w:sz="0" w:space="0" w:color="auto"/>
          </w:divBdr>
        </w:div>
        <w:div w:id="1103111879">
          <w:marLeft w:val="0"/>
          <w:marRight w:val="0"/>
          <w:marTop w:val="0"/>
          <w:marBottom w:val="0"/>
          <w:divBdr>
            <w:top w:val="none" w:sz="0" w:space="0" w:color="auto"/>
            <w:left w:val="none" w:sz="0" w:space="0" w:color="auto"/>
            <w:bottom w:val="none" w:sz="0" w:space="0" w:color="auto"/>
            <w:right w:val="none" w:sz="0" w:space="0" w:color="auto"/>
          </w:divBdr>
        </w:div>
        <w:div w:id="836194081">
          <w:marLeft w:val="0"/>
          <w:marRight w:val="0"/>
          <w:marTop w:val="0"/>
          <w:marBottom w:val="0"/>
          <w:divBdr>
            <w:top w:val="none" w:sz="0" w:space="0" w:color="auto"/>
            <w:left w:val="none" w:sz="0" w:space="0" w:color="auto"/>
            <w:bottom w:val="none" w:sz="0" w:space="0" w:color="auto"/>
            <w:right w:val="none" w:sz="0" w:space="0" w:color="auto"/>
          </w:divBdr>
        </w:div>
        <w:div w:id="975338363">
          <w:marLeft w:val="0"/>
          <w:marRight w:val="0"/>
          <w:marTop w:val="0"/>
          <w:marBottom w:val="0"/>
          <w:divBdr>
            <w:top w:val="none" w:sz="0" w:space="0" w:color="auto"/>
            <w:left w:val="none" w:sz="0" w:space="0" w:color="auto"/>
            <w:bottom w:val="none" w:sz="0" w:space="0" w:color="auto"/>
            <w:right w:val="none" w:sz="0" w:space="0" w:color="auto"/>
          </w:divBdr>
        </w:div>
        <w:div w:id="1360279005">
          <w:marLeft w:val="0"/>
          <w:marRight w:val="0"/>
          <w:marTop w:val="0"/>
          <w:marBottom w:val="0"/>
          <w:divBdr>
            <w:top w:val="none" w:sz="0" w:space="0" w:color="auto"/>
            <w:left w:val="none" w:sz="0" w:space="0" w:color="auto"/>
            <w:bottom w:val="none" w:sz="0" w:space="0" w:color="auto"/>
            <w:right w:val="none" w:sz="0" w:space="0" w:color="auto"/>
          </w:divBdr>
        </w:div>
        <w:div w:id="1805389100">
          <w:marLeft w:val="0"/>
          <w:marRight w:val="0"/>
          <w:marTop w:val="0"/>
          <w:marBottom w:val="0"/>
          <w:divBdr>
            <w:top w:val="none" w:sz="0" w:space="0" w:color="auto"/>
            <w:left w:val="none" w:sz="0" w:space="0" w:color="auto"/>
            <w:bottom w:val="none" w:sz="0" w:space="0" w:color="auto"/>
            <w:right w:val="none" w:sz="0" w:space="0" w:color="auto"/>
          </w:divBdr>
        </w:div>
        <w:div w:id="1793475085">
          <w:marLeft w:val="0"/>
          <w:marRight w:val="0"/>
          <w:marTop w:val="0"/>
          <w:marBottom w:val="0"/>
          <w:divBdr>
            <w:top w:val="none" w:sz="0" w:space="0" w:color="auto"/>
            <w:left w:val="none" w:sz="0" w:space="0" w:color="auto"/>
            <w:bottom w:val="none" w:sz="0" w:space="0" w:color="auto"/>
            <w:right w:val="none" w:sz="0" w:space="0" w:color="auto"/>
          </w:divBdr>
        </w:div>
        <w:div w:id="183783965">
          <w:marLeft w:val="0"/>
          <w:marRight w:val="0"/>
          <w:marTop w:val="0"/>
          <w:marBottom w:val="0"/>
          <w:divBdr>
            <w:top w:val="none" w:sz="0" w:space="0" w:color="auto"/>
            <w:left w:val="none" w:sz="0" w:space="0" w:color="auto"/>
            <w:bottom w:val="none" w:sz="0" w:space="0" w:color="auto"/>
            <w:right w:val="none" w:sz="0" w:space="0" w:color="auto"/>
          </w:divBdr>
        </w:div>
        <w:div w:id="1325232911">
          <w:marLeft w:val="0"/>
          <w:marRight w:val="0"/>
          <w:marTop w:val="0"/>
          <w:marBottom w:val="0"/>
          <w:divBdr>
            <w:top w:val="none" w:sz="0" w:space="0" w:color="auto"/>
            <w:left w:val="none" w:sz="0" w:space="0" w:color="auto"/>
            <w:bottom w:val="none" w:sz="0" w:space="0" w:color="auto"/>
            <w:right w:val="none" w:sz="0" w:space="0" w:color="auto"/>
          </w:divBdr>
        </w:div>
        <w:div w:id="542443092">
          <w:marLeft w:val="0"/>
          <w:marRight w:val="0"/>
          <w:marTop w:val="0"/>
          <w:marBottom w:val="0"/>
          <w:divBdr>
            <w:top w:val="none" w:sz="0" w:space="0" w:color="auto"/>
            <w:left w:val="none" w:sz="0" w:space="0" w:color="auto"/>
            <w:bottom w:val="none" w:sz="0" w:space="0" w:color="auto"/>
            <w:right w:val="none" w:sz="0" w:space="0" w:color="auto"/>
          </w:divBdr>
        </w:div>
        <w:div w:id="1305936266">
          <w:marLeft w:val="0"/>
          <w:marRight w:val="0"/>
          <w:marTop w:val="0"/>
          <w:marBottom w:val="0"/>
          <w:divBdr>
            <w:top w:val="none" w:sz="0" w:space="0" w:color="auto"/>
            <w:left w:val="none" w:sz="0" w:space="0" w:color="auto"/>
            <w:bottom w:val="none" w:sz="0" w:space="0" w:color="auto"/>
            <w:right w:val="none" w:sz="0" w:space="0" w:color="auto"/>
          </w:divBdr>
        </w:div>
        <w:div w:id="256333300">
          <w:marLeft w:val="0"/>
          <w:marRight w:val="0"/>
          <w:marTop w:val="0"/>
          <w:marBottom w:val="0"/>
          <w:divBdr>
            <w:top w:val="none" w:sz="0" w:space="0" w:color="auto"/>
            <w:left w:val="none" w:sz="0" w:space="0" w:color="auto"/>
            <w:bottom w:val="none" w:sz="0" w:space="0" w:color="auto"/>
            <w:right w:val="none" w:sz="0" w:space="0" w:color="auto"/>
          </w:divBdr>
        </w:div>
        <w:div w:id="598877676">
          <w:marLeft w:val="0"/>
          <w:marRight w:val="0"/>
          <w:marTop w:val="0"/>
          <w:marBottom w:val="0"/>
          <w:divBdr>
            <w:top w:val="none" w:sz="0" w:space="0" w:color="auto"/>
            <w:left w:val="none" w:sz="0" w:space="0" w:color="auto"/>
            <w:bottom w:val="none" w:sz="0" w:space="0" w:color="auto"/>
            <w:right w:val="none" w:sz="0" w:space="0" w:color="auto"/>
          </w:divBdr>
        </w:div>
        <w:div w:id="1710295564">
          <w:marLeft w:val="0"/>
          <w:marRight w:val="0"/>
          <w:marTop w:val="0"/>
          <w:marBottom w:val="0"/>
          <w:divBdr>
            <w:top w:val="none" w:sz="0" w:space="0" w:color="auto"/>
            <w:left w:val="none" w:sz="0" w:space="0" w:color="auto"/>
            <w:bottom w:val="none" w:sz="0" w:space="0" w:color="auto"/>
            <w:right w:val="none" w:sz="0" w:space="0" w:color="auto"/>
          </w:divBdr>
        </w:div>
        <w:div w:id="2004435444">
          <w:marLeft w:val="0"/>
          <w:marRight w:val="0"/>
          <w:marTop w:val="0"/>
          <w:marBottom w:val="0"/>
          <w:divBdr>
            <w:top w:val="none" w:sz="0" w:space="0" w:color="auto"/>
            <w:left w:val="none" w:sz="0" w:space="0" w:color="auto"/>
            <w:bottom w:val="none" w:sz="0" w:space="0" w:color="auto"/>
            <w:right w:val="none" w:sz="0" w:space="0" w:color="auto"/>
          </w:divBdr>
        </w:div>
        <w:div w:id="1094981621">
          <w:marLeft w:val="0"/>
          <w:marRight w:val="0"/>
          <w:marTop w:val="0"/>
          <w:marBottom w:val="0"/>
          <w:divBdr>
            <w:top w:val="none" w:sz="0" w:space="0" w:color="auto"/>
            <w:left w:val="none" w:sz="0" w:space="0" w:color="auto"/>
            <w:bottom w:val="none" w:sz="0" w:space="0" w:color="auto"/>
            <w:right w:val="none" w:sz="0" w:space="0" w:color="auto"/>
          </w:divBdr>
        </w:div>
        <w:div w:id="824275480">
          <w:marLeft w:val="0"/>
          <w:marRight w:val="0"/>
          <w:marTop w:val="0"/>
          <w:marBottom w:val="0"/>
          <w:divBdr>
            <w:top w:val="none" w:sz="0" w:space="0" w:color="auto"/>
            <w:left w:val="none" w:sz="0" w:space="0" w:color="auto"/>
            <w:bottom w:val="none" w:sz="0" w:space="0" w:color="auto"/>
            <w:right w:val="none" w:sz="0" w:space="0" w:color="auto"/>
          </w:divBdr>
        </w:div>
        <w:div w:id="864635299">
          <w:marLeft w:val="0"/>
          <w:marRight w:val="0"/>
          <w:marTop w:val="0"/>
          <w:marBottom w:val="0"/>
          <w:divBdr>
            <w:top w:val="none" w:sz="0" w:space="0" w:color="auto"/>
            <w:left w:val="none" w:sz="0" w:space="0" w:color="auto"/>
            <w:bottom w:val="none" w:sz="0" w:space="0" w:color="auto"/>
            <w:right w:val="none" w:sz="0" w:space="0" w:color="auto"/>
          </w:divBdr>
        </w:div>
        <w:div w:id="181214098">
          <w:marLeft w:val="0"/>
          <w:marRight w:val="0"/>
          <w:marTop w:val="0"/>
          <w:marBottom w:val="0"/>
          <w:divBdr>
            <w:top w:val="none" w:sz="0" w:space="0" w:color="auto"/>
            <w:left w:val="none" w:sz="0" w:space="0" w:color="auto"/>
            <w:bottom w:val="none" w:sz="0" w:space="0" w:color="auto"/>
            <w:right w:val="none" w:sz="0" w:space="0" w:color="auto"/>
          </w:divBdr>
        </w:div>
        <w:div w:id="1342857764">
          <w:marLeft w:val="0"/>
          <w:marRight w:val="0"/>
          <w:marTop w:val="0"/>
          <w:marBottom w:val="0"/>
          <w:divBdr>
            <w:top w:val="none" w:sz="0" w:space="0" w:color="auto"/>
            <w:left w:val="none" w:sz="0" w:space="0" w:color="auto"/>
            <w:bottom w:val="none" w:sz="0" w:space="0" w:color="auto"/>
            <w:right w:val="none" w:sz="0" w:space="0" w:color="auto"/>
          </w:divBdr>
        </w:div>
        <w:div w:id="539242232">
          <w:marLeft w:val="0"/>
          <w:marRight w:val="0"/>
          <w:marTop w:val="0"/>
          <w:marBottom w:val="0"/>
          <w:divBdr>
            <w:top w:val="none" w:sz="0" w:space="0" w:color="auto"/>
            <w:left w:val="none" w:sz="0" w:space="0" w:color="auto"/>
            <w:bottom w:val="none" w:sz="0" w:space="0" w:color="auto"/>
            <w:right w:val="none" w:sz="0" w:space="0" w:color="auto"/>
          </w:divBdr>
        </w:div>
        <w:div w:id="88047008">
          <w:marLeft w:val="0"/>
          <w:marRight w:val="0"/>
          <w:marTop w:val="0"/>
          <w:marBottom w:val="0"/>
          <w:divBdr>
            <w:top w:val="none" w:sz="0" w:space="0" w:color="auto"/>
            <w:left w:val="none" w:sz="0" w:space="0" w:color="auto"/>
            <w:bottom w:val="none" w:sz="0" w:space="0" w:color="auto"/>
            <w:right w:val="none" w:sz="0" w:space="0" w:color="auto"/>
          </w:divBdr>
        </w:div>
        <w:div w:id="29426621">
          <w:marLeft w:val="0"/>
          <w:marRight w:val="0"/>
          <w:marTop w:val="0"/>
          <w:marBottom w:val="0"/>
          <w:divBdr>
            <w:top w:val="none" w:sz="0" w:space="0" w:color="auto"/>
            <w:left w:val="none" w:sz="0" w:space="0" w:color="auto"/>
            <w:bottom w:val="none" w:sz="0" w:space="0" w:color="auto"/>
            <w:right w:val="none" w:sz="0" w:space="0" w:color="auto"/>
          </w:divBdr>
        </w:div>
        <w:div w:id="1779987140">
          <w:marLeft w:val="0"/>
          <w:marRight w:val="0"/>
          <w:marTop w:val="0"/>
          <w:marBottom w:val="0"/>
          <w:divBdr>
            <w:top w:val="none" w:sz="0" w:space="0" w:color="auto"/>
            <w:left w:val="none" w:sz="0" w:space="0" w:color="auto"/>
            <w:bottom w:val="none" w:sz="0" w:space="0" w:color="auto"/>
            <w:right w:val="none" w:sz="0" w:space="0" w:color="auto"/>
          </w:divBdr>
        </w:div>
        <w:div w:id="2013678577">
          <w:marLeft w:val="0"/>
          <w:marRight w:val="0"/>
          <w:marTop w:val="0"/>
          <w:marBottom w:val="0"/>
          <w:divBdr>
            <w:top w:val="none" w:sz="0" w:space="0" w:color="auto"/>
            <w:left w:val="none" w:sz="0" w:space="0" w:color="auto"/>
            <w:bottom w:val="none" w:sz="0" w:space="0" w:color="auto"/>
            <w:right w:val="none" w:sz="0" w:space="0" w:color="auto"/>
          </w:divBdr>
        </w:div>
        <w:div w:id="2051177493">
          <w:marLeft w:val="0"/>
          <w:marRight w:val="0"/>
          <w:marTop w:val="0"/>
          <w:marBottom w:val="0"/>
          <w:divBdr>
            <w:top w:val="none" w:sz="0" w:space="0" w:color="auto"/>
            <w:left w:val="none" w:sz="0" w:space="0" w:color="auto"/>
            <w:bottom w:val="none" w:sz="0" w:space="0" w:color="auto"/>
            <w:right w:val="none" w:sz="0" w:space="0" w:color="auto"/>
          </w:divBdr>
        </w:div>
        <w:div w:id="1285773030">
          <w:marLeft w:val="0"/>
          <w:marRight w:val="0"/>
          <w:marTop w:val="0"/>
          <w:marBottom w:val="0"/>
          <w:divBdr>
            <w:top w:val="none" w:sz="0" w:space="0" w:color="auto"/>
            <w:left w:val="none" w:sz="0" w:space="0" w:color="auto"/>
            <w:bottom w:val="none" w:sz="0" w:space="0" w:color="auto"/>
            <w:right w:val="none" w:sz="0" w:space="0" w:color="auto"/>
          </w:divBdr>
        </w:div>
        <w:div w:id="1237135092">
          <w:marLeft w:val="0"/>
          <w:marRight w:val="0"/>
          <w:marTop w:val="0"/>
          <w:marBottom w:val="0"/>
          <w:divBdr>
            <w:top w:val="none" w:sz="0" w:space="0" w:color="auto"/>
            <w:left w:val="none" w:sz="0" w:space="0" w:color="auto"/>
            <w:bottom w:val="none" w:sz="0" w:space="0" w:color="auto"/>
            <w:right w:val="none" w:sz="0" w:space="0" w:color="auto"/>
          </w:divBdr>
        </w:div>
        <w:div w:id="1527792661">
          <w:marLeft w:val="0"/>
          <w:marRight w:val="0"/>
          <w:marTop w:val="0"/>
          <w:marBottom w:val="0"/>
          <w:divBdr>
            <w:top w:val="none" w:sz="0" w:space="0" w:color="auto"/>
            <w:left w:val="none" w:sz="0" w:space="0" w:color="auto"/>
            <w:bottom w:val="none" w:sz="0" w:space="0" w:color="auto"/>
            <w:right w:val="none" w:sz="0" w:space="0" w:color="auto"/>
          </w:divBdr>
        </w:div>
        <w:div w:id="1733892617">
          <w:marLeft w:val="0"/>
          <w:marRight w:val="0"/>
          <w:marTop w:val="0"/>
          <w:marBottom w:val="0"/>
          <w:divBdr>
            <w:top w:val="none" w:sz="0" w:space="0" w:color="auto"/>
            <w:left w:val="none" w:sz="0" w:space="0" w:color="auto"/>
            <w:bottom w:val="none" w:sz="0" w:space="0" w:color="auto"/>
            <w:right w:val="none" w:sz="0" w:space="0" w:color="auto"/>
          </w:divBdr>
        </w:div>
        <w:div w:id="1578973725">
          <w:marLeft w:val="0"/>
          <w:marRight w:val="0"/>
          <w:marTop w:val="0"/>
          <w:marBottom w:val="0"/>
          <w:divBdr>
            <w:top w:val="none" w:sz="0" w:space="0" w:color="auto"/>
            <w:left w:val="none" w:sz="0" w:space="0" w:color="auto"/>
            <w:bottom w:val="none" w:sz="0" w:space="0" w:color="auto"/>
            <w:right w:val="none" w:sz="0" w:space="0" w:color="auto"/>
          </w:divBdr>
        </w:div>
        <w:div w:id="312876738">
          <w:marLeft w:val="0"/>
          <w:marRight w:val="0"/>
          <w:marTop w:val="0"/>
          <w:marBottom w:val="0"/>
          <w:divBdr>
            <w:top w:val="none" w:sz="0" w:space="0" w:color="auto"/>
            <w:left w:val="none" w:sz="0" w:space="0" w:color="auto"/>
            <w:bottom w:val="none" w:sz="0" w:space="0" w:color="auto"/>
            <w:right w:val="none" w:sz="0" w:space="0" w:color="auto"/>
          </w:divBdr>
        </w:div>
        <w:div w:id="2067485612">
          <w:marLeft w:val="0"/>
          <w:marRight w:val="0"/>
          <w:marTop w:val="0"/>
          <w:marBottom w:val="0"/>
          <w:divBdr>
            <w:top w:val="none" w:sz="0" w:space="0" w:color="auto"/>
            <w:left w:val="none" w:sz="0" w:space="0" w:color="auto"/>
            <w:bottom w:val="none" w:sz="0" w:space="0" w:color="auto"/>
            <w:right w:val="none" w:sz="0" w:space="0" w:color="auto"/>
          </w:divBdr>
        </w:div>
        <w:div w:id="413939762">
          <w:marLeft w:val="0"/>
          <w:marRight w:val="0"/>
          <w:marTop w:val="0"/>
          <w:marBottom w:val="0"/>
          <w:divBdr>
            <w:top w:val="none" w:sz="0" w:space="0" w:color="auto"/>
            <w:left w:val="none" w:sz="0" w:space="0" w:color="auto"/>
            <w:bottom w:val="none" w:sz="0" w:space="0" w:color="auto"/>
            <w:right w:val="none" w:sz="0" w:space="0" w:color="auto"/>
          </w:divBdr>
        </w:div>
        <w:div w:id="1993830490">
          <w:marLeft w:val="0"/>
          <w:marRight w:val="0"/>
          <w:marTop w:val="0"/>
          <w:marBottom w:val="0"/>
          <w:divBdr>
            <w:top w:val="none" w:sz="0" w:space="0" w:color="auto"/>
            <w:left w:val="none" w:sz="0" w:space="0" w:color="auto"/>
            <w:bottom w:val="none" w:sz="0" w:space="0" w:color="auto"/>
            <w:right w:val="none" w:sz="0" w:space="0" w:color="auto"/>
          </w:divBdr>
        </w:div>
        <w:div w:id="1259287510">
          <w:marLeft w:val="0"/>
          <w:marRight w:val="0"/>
          <w:marTop w:val="0"/>
          <w:marBottom w:val="0"/>
          <w:divBdr>
            <w:top w:val="none" w:sz="0" w:space="0" w:color="auto"/>
            <w:left w:val="none" w:sz="0" w:space="0" w:color="auto"/>
            <w:bottom w:val="none" w:sz="0" w:space="0" w:color="auto"/>
            <w:right w:val="none" w:sz="0" w:space="0" w:color="auto"/>
          </w:divBdr>
        </w:div>
        <w:div w:id="1051811695">
          <w:marLeft w:val="0"/>
          <w:marRight w:val="0"/>
          <w:marTop w:val="0"/>
          <w:marBottom w:val="0"/>
          <w:divBdr>
            <w:top w:val="none" w:sz="0" w:space="0" w:color="auto"/>
            <w:left w:val="none" w:sz="0" w:space="0" w:color="auto"/>
            <w:bottom w:val="none" w:sz="0" w:space="0" w:color="auto"/>
            <w:right w:val="none" w:sz="0" w:space="0" w:color="auto"/>
          </w:divBdr>
        </w:div>
        <w:div w:id="1200820456">
          <w:marLeft w:val="0"/>
          <w:marRight w:val="0"/>
          <w:marTop w:val="0"/>
          <w:marBottom w:val="0"/>
          <w:divBdr>
            <w:top w:val="none" w:sz="0" w:space="0" w:color="auto"/>
            <w:left w:val="none" w:sz="0" w:space="0" w:color="auto"/>
            <w:bottom w:val="none" w:sz="0" w:space="0" w:color="auto"/>
            <w:right w:val="none" w:sz="0" w:space="0" w:color="auto"/>
          </w:divBdr>
        </w:div>
        <w:div w:id="397291850">
          <w:marLeft w:val="0"/>
          <w:marRight w:val="0"/>
          <w:marTop w:val="0"/>
          <w:marBottom w:val="0"/>
          <w:divBdr>
            <w:top w:val="none" w:sz="0" w:space="0" w:color="auto"/>
            <w:left w:val="none" w:sz="0" w:space="0" w:color="auto"/>
            <w:bottom w:val="none" w:sz="0" w:space="0" w:color="auto"/>
            <w:right w:val="none" w:sz="0" w:space="0" w:color="auto"/>
          </w:divBdr>
        </w:div>
        <w:div w:id="2025672025">
          <w:marLeft w:val="0"/>
          <w:marRight w:val="0"/>
          <w:marTop w:val="0"/>
          <w:marBottom w:val="0"/>
          <w:divBdr>
            <w:top w:val="none" w:sz="0" w:space="0" w:color="auto"/>
            <w:left w:val="none" w:sz="0" w:space="0" w:color="auto"/>
            <w:bottom w:val="none" w:sz="0" w:space="0" w:color="auto"/>
            <w:right w:val="none" w:sz="0" w:space="0" w:color="auto"/>
          </w:divBdr>
        </w:div>
      </w:divsChild>
    </w:div>
    <w:div w:id="20427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malopolska.pl/" TargetMode="External"/><Relationship Id="rId18" Type="http://schemas.openxmlformats.org/officeDocument/2006/relationships/hyperlink" Target="http://www.mowes.tozch.edu.pl" TargetMode="External"/><Relationship Id="rId26" Type="http://schemas.openxmlformats.org/officeDocument/2006/relationships/hyperlink" Target="http://www.mowes.tozch.edu.pl" TargetMode="Externa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www.es.malopolska.p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mowes.tozch.edu.pl" TargetMode="External"/><Relationship Id="rId17" Type="http://schemas.openxmlformats.org/officeDocument/2006/relationships/hyperlink" Target="http://www.es.malopolska.pl/" TargetMode="External"/><Relationship Id="rId25" Type="http://schemas.openxmlformats.org/officeDocument/2006/relationships/hyperlink" Target="http://www.es.malopolska.pl/" TargetMode="External"/><Relationship Id="rId33" Type="http://schemas.openxmlformats.org/officeDocument/2006/relationships/header" Target="header1.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www.mowes.tozch.edu.pl" TargetMode="External"/><Relationship Id="rId20" Type="http://schemas.openxmlformats.org/officeDocument/2006/relationships/hyperlink" Target="http://www.mowes.tozch.edu.pl" TargetMode="External"/><Relationship Id="rId29" Type="http://schemas.openxmlformats.org/officeDocument/2006/relationships/hyperlink" Target="http://www.es.malopolsk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s.malopolska.pl/" TargetMode="External"/><Relationship Id="rId24" Type="http://schemas.openxmlformats.org/officeDocument/2006/relationships/hyperlink" Target="http://www.mowes.tozch.edu.pl" TargetMode="External"/><Relationship Id="rId32" Type="http://schemas.openxmlformats.org/officeDocument/2006/relationships/hyperlink" Target="http://www.mowes.tozch.edu.pl" TargetMode="External"/><Relationship Id="rId37"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www.es.malopolska.pl/" TargetMode="External"/><Relationship Id="rId23" Type="http://schemas.openxmlformats.org/officeDocument/2006/relationships/hyperlink" Target="http://www.es.malopolska.pl/" TargetMode="External"/><Relationship Id="rId28" Type="http://schemas.openxmlformats.org/officeDocument/2006/relationships/hyperlink" Target="http://www.mowes.tozch.edu.pl" TargetMode="External"/><Relationship Id="rId36" Type="http://schemas.openxmlformats.org/officeDocument/2006/relationships/theme" Target="theme/theme1.xml"/><Relationship Id="rId10" Type="http://schemas.openxmlformats.org/officeDocument/2006/relationships/hyperlink" Target="http://www.mowes.tozch.edu.pl" TargetMode="External"/><Relationship Id="rId19" Type="http://schemas.openxmlformats.org/officeDocument/2006/relationships/hyperlink" Target="http://www.es.malopolska.pl/" TargetMode="External"/><Relationship Id="rId31" Type="http://schemas.openxmlformats.org/officeDocument/2006/relationships/hyperlink" Target="http://www.es.malopolska.pl/" TargetMode="External"/><Relationship Id="rId4" Type="http://schemas.microsoft.com/office/2007/relationships/stylesWithEffects" Target="stylesWithEffects.xml"/><Relationship Id="rId9" Type="http://schemas.openxmlformats.org/officeDocument/2006/relationships/hyperlink" Target="http://www.es.malopolska.pl/" TargetMode="External"/><Relationship Id="rId14" Type="http://schemas.openxmlformats.org/officeDocument/2006/relationships/hyperlink" Target="http://www.mowes.tozch.edu.pl" TargetMode="External"/><Relationship Id="rId22" Type="http://schemas.openxmlformats.org/officeDocument/2006/relationships/hyperlink" Target="http://www.mowes.tozch.edu.pl" TargetMode="External"/><Relationship Id="rId27" Type="http://schemas.openxmlformats.org/officeDocument/2006/relationships/hyperlink" Target="file:///C:\Users\Kris%20i%20Justa\Dysk%20Google\9.3%20RPO\Realizacja\Regulaminy\Wsparcie%20dotacyjne\Dotacja\III%20obieg\www.es.malopolska.pl\" TargetMode="External"/><Relationship Id="rId30" Type="http://schemas.openxmlformats.org/officeDocument/2006/relationships/hyperlink" Target="http://www.mowes.tozch.edu.pl"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http://www.detektywi.interklasa.pl/sites/default/files/wspolpraca/mila_logo_500.png" TargetMode="External"/><Relationship Id="rId7" Type="http://schemas.openxmlformats.org/officeDocument/2006/relationships/image" Target="http://pogorze24.pl/wp-content/uploads/2012/10/logo_fundacji_tarnowskiego.jpg"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5.jpeg"/><Relationship Id="rId5" Type="http://schemas.openxmlformats.org/officeDocument/2006/relationships/image" Target="http://archiwum.watchdogportal.pl/wwwdane/images/loga_organizacji_qd9t/logo_cumulus.gif" TargetMode="External"/><Relationship Id="rId4" Type="http://schemas.openxmlformats.org/officeDocument/2006/relationships/image" Target="media/image4.png"/><Relationship Id="rId9" Type="http://schemas.openxmlformats.org/officeDocument/2006/relationships/image" Target="http://www.frrr.pl/images/logotyp/FRRR%20logo.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6DCC0-67EA-4505-A9F9-053D3803D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9442</Words>
  <Characters>56653</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Krzysztof</cp:lastModifiedBy>
  <cp:revision>14</cp:revision>
  <cp:lastPrinted>2017-04-20T05:45:00Z</cp:lastPrinted>
  <dcterms:created xsi:type="dcterms:W3CDTF">2017-07-27T08:17:00Z</dcterms:created>
  <dcterms:modified xsi:type="dcterms:W3CDTF">2017-07-27T08:41:00Z</dcterms:modified>
</cp:coreProperties>
</file>