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FFBC" w14:textId="20354B29" w:rsidR="009D3C07" w:rsidRPr="00B05A24" w:rsidRDefault="00AD337C" w:rsidP="00B77B6F">
      <w:pPr>
        <w:spacing w:after="0" w:line="240" w:lineRule="auto"/>
        <w:ind w:left="583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Załącznik </w:t>
      </w:r>
      <w:r w:rsidR="00F83237">
        <w:rPr>
          <w:rFonts w:eastAsia="Calibri"/>
          <w:b/>
        </w:rPr>
        <w:t>nr 12</w:t>
      </w:r>
      <w:r w:rsidR="00B05A24">
        <w:rPr>
          <w:rFonts w:eastAsia="Calibri"/>
          <w:b/>
        </w:rPr>
        <w:br/>
      </w:r>
      <w:r w:rsidR="009D3C07">
        <w:rPr>
          <w:rFonts w:eastAsia="Calibri"/>
          <w:b/>
        </w:rPr>
        <w:t>do</w:t>
      </w:r>
      <w:r>
        <w:rPr>
          <w:rFonts w:eastAsia="Calibri"/>
          <w:b/>
        </w:rPr>
        <w:t xml:space="preserve"> Umowy</w:t>
      </w:r>
      <w:r w:rsidR="00B05A24">
        <w:rPr>
          <w:rFonts w:eastAsia="Calibri"/>
          <w:b/>
        </w:rPr>
        <w:t xml:space="preserve"> na realizację inicjatywy w obszarze ekonomii społecznej</w:t>
      </w:r>
    </w:p>
    <w:p w14:paraId="20CE34D3" w14:textId="77777777" w:rsidR="00F83237" w:rsidRDefault="00F83237" w:rsidP="00B77B6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59"/>
        </w:tabs>
        <w:spacing w:after="0" w:line="240" w:lineRule="auto"/>
        <w:ind w:left="-15"/>
        <w:rPr>
          <w:rFonts w:eastAsia="Times New Roman"/>
        </w:rPr>
      </w:pPr>
    </w:p>
    <w:p w14:paraId="59771817" w14:textId="77777777" w:rsidR="00F83237" w:rsidRDefault="00F83237" w:rsidP="00B77B6F">
      <w:pPr>
        <w:pStyle w:val="Default"/>
      </w:pPr>
    </w:p>
    <w:p w14:paraId="48E405B1" w14:textId="77777777" w:rsidR="00F83237" w:rsidRDefault="00F83237" w:rsidP="00B7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 </w:t>
      </w:r>
    </w:p>
    <w:p w14:paraId="6EBB413F" w14:textId="33FF8CC5" w:rsidR="00F83237" w:rsidRDefault="00F83237" w:rsidP="00B77B6F">
      <w:pPr>
        <w:pStyle w:val="Default"/>
      </w:pPr>
      <w:r>
        <w:rPr>
          <w:sz w:val="16"/>
          <w:szCs w:val="16"/>
        </w:rPr>
        <w:t xml:space="preserve">Nazwa i adres </w:t>
      </w:r>
      <w:r>
        <w:rPr>
          <w:sz w:val="16"/>
          <w:szCs w:val="16"/>
        </w:rPr>
        <w:t>Grantobiorcy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21CD3BAD" w14:textId="77777777" w:rsidR="00F83237" w:rsidRDefault="00F83237" w:rsidP="00B77B6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59"/>
        </w:tabs>
        <w:spacing w:after="0" w:line="240" w:lineRule="auto"/>
        <w:ind w:left="-15"/>
        <w:rPr>
          <w:rFonts w:eastAsia="Arial"/>
          <w:sz w:val="20"/>
        </w:rPr>
      </w:pPr>
    </w:p>
    <w:p w14:paraId="1338CCF3" w14:textId="31F97A15" w:rsidR="009D3C07" w:rsidRDefault="009D3C07" w:rsidP="00B77B6F">
      <w:pPr>
        <w:spacing w:after="0" w:line="240" w:lineRule="auto"/>
        <w:ind w:right="376"/>
        <w:jc w:val="center"/>
      </w:pPr>
      <w:r>
        <w:rPr>
          <w:i/>
        </w:rPr>
        <w:t xml:space="preserve"> </w:t>
      </w:r>
      <w:r>
        <w:t xml:space="preserve"> </w:t>
      </w:r>
    </w:p>
    <w:p w14:paraId="36B96246" w14:textId="77777777" w:rsidR="00B77B6F" w:rsidRDefault="00B77B6F" w:rsidP="00B77B6F">
      <w:pPr>
        <w:spacing w:after="0" w:line="240" w:lineRule="auto"/>
        <w:ind w:left="682" w:right="419" w:hanging="10"/>
        <w:rPr>
          <w:rFonts w:eastAsia="Times New Roman"/>
          <w:b/>
        </w:rPr>
      </w:pPr>
    </w:p>
    <w:p w14:paraId="051B35A3" w14:textId="77777777" w:rsidR="009D3C07" w:rsidRDefault="009D3C07" w:rsidP="00B77B6F">
      <w:pPr>
        <w:spacing w:after="0" w:line="240" w:lineRule="auto"/>
        <w:ind w:left="682" w:right="419" w:hanging="10"/>
      </w:pPr>
      <w:r>
        <w:rPr>
          <w:rFonts w:eastAsia="Times New Roman"/>
          <w:b/>
        </w:rPr>
        <w:t>OŚWIADCZENIE O KWALIFIKOWALNOŚCI PODATKU OD TOWARÓW I USŁUG</w:t>
      </w:r>
      <w:r>
        <w:rPr>
          <w:rFonts w:eastAsia="Times New Roman"/>
        </w:rPr>
        <w:t xml:space="preserve">* </w:t>
      </w:r>
      <w:r>
        <w:rPr>
          <w:b/>
        </w:rPr>
        <w:t xml:space="preserve"> </w:t>
      </w:r>
    </w:p>
    <w:p w14:paraId="6DC83350" w14:textId="77777777" w:rsidR="00F83237" w:rsidRDefault="00F83237" w:rsidP="00B77B6F">
      <w:pPr>
        <w:spacing w:after="0" w:line="240" w:lineRule="auto"/>
        <w:ind w:right="376"/>
        <w:rPr>
          <w:b/>
        </w:rPr>
      </w:pPr>
    </w:p>
    <w:p w14:paraId="00FBD5D9" w14:textId="77777777" w:rsidR="00B77B6F" w:rsidRDefault="00B77B6F" w:rsidP="00B77B6F">
      <w:pPr>
        <w:spacing w:after="0" w:line="240" w:lineRule="auto"/>
        <w:ind w:right="376"/>
        <w:rPr>
          <w:b/>
        </w:rPr>
      </w:pPr>
    </w:p>
    <w:p w14:paraId="5847A512" w14:textId="77777777" w:rsidR="00B77B6F" w:rsidRDefault="00B77B6F" w:rsidP="00B77B6F">
      <w:pPr>
        <w:spacing w:after="0" w:line="240" w:lineRule="auto"/>
        <w:ind w:right="376"/>
        <w:rPr>
          <w:b/>
        </w:rPr>
      </w:pPr>
    </w:p>
    <w:p w14:paraId="5715313E" w14:textId="77777777" w:rsidR="00F83237" w:rsidRDefault="00F83237" w:rsidP="00B77B6F">
      <w:pPr>
        <w:spacing w:after="0" w:line="240" w:lineRule="auto"/>
        <w:ind w:right="376"/>
        <w:rPr>
          <w:b/>
        </w:rPr>
      </w:pPr>
      <w:r>
        <w:rPr>
          <w:b/>
        </w:rPr>
        <w:t>Nr umowy:</w:t>
      </w:r>
    </w:p>
    <w:p w14:paraId="105B3B34" w14:textId="77777777" w:rsidR="00B77B6F" w:rsidRDefault="00B77B6F" w:rsidP="00B77B6F">
      <w:pPr>
        <w:spacing w:after="0" w:line="240" w:lineRule="auto"/>
        <w:ind w:right="376"/>
        <w:rPr>
          <w:b/>
        </w:rPr>
      </w:pPr>
    </w:p>
    <w:p w14:paraId="37CA813D" w14:textId="630EEEAA" w:rsidR="00F83237" w:rsidRDefault="00F83237" w:rsidP="00B77B6F">
      <w:pPr>
        <w:spacing w:after="0" w:line="240" w:lineRule="auto"/>
        <w:ind w:right="376"/>
        <w:rPr>
          <w:b/>
        </w:rPr>
      </w:pPr>
      <w:r w:rsidRPr="00F83237">
        <w:rPr>
          <w:b/>
        </w:rPr>
        <w:t>Tytuł inicjatywy:</w:t>
      </w:r>
    </w:p>
    <w:p w14:paraId="16FAEE32" w14:textId="77777777" w:rsidR="00B77B6F" w:rsidRPr="00F83237" w:rsidRDefault="00B77B6F" w:rsidP="00B77B6F">
      <w:pPr>
        <w:spacing w:after="0" w:line="240" w:lineRule="auto"/>
        <w:ind w:right="376"/>
        <w:rPr>
          <w:b/>
        </w:rPr>
      </w:pPr>
    </w:p>
    <w:p w14:paraId="7FE559E5" w14:textId="2ECA24C5" w:rsidR="009D3C07" w:rsidRDefault="00F83237" w:rsidP="00B77B6F">
      <w:pPr>
        <w:spacing w:after="0" w:line="240" w:lineRule="auto"/>
        <w:ind w:right="376"/>
      </w:pPr>
      <w:r w:rsidRPr="00F83237">
        <w:rPr>
          <w:b/>
        </w:rPr>
        <w:t xml:space="preserve">Nazwa </w:t>
      </w:r>
      <w:r>
        <w:rPr>
          <w:b/>
        </w:rPr>
        <w:t>Grantobiorcy</w:t>
      </w:r>
      <w:r w:rsidRPr="00F83237">
        <w:rPr>
          <w:b/>
        </w:rPr>
        <w:t xml:space="preserve">: </w:t>
      </w:r>
      <w:r w:rsidR="009D3C07">
        <w:rPr>
          <w:b/>
        </w:rPr>
        <w:t xml:space="preserve"> </w:t>
      </w:r>
    </w:p>
    <w:p w14:paraId="083DD3D5" w14:textId="77777777" w:rsidR="00F83237" w:rsidRDefault="00F83237" w:rsidP="00B77B6F">
      <w:pPr>
        <w:spacing w:after="0" w:line="240" w:lineRule="auto"/>
        <w:ind w:left="-15"/>
        <w:jc w:val="both"/>
        <w:rPr>
          <w:rFonts w:eastAsia="Times New Roman"/>
        </w:rPr>
      </w:pPr>
    </w:p>
    <w:p w14:paraId="4F948911" w14:textId="77777777" w:rsidR="00B77B6F" w:rsidRDefault="00B77B6F" w:rsidP="00B77B6F">
      <w:pPr>
        <w:spacing w:after="0" w:line="240" w:lineRule="auto"/>
        <w:ind w:left="-15"/>
        <w:jc w:val="both"/>
        <w:rPr>
          <w:rFonts w:eastAsia="Times New Roman"/>
        </w:rPr>
      </w:pPr>
    </w:p>
    <w:p w14:paraId="1CB6A26D" w14:textId="26545E58" w:rsidR="009D3C07" w:rsidRDefault="000735CA" w:rsidP="00B77B6F">
      <w:pPr>
        <w:spacing w:after="0" w:line="240" w:lineRule="auto"/>
        <w:ind w:left="-15"/>
        <w:jc w:val="both"/>
      </w:pPr>
      <w:r>
        <w:rPr>
          <w:rFonts w:eastAsia="Times New Roman"/>
        </w:rPr>
        <w:t xml:space="preserve">W związku z przyznaniem dofinansowania </w:t>
      </w:r>
      <w:r w:rsidR="009D3C07">
        <w:rPr>
          <w:rFonts w:eastAsia="Times New Roman"/>
        </w:rPr>
        <w:t xml:space="preserve">ze środków Europejskiego Funduszu Społecznego w ramach Regionalnego Programu Operacyjnego Województwa Małopolskiego 2014-2020 na realizację </w:t>
      </w:r>
      <w:r w:rsidR="00B77B6F">
        <w:rPr>
          <w:rFonts w:eastAsia="Times New Roman"/>
        </w:rPr>
        <w:t>Inicjatywy</w:t>
      </w:r>
      <w:r w:rsidR="009D3C07">
        <w:rPr>
          <w:rFonts w:eastAsia="Times New Roman"/>
        </w:rPr>
        <w:t xml:space="preserve"> </w:t>
      </w:r>
      <w:r w:rsidR="00B77B6F" w:rsidRPr="00B77B6F">
        <w:rPr>
          <w:rFonts w:eastAsia="Times New Roman"/>
          <w:color w:val="FF0000"/>
        </w:rPr>
        <w:t xml:space="preserve">(nazwa Grantobiorcy) </w:t>
      </w:r>
      <w:r w:rsidR="009D3C07">
        <w:rPr>
          <w:rFonts w:eastAsia="Times New Roman"/>
        </w:rPr>
        <w:t xml:space="preserve">oświadcza, iż nie ma prawnej możliwości odzyskania w żaden sposób poniesionego kosztu podatku VAT, którego wysokość została określona we wniosku o dofinansowanie. </w:t>
      </w:r>
    </w:p>
    <w:p w14:paraId="5386F649" w14:textId="77777777" w:rsidR="00B77B6F" w:rsidRDefault="00B77B6F" w:rsidP="00B77B6F">
      <w:pPr>
        <w:tabs>
          <w:tab w:val="left" w:pos="9072"/>
        </w:tabs>
        <w:spacing w:after="0" w:line="240" w:lineRule="auto"/>
        <w:ind w:left="-15"/>
        <w:jc w:val="both"/>
        <w:rPr>
          <w:rFonts w:eastAsia="Times New Roman"/>
        </w:rPr>
      </w:pPr>
    </w:p>
    <w:p w14:paraId="2581E938" w14:textId="41C33377" w:rsidR="009D3C07" w:rsidRDefault="009D3C07" w:rsidP="00B77B6F">
      <w:pPr>
        <w:tabs>
          <w:tab w:val="left" w:pos="9072"/>
        </w:tabs>
        <w:spacing w:after="0" w:line="240" w:lineRule="auto"/>
        <w:ind w:left="-15"/>
        <w:jc w:val="both"/>
      </w:pPr>
      <w:r>
        <w:rPr>
          <w:rFonts w:eastAsia="Times New Roman"/>
        </w:rPr>
        <w:t>Jednocześnie</w:t>
      </w:r>
      <w:r w:rsidR="00B77B6F">
        <w:rPr>
          <w:rFonts w:eastAsia="Times New Roman"/>
        </w:rPr>
        <w:t xml:space="preserve"> </w:t>
      </w:r>
      <w:r w:rsidR="00B77B6F" w:rsidRPr="00B77B6F">
        <w:rPr>
          <w:rFonts w:eastAsia="Times New Roman"/>
          <w:color w:val="FF0000"/>
        </w:rPr>
        <w:t xml:space="preserve">(nazwa Grantobiorcy) </w:t>
      </w:r>
      <w:r>
        <w:rPr>
          <w:rFonts w:eastAsia="Times New Roman"/>
        </w:rPr>
        <w:t>zobowiązuje się do zwrotu zrefundowanej ze środków unijnyc</w:t>
      </w:r>
      <w:r w:rsidR="000735CA">
        <w:rPr>
          <w:rFonts w:eastAsia="Times New Roman"/>
        </w:rPr>
        <w:t xml:space="preserve">h w ramach </w:t>
      </w:r>
      <w:r w:rsidR="00B77B6F">
        <w:rPr>
          <w:rFonts w:eastAsia="Times New Roman"/>
        </w:rPr>
        <w:t>Inicjatywy</w:t>
      </w:r>
      <w:r w:rsidR="000735CA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części VAT, jeżeli zaistnieją przesłanki umożliwiające odzyskanie tego podatku** w przyszłości. </w:t>
      </w:r>
    </w:p>
    <w:p w14:paraId="789A4068" w14:textId="77777777" w:rsidR="00B77B6F" w:rsidRDefault="00B77B6F" w:rsidP="00B77B6F">
      <w:pPr>
        <w:spacing w:after="0" w:line="240" w:lineRule="auto"/>
        <w:jc w:val="both"/>
        <w:rPr>
          <w:rFonts w:eastAsia="Times New Roman"/>
          <w:i/>
        </w:rPr>
      </w:pPr>
    </w:p>
    <w:p w14:paraId="03DCD6F9" w14:textId="04375FEC" w:rsidR="009D3C07" w:rsidRDefault="00B77B6F" w:rsidP="00B77B6F">
      <w:pPr>
        <w:spacing w:after="0" w:line="240" w:lineRule="auto"/>
        <w:jc w:val="both"/>
      </w:pPr>
      <w:r w:rsidRPr="00B77B6F">
        <w:rPr>
          <w:rFonts w:eastAsia="Times New Roman"/>
          <w:color w:val="FF0000"/>
        </w:rPr>
        <w:t xml:space="preserve">(nazwa Grantobiorcy) </w:t>
      </w:r>
      <w:r w:rsidR="009D3C07">
        <w:rPr>
          <w:rFonts w:eastAsia="Times New Roman"/>
        </w:rPr>
        <w:t xml:space="preserve">zobowiązuje się również do udostępniania dokumentacji finansowo-księgowej oraz udzielania uprawnionym organom kontrolnym informacji umożliwiających weryfikację kwalifikowalności podatku VAT. </w:t>
      </w:r>
    </w:p>
    <w:p w14:paraId="4A2FC8D3" w14:textId="77777777" w:rsidR="009D3C07" w:rsidRDefault="009D3C07" w:rsidP="00B77B6F">
      <w:pPr>
        <w:spacing w:after="0" w:line="240" w:lineRule="auto"/>
        <w:ind w:left="708"/>
        <w:jc w:val="both"/>
      </w:pPr>
      <w:r>
        <w:rPr>
          <w:rFonts w:eastAsia="Times New Roman"/>
        </w:rPr>
        <w:t xml:space="preserve"> </w:t>
      </w:r>
    </w:p>
    <w:p w14:paraId="33909F66" w14:textId="77777777" w:rsidR="00B77B6F" w:rsidRDefault="009D3C07" w:rsidP="00B77B6F">
      <w:pPr>
        <w:spacing w:after="0" w:line="240" w:lineRule="auto"/>
        <w:ind w:right="663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C5A2B80" w14:textId="77777777" w:rsidR="00B77B6F" w:rsidRDefault="00B77B6F" w:rsidP="00B77B6F">
      <w:pPr>
        <w:spacing w:after="0" w:line="240" w:lineRule="auto"/>
        <w:ind w:right="663"/>
        <w:jc w:val="right"/>
      </w:pPr>
    </w:p>
    <w:p w14:paraId="2638339A" w14:textId="140F6D14" w:rsidR="009D3C07" w:rsidRDefault="009D3C07" w:rsidP="00B77B6F">
      <w:pPr>
        <w:spacing w:after="0" w:line="240" w:lineRule="auto"/>
        <w:ind w:right="663"/>
        <w:jc w:val="right"/>
      </w:pPr>
      <w:r>
        <w:t xml:space="preserve"> </w:t>
      </w:r>
      <w:r>
        <w:tab/>
        <w:t xml:space="preserve"> </w:t>
      </w:r>
    </w:p>
    <w:p w14:paraId="55205277" w14:textId="64B4A9E2" w:rsidR="009D3C07" w:rsidRDefault="009D3C07" w:rsidP="00B77B6F">
      <w:pPr>
        <w:spacing w:after="0" w:line="240" w:lineRule="auto"/>
        <w:ind w:left="10" w:right="1025" w:hanging="10"/>
        <w:jc w:val="center"/>
      </w:pPr>
      <w:r>
        <w:t xml:space="preserve">                                                                                        </w:t>
      </w:r>
      <w:r w:rsidR="000735CA">
        <w:t xml:space="preserve">                                    </w:t>
      </w:r>
      <w:r>
        <w:t xml:space="preserve"> ………………………… </w:t>
      </w:r>
    </w:p>
    <w:p w14:paraId="54088FEC" w14:textId="77777777" w:rsidR="009D3C07" w:rsidRDefault="009D3C07" w:rsidP="00B77B6F">
      <w:pPr>
        <w:tabs>
          <w:tab w:val="center" w:pos="5041"/>
          <w:tab w:val="center" w:pos="7290"/>
        </w:tabs>
        <w:spacing w:after="0" w:line="240" w:lineRule="auto"/>
      </w:pPr>
      <w:r>
        <w:rPr>
          <w:rFonts w:eastAsia="Calibri"/>
        </w:rPr>
        <w:tab/>
      </w:r>
      <w:r>
        <w:t xml:space="preserve">               </w:t>
      </w:r>
      <w:r>
        <w:tab/>
        <w:t xml:space="preserve">  (podpis i pieczęć) </w:t>
      </w:r>
    </w:p>
    <w:p w14:paraId="678631C4" w14:textId="77777777" w:rsidR="009D3C07" w:rsidRDefault="009D3C07" w:rsidP="00B77B6F">
      <w:pPr>
        <w:spacing w:after="0" w:line="240" w:lineRule="auto"/>
        <w:rPr>
          <w:rFonts w:ascii="Calibri" w:eastAsia="Calibri" w:hAnsi="Calibri" w:cs="Calibri"/>
        </w:rPr>
      </w:pPr>
    </w:p>
    <w:p w14:paraId="22300EA9" w14:textId="77777777" w:rsidR="009D3C07" w:rsidRDefault="009D3C07" w:rsidP="00B77B6F">
      <w:pPr>
        <w:spacing w:after="0" w:line="240" w:lineRule="auto"/>
        <w:rPr>
          <w:rFonts w:ascii="Calibri" w:eastAsia="Calibri" w:hAnsi="Calibri" w:cs="Calibri"/>
        </w:rPr>
      </w:pPr>
    </w:p>
    <w:p w14:paraId="3B7419F9" w14:textId="701545AA" w:rsidR="002F01AE" w:rsidRPr="002F01AE" w:rsidRDefault="009D3C07" w:rsidP="00B77B6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14:paraId="64D5FBEF" w14:textId="77777777" w:rsidR="009D3C07" w:rsidRDefault="009D3C07" w:rsidP="00B77B6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 Oświadczenie może być modyfikowane w przypadku, gdy Beneficjent/Partner kwalifikuje podatek od towarów i usług wyłącznie w odniesieniu  do poszczególnych kategorii wydatków.</w:t>
      </w:r>
    </w:p>
    <w:p w14:paraId="002EF923" w14:textId="77777777" w:rsidR="009D3C07" w:rsidRDefault="009D3C07" w:rsidP="00B77B6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** Poz. z art. 91 ust. 7 ustawy z dnia 11 marca 2004 r. o podatku od towarów i usług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2017 r., poz. 1221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p w14:paraId="25186A1D" w14:textId="77777777" w:rsidR="009D3C07" w:rsidRDefault="009D3C07" w:rsidP="00B77B6F">
      <w:pPr>
        <w:spacing w:after="0" w:line="240" w:lineRule="auto"/>
        <w:rPr>
          <w:sz w:val="16"/>
          <w:szCs w:val="16"/>
        </w:rPr>
      </w:pPr>
    </w:p>
    <w:p w14:paraId="34ABAF6E" w14:textId="77777777" w:rsidR="009D3C07" w:rsidRDefault="009D3C07" w:rsidP="00B77B6F">
      <w:pPr>
        <w:spacing w:after="0" w:line="240" w:lineRule="auto"/>
        <w:rPr>
          <w:sz w:val="16"/>
          <w:szCs w:val="16"/>
        </w:rPr>
      </w:pPr>
    </w:p>
    <w:p w14:paraId="3975EF78" w14:textId="77777777" w:rsidR="009D3C07" w:rsidRDefault="009D3C07" w:rsidP="00B77B6F">
      <w:pPr>
        <w:spacing w:after="0" w:line="240" w:lineRule="auto"/>
        <w:rPr>
          <w:sz w:val="16"/>
          <w:szCs w:val="16"/>
        </w:rPr>
      </w:pPr>
    </w:p>
    <w:p w14:paraId="7C70A6A2" w14:textId="77777777" w:rsidR="009D3C07" w:rsidRDefault="009D3C07" w:rsidP="00B77B6F">
      <w:pPr>
        <w:spacing w:after="0" w:line="240" w:lineRule="auto"/>
        <w:rPr>
          <w:sz w:val="16"/>
          <w:szCs w:val="16"/>
        </w:rPr>
      </w:pPr>
    </w:p>
    <w:p w14:paraId="08B57F1B" w14:textId="77777777" w:rsidR="009D3C07" w:rsidRDefault="009D3C07" w:rsidP="00B77B6F">
      <w:pPr>
        <w:spacing w:after="0" w:line="240" w:lineRule="auto"/>
        <w:rPr>
          <w:sz w:val="16"/>
          <w:szCs w:val="16"/>
        </w:rPr>
      </w:pPr>
    </w:p>
    <w:p w14:paraId="35D9D1A7" w14:textId="77777777" w:rsidR="009D3C07" w:rsidRDefault="009D3C07" w:rsidP="00B77B6F">
      <w:pPr>
        <w:spacing w:after="0" w:line="240" w:lineRule="auto"/>
        <w:rPr>
          <w:sz w:val="16"/>
          <w:szCs w:val="16"/>
        </w:rPr>
      </w:pPr>
    </w:p>
    <w:p w14:paraId="692E1AB8" w14:textId="77777777" w:rsidR="00A63D54" w:rsidRPr="00620F44" w:rsidRDefault="00A63D54" w:rsidP="00B77B6F">
      <w:pPr>
        <w:pStyle w:val="Default"/>
        <w:jc w:val="both"/>
        <w:rPr>
          <w:rFonts w:asciiTheme="minorHAnsi" w:eastAsia="Arial Unicode MS" w:hAnsiTheme="minorHAnsi"/>
          <w:color w:val="auto"/>
          <w:kern w:val="1"/>
          <w:sz w:val="22"/>
          <w:szCs w:val="22"/>
          <w:lang w:eastAsia="ar-SA"/>
        </w:rPr>
      </w:pPr>
    </w:p>
    <w:sectPr w:rsidR="00A63D54" w:rsidRPr="00620F44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D280C5" w15:done="0"/>
  <w15:commentEx w15:paraId="529D4B70" w15:done="0"/>
  <w15:commentEx w15:paraId="0268A685" w15:paraIdParent="529D4B70" w15:done="0"/>
  <w15:commentEx w15:paraId="0912934A" w15:done="0"/>
  <w15:commentEx w15:paraId="06DF5389" w15:done="0"/>
  <w15:commentEx w15:paraId="250C89F5" w15:done="0"/>
  <w15:commentEx w15:paraId="160273EF" w15:done="0"/>
  <w15:commentEx w15:paraId="1E1FAB25" w15:done="0"/>
  <w15:commentEx w15:paraId="600EB3F0" w15:done="0"/>
  <w15:commentEx w15:paraId="2531D24A" w15:done="0"/>
  <w15:commentEx w15:paraId="365DAD73" w15:done="0"/>
  <w15:commentEx w15:paraId="5D03392F" w15:done="0"/>
  <w15:commentEx w15:paraId="380FC80B" w15:done="0"/>
  <w15:commentEx w15:paraId="3C3ACD1B" w15:done="0"/>
  <w15:commentEx w15:paraId="4BCB18E1" w15:done="0"/>
  <w15:commentEx w15:paraId="0F21256D" w15:done="0"/>
  <w15:commentEx w15:paraId="63901D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280C5" w16cid:durableId="1D650656"/>
  <w16cid:commentId w16cid:paraId="529D4B70" w16cid:durableId="1D6506D6"/>
  <w16cid:commentId w16cid:paraId="0268A685" w16cid:durableId="1D6F8A73"/>
  <w16cid:commentId w16cid:paraId="0912934A" w16cid:durableId="1D6F88AB"/>
  <w16cid:commentId w16cid:paraId="06DF5389" w16cid:durableId="1D6506F4"/>
  <w16cid:commentId w16cid:paraId="250C89F5" w16cid:durableId="1D6F46BD"/>
  <w16cid:commentId w16cid:paraId="160273EF" w16cid:durableId="1D650738"/>
  <w16cid:commentId w16cid:paraId="1E1FAB25" w16cid:durableId="1D650817"/>
  <w16cid:commentId w16cid:paraId="600EB3F0" w16cid:durableId="1D650945"/>
  <w16cid:commentId w16cid:paraId="2531D24A" w16cid:durableId="1D650989"/>
  <w16cid:commentId w16cid:paraId="365DAD73" w16cid:durableId="1D6CFC56"/>
  <w16cid:commentId w16cid:paraId="5D03392F" w16cid:durableId="1D650A45"/>
  <w16cid:commentId w16cid:paraId="380FC80B" w16cid:durableId="1D650B7B"/>
  <w16cid:commentId w16cid:paraId="3C3ACD1B" w16cid:durableId="1D650C27"/>
  <w16cid:commentId w16cid:paraId="4BCB18E1" w16cid:durableId="1D650C8F"/>
  <w16cid:commentId w16cid:paraId="0F21256D" w16cid:durableId="1D650C7A"/>
  <w16cid:commentId w16cid:paraId="63901DA8" w16cid:durableId="1D650C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127C" w14:textId="77777777" w:rsidR="00B23BA0" w:rsidRDefault="00B23BA0" w:rsidP="003C6B22">
      <w:pPr>
        <w:spacing w:after="0" w:line="240" w:lineRule="auto"/>
      </w:pPr>
      <w:r>
        <w:separator/>
      </w:r>
    </w:p>
  </w:endnote>
  <w:endnote w:type="continuationSeparator" w:id="0">
    <w:p w14:paraId="2FBF0D2D" w14:textId="77777777" w:rsidR="00B23BA0" w:rsidRDefault="00B23BA0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94382"/>
      <w:docPartObj>
        <w:docPartGallery w:val="Page Numbers (Bottom of Page)"/>
        <w:docPartUnique/>
      </w:docPartObj>
    </w:sdtPr>
    <w:sdtEndPr/>
    <w:sdtContent>
      <w:p w14:paraId="21723E24" w14:textId="0D9FD9E3" w:rsidR="00775413" w:rsidRDefault="007754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AE">
          <w:rPr>
            <w:noProof/>
          </w:rPr>
          <w:t>1</w:t>
        </w:r>
        <w:r>
          <w:fldChar w:fldCharType="end"/>
        </w:r>
      </w:p>
    </w:sdtContent>
  </w:sdt>
  <w:p w14:paraId="739BAC88" w14:textId="77777777" w:rsidR="00775413" w:rsidRDefault="00775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3740" w14:textId="77777777" w:rsidR="00B23BA0" w:rsidRDefault="00B23BA0" w:rsidP="003C6B22">
      <w:pPr>
        <w:spacing w:after="0" w:line="240" w:lineRule="auto"/>
      </w:pPr>
      <w:r>
        <w:separator/>
      </w:r>
    </w:p>
  </w:footnote>
  <w:footnote w:type="continuationSeparator" w:id="0">
    <w:p w14:paraId="54C2FE79" w14:textId="77777777" w:rsidR="00B23BA0" w:rsidRDefault="00B23BA0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9583" w14:textId="77777777" w:rsidR="00775413" w:rsidRDefault="00775413">
    <w:pPr>
      <w:pStyle w:val="Nagwek"/>
    </w:pPr>
    <w:r>
      <w:rPr>
        <w:noProof/>
      </w:rPr>
      <w:drawing>
        <wp:inline distT="0" distB="0" distL="0" distR="0" wp14:anchorId="6175D656" wp14:editId="00AC81FB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AD5"/>
    <w:multiLevelType w:val="multilevel"/>
    <w:tmpl w:val="2B52357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•"/>
      <w:lvlJc w:val="left"/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C71F6B"/>
    <w:multiLevelType w:val="hybridMultilevel"/>
    <w:tmpl w:val="F3CC72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3559C"/>
    <w:multiLevelType w:val="hybridMultilevel"/>
    <w:tmpl w:val="2668EABC"/>
    <w:lvl w:ilvl="0" w:tplc="6BCE23C2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4933"/>
    <w:multiLevelType w:val="hybridMultilevel"/>
    <w:tmpl w:val="E2603262"/>
    <w:lvl w:ilvl="0" w:tplc="04150019">
      <w:start w:val="1"/>
      <w:numFmt w:val="lowerLetter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5E0"/>
    <w:multiLevelType w:val="hybridMultilevel"/>
    <w:tmpl w:val="CDB2BDDE"/>
    <w:lvl w:ilvl="0" w:tplc="80F01C04">
      <w:start w:val="1"/>
      <w:numFmt w:val="decimal"/>
      <w:lvlText w:val="%1."/>
      <w:lvlJc w:val="left"/>
      <w:pPr>
        <w:ind w:left="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11256F61"/>
    <w:multiLevelType w:val="hybridMultilevel"/>
    <w:tmpl w:val="CE926F0C"/>
    <w:lvl w:ilvl="0" w:tplc="BD586BD4">
      <w:start w:val="1"/>
      <w:numFmt w:val="decimal"/>
      <w:lvlText w:val="%1."/>
      <w:lvlJc w:val="left"/>
      <w:pPr>
        <w:ind w:left="150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BA428BE"/>
    <w:multiLevelType w:val="hybridMultilevel"/>
    <w:tmpl w:val="C1D8037E"/>
    <w:lvl w:ilvl="0" w:tplc="EBC812E2">
      <w:start w:val="1"/>
      <w:numFmt w:val="decimal"/>
      <w:pStyle w:val="podrozdzi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DFB4CC5"/>
    <w:multiLevelType w:val="multilevel"/>
    <w:tmpl w:val="6672982E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2FA7E85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C1AD1"/>
    <w:multiLevelType w:val="hybridMultilevel"/>
    <w:tmpl w:val="15DC1BD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7214EB3"/>
    <w:multiLevelType w:val="multilevel"/>
    <w:tmpl w:val="FBFA62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D3589B"/>
    <w:multiLevelType w:val="hybridMultilevel"/>
    <w:tmpl w:val="DE7AA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19BB"/>
    <w:multiLevelType w:val="multilevel"/>
    <w:tmpl w:val="87AA07E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1E84418"/>
    <w:multiLevelType w:val="hybridMultilevel"/>
    <w:tmpl w:val="3D1261C2"/>
    <w:lvl w:ilvl="0" w:tplc="B4C0AF3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01529"/>
    <w:multiLevelType w:val="multilevel"/>
    <w:tmpl w:val="4A08979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506D21"/>
    <w:multiLevelType w:val="hybridMultilevel"/>
    <w:tmpl w:val="89C603BA"/>
    <w:lvl w:ilvl="0" w:tplc="FCBA0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D5114F"/>
    <w:multiLevelType w:val="hybridMultilevel"/>
    <w:tmpl w:val="E31A19B8"/>
    <w:lvl w:ilvl="0" w:tplc="88D0FD8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42864397"/>
    <w:multiLevelType w:val="multilevel"/>
    <w:tmpl w:val="815413E0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lowerRoman"/>
      <w:lvlText w:val="%2."/>
      <w:lvlJc w:val="right"/>
      <w:pPr>
        <w:ind w:left="1766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8">
    <w:nsid w:val="469E6370"/>
    <w:multiLevelType w:val="multilevel"/>
    <w:tmpl w:val="C68E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48231ECB"/>
    <w:multiLevelType w:val="hybridMultilevel"/>
    <w:tmpl w:val="495A7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32A847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763CD"/>
    <w:multiLevelType w:val="hybridMultilevel"/>
    <w:tmpl w:val="DA1048F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DB44A90"/>
    <w:multiLevelType w:val="hybridMultilevel"/>
    <w:tmpl w:val="98F462D2"/>
    <w:lvl w:ilvl="0" w:tplc="0415001B">
      <w:start w:val="1"/>
      <w:numFmt w:val="lowerRoman"/>
      <w:lvlText w:val="%1."/>
      <w:lvlJc w:val="righ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4FAD767B"/>
    <w:multiLevelType w:val="hybridMultilevel"/>
    <w:tmpl w:val="576661FC"/>
    <w:lvl w:ilvl="0" w:tplc="68B8F57A">
      <w:start w:val="1"/>
      <w:numFmt w:val="lowerLetter"/>
      <w:lvlText w:val="%1."/>
      <w:lvlJc w:val="left"/>
      <w:pPr>
        <w:tabs>
          <w:tab w:val="num" w:pos="721"/>
        </w:tabs>
        <w:ind w:left="721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3">
    <w:nsid w:val="58A74EF2"/>
    <w:multiLevelType w:val="hybridMultilevel"/>
    <w:tmpl w:val="BA48D62A"/>
    <w:lvl w:ilvl="0" w:tplc="FCBA0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324AF52">
      <w:start w:val="1"/>
      <w:numFmt w:val="decimal"/>
      <w:lvlText w:val="%3."/>
      <w:lvlJc w:val="right"/>
      <w:pPr>
        <w:ind w:left="322" w:hanging="180"/>
      </w:pPr>
      <w:rPr>
        <w:rFonts w:asciiTheme="minorHAnsi" w:hAnsiTheme="minorHAns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9729F1C">
      <w:start w:val="1"/>
      <w:numFmt w:val="lowerLetter"/>
      <w:lvlText w:val="%5."/>
      <w:lvlJc w:val="left"/>
      <w:pPr>
        <w:ind w:left="3240" w:hanging="360"/>
      </w:pPr>
      <w:rPr>
        <w:rFonts w:asciiTheme="minorHAnsi" w:eastAsiaTheme="minorEastAsia" w:hAnsiTheme="minorHAnsi" w:cs="Calibri"/>
        <w:b w:val="0"/>
        <w:sz w:val="22"/>
        <w:szCs w:val="22"/>
      </w:rPr>
    </w:lvl>
    <w:lvl w:ilvl="5" w:tplc="38F4707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7F78C3"/>
    <w:multiLevelType w:val="hybridMultilevel"/>
    <w:tmpl w:val="7B7E0890"/>
    <w:lvl w:ilvl="0" w:tplc="09729F1C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EastAsia" w:hAnsiTheme="minorHAns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F359C"/>
    <w:multiLevelType w:val="hybridMultilevel"/>
    <w:tmpl w:val="21CAC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DC3B92"/>
    <w:multiLevelType w:val="hybridMultilevel"/>
    <w:tmpl w:val="0ECE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A031F"/>
    <w:multiLevelType w:val="hybridMultilevel"/>
    <w:tmpl w:val="BD8AC9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7325CB"/>
    <w:multiLevelType w:val="hybridMultilevel"/>
    <w:tmpl w:val="B6C8BDD4"/>
    <w:lvl w:ilvl="0" w:tplc="B344C0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642E7"/>
    <w:multiLevelType w:val="multilevel"/>
    <w:tmpl w:val="E07C875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3"/>
  </w:num>
  <w:num w:numId="5">
    <w:abstractNumId w:val="16"/>
  </w:num>
  <w:num w:numId="6">
    <w:abstractNumId w:val="17"/>
  </w:num>
  <w:num w:numId="7">
    <w:abstractNumId w:val="5"/>
  </w:num>
  <w:num w:numId="8">
    <w:abstractNumId w:val="8"/>
  </w:num>
  <w:num w:numId="9">
    <w:abstractNumId w:val="4"/>
  </w:num>
  <w:num w:numId="10">
    <w:abstractNumId w:val="14"/>
  </w:num>
  <w:num w:numId="11">
    <w:abstractNumId w:val="28"/>
  </w:num>
  <w:num w:numId="12">
    <w:abstractNumId w:val="13"/>
  </w:num>
  <w:num w:numId="13">
    <w:abstractNumId w:val="6"/>
    <w:lvlOverride w:ilvl="0">
      <w:startOverride w:val="1"/>
    </w:lvlOverride>
  </w:num>
  <w:num w:numId="14">
    <w:abstractNumId w:val="22"/>
  </w:num>
  <w:num w:numId="15">
    <w:abstractNumId w:val="3"/>
  </w:num>
  <w:num w:numId="16">
    <w:abstractNumId w:val="24"/>
  </w:num>
  <w:num w:numId="17">
    <w:abstractNumId w:val="9"/>
  </w:num>
  <w:num w:numId="18">
    <w:abstractNumId w:val="20"/>
  </w:num>
  <w:num w:numId="19">
    <w:abstractNumId w:val="19"/>
  </w:num>
  <w:num w:numId="20">
    <w:abstractNumId w:val="21"/>
  </w:num>
  <w:num w:numId="21">
    <w:abstractNumId w:val="2"/>
  </w:num>
  <w:num w:numId="22">
    <w:abstractNumId w:val="25"/>
  </w:num>
  <w:num w:numId="23">
    <w:abstractNumId w:val="0"/>
  </w:num>
  <w:num w:numId="24">
    <w:abstractNumId w:val="12"/>
  </w:num>
  <w:num w:numId="25">
    <w:abstractNumId w:val="7"/>
  </w:num>
  <w:num w:numId="26">
    <w:abstractNumId w:val="1"/>
  </w:num>
  <w:num w:numId="27">
    <w:abstractNumId w:val="10"/>
  </w:num>
  <w:num w:numId="28">
    <w:abstractNumId w:val="11"/>
  </w:num>
  <w:num w:numId="29">
    <w:abstractNumId w:val="18"/>
  </w:num>
  <w:num w:numId="30">
    <w:abstractNumId w:val="26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Kaczor">
    <w15:presenceInfo w15:providerId="AD" w15:userId="S-1-5-21-3544567591-2056692124-351362620-2176"/>
  </w15:person>
  <w15:person w15:author="Jolanta Strózik">
    <w15:presenceInfo w15:providerId="AD" w15:userId="S-1-5-21-3544567591-2056692124-351362620-2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37E6"/>
    <w:rsid w:val="00004DA7"/>
    <w:rsid w:val="000072FA"/>
    <w:rsid w:val="000113C2"/>
    <w:rsid w:val="00014B29"/>
    <w:rsid w:val="000155AC"/>
    <w:rsid w:val="00016EC4"/>
    <w:rsid w:val="00020DFC"/>
    <w:rsid w:val="00025EF1"/>
    <w:rsid w:val="0002605C"/>
    <w:rsid w:val="00026406"/>
    <w:rsid w:val="00030AB8"/>
    <w:rsid w:val="00031052"/>
    <w:rsid w:val="0003798B"/>
    <w:rsid w:val="00042F43"/>
    <w:rsid w:val="000442DB"/>
    <w:rsid w:val="00044E09"/>
    <w:rsid w:val="00045134"/>
    <w:rsid w:val="00046F4C"/>
    <w:rsid w:val="0005008B"/>
    <w:rsid w:val="00051D17"/>
    <w:rsid w:val="000529CE"/>
    <w:rsid w:val="00060BB4"/>
    <w:rsid w:val="0006300B"/>
    <w:rsid w:val="00063B55"/>
    <w:rsid w:val="000700E1"/>
    <w:rsid w:val="00071A52"/>
    <w:rsid w:val="000735CA"/>
    <w:rsid w:val="00074E4F"/>
    <w:rsid w:val="000750F8"/>
    <w:rsid w:val="000773F6"/>
    <w:rsid w:val="00081919"/>
    <w:rsid w:val="00082818"/>
    <w:rsid w:val="000871A9"/>
    <w:rsid w:val="0009075E"/>
    <w:rsid w:val="00093F8D"/>
    <w:rsid w:val="00095A8D"/>
    <w:rsid w:val="00096D37"/>
    <w:rsid w:val="00097712"/>
    <w:rsid w:val="000A483B"/>
    <w:rsid w:val="000A4924"/>
    <w:rsid w:val="000A53B5"/>
    <w:rsid w:val="000B1162"/>
    <w:rsid w:val="000B2EEB"/>
    <w:rsid w:val="000B646A"/>
    <w:rsid w:val="000B6AC9"/>
    <w:rsid w:val="000C05E3"/>
    <w:rsid w:val="000C1F03"/>
    <w:rsid w:val="000C5947"/>
    <w:rsid w:val="000C7E1B"/>
    <w:rsid w:val="000D293B"/>
    <w:rsid w:val="000D3625"/>
    <w:rsid w:val="000D59DB"/>
    <w:rsid w:val="000E0FD5"/>
    <w:rsid w:val="000E534F"/>
    <w:rsid w:val="000F1125"/>
    <w:rsid w:val="000F3F23"/>
    <w:rsid w:val="000F4708"/>
    <w:rsid w:val="000F4E7B"/>
    <w:rsid w:val="00100E07"/>
    <w:rsid w:val="00103792"/>
    <w:rsid w:val="00111B09"/>
    <w:rsid w:val="001212F2"/>
    <w:rsid w:val="00125127"/>
    <w:rsid w:val="00130C84"/>
    <w:rsid w:val="0013695D"/>
    <w:rsid w:val="00140A1C"/>
    <w:rsid w:val="001473FB"/>
    <w:rsid w:val="00150CFE"/>
    <w:rsid w:val="001531D4"/>
    <w:rsid w:val="00157D34"/>
    <w:rsid w:val="00166A82"/>
    <w:rsid w:val="00167C0A"/>
    <w:rsid w:val="00170617"/>
    <w:rsid w:val="00170B89"/>
    <w:rsid w:val="00170C31"/>
    <w:rsid w:val="00174805"/>
    <w:rsid w:val="0017616E"/>
    <w:rsid w:val="00176E08"/>
    <w:rsid w:val="00177B39"/>
    <w:rsid w:val="0018117A"/>
    <w:rsid w:val="0018264F"/>
    <w:rsid w:val="00183802"/>
    <w:rsid w:val="001863A9"/>
    <w:rsid w:val="0019193C"/>
    <w:rsid w:val="00194D70"/>
    <w:rsid w:val="00194FB3"/>
    <w:rsid w:val="001952AB"/>
    <w:rsid w:val="0019535F"/>
    <w:rsid w:val="001972A7"/>
    <w:rsid w:val="001A0841"/>
    <w:rsid w:val="001A2D5F"/>
    <w:rsid w:val="001A3DD3"/>
    <w:rsid w:val="001B380A"/>
    <w:rsid w:val="001B3EE7"/>
    <w:rsid w:val="001C0BF4"/>
    <w:rsid w:val="001C13D3"/>
    <w:rsid w:val="001C3967"/>
    <w:rsid w:val="001C672A"/>
    <w:rsid w:val="001C774E"/>
    <w:rsid w:val="001D0E66"/>
    <w:rsid w:val="001D1415"/>
    <w:rsid w:val="001D3D5E"/>
    <w:rsid w:val="001D42AE"/>
    <w:rsid w:val="001D6B9A"/>
    <w:rsid w:val="001D6F5E"/>
    <w:rsid w:val="001D78C5"/>
    <w:rsid w:val="001D7C4F"/>
    <w:rsid w:val="001E2539"/>
    <w:rsid w:val="001E3963"/>
    <w:rsid w:val="001E48B5"/>
    <w:rsid w:val="001E5D50"/>
    <w:rsid w:val="001E72DC"/>
    <w:rsid w:val="001F123B"/>
    <w:rsid w:val="001F2380"/>
    <w:rsid w:val="001F31F1"/>
    <w:rsid w:val="00202C57"/>
    <w:rsid w:val="00203963"/>
    <w:rsid w:val="0020640A"/>
    <w:rsid w:val="0020663B"/>
    <w:rsid w:val="00212EF7"/>
    <w:rsid w:val="002139FA"/>
    <w:rsid w:val="00214449"/>
    <w:rsid w:val="00216FB1"/>
    <w:rsid w:val="002229F8"/>
    <w:rsid w:val="0022332B"/>
    <w:rsid w:val="00230814"/>
    <w:rsid w:val="00230E22"/>
    <w:rsid w:val="002314D5"/>
    <w:rsid w:val="0023355E"/>
    <w:rsid w:val="00233A7F"/>
    <w:rsid w:val="002356B3"/>
    <w:rsid w:val="00241C54"/>
    <w:rsid w:val="00241FDC"/>
    <w:rsid w:val="00242C51"/>
    <w:rsid w:val="002447A4"/>
    <w:rsid w:val="002453E5"/>
    <w:rsid w:val="00252412"/>
    <w:rsid w:val="0025597A"/>
    <w:rsid w:val="002569E6"/>
    <w:rsid w:val="002572FC"/>
    <w:rsid w:val="002640BA"/>
    <w:rsid w:val="0026693E"/>
    <w:rsid w:val="00273666"/>
    <w:rsid w:val="002742FE"/>
    <w:rsid w:val="002749EC"/>
    <w:rsid w:val="002759DB"/>
    <w:rsid w:val="00276C58"/>
    <w:rsid w:val="00280682"/>
    <w:rsid w:val="00282F26"/>
    <w:rsid w:val="00283707"/>
    <w:rsid w:val="00283BBB"/>
    <w:rsid w:val="00285948"/>
    <w:rsid w:val="0028598C"/>
    <w:rsid w:val="00291607"/>
    <w:rsid w:val="0029670F"/>
    <w:rsid w:val="002A0AEB"/>
    <w:rsid w:val="002A251B"/>
    <w:rsid w:val="002A3534"/>
    <w:rsid w:val="002A680F"/>
    <w:rsid w:val="002B076B"/>
    <w:rsid w:val="002B11E7"/>
    <w:rsid w:val="002B6B41"/>
    <w:rsid w:val="002B6BBB"/>
    <w:rsid w:val="002C0A2C"/>
    <w:rsid w:val="002C272C"/>
    <w:rsid w:val="002C4D5A"/>
    <w:rsid w:val="002C6498"/>
    <w:rsid w:val="002C6EB9"/>
    <w:rsid w:val="002D2CBF"/>
    <w:rsid w:val="002D4066"/>
    <w:rsid w:val="002D4648"/>
    <w:rsid w:val="002D54D1"/>
    <w:rsid w:val="002D77B4"/>
    <w:rsid w:val="002E020F"/>
    <w:rsid w:val="002E043F"/>
    <w:rsid w:val="002E09FB"/>
    <w:rsid w:val="002E3ACD"/>
    <w:rsid w:val="002E617F"/>
    <w:rsid w:val="002E6EA9"/>
    <w:rsid w:val="002F01AE"/>
    <w:rsid w:val="002F11BE"/>
    <w:rsid w:val="002F1F52"/>
    <w:rsid w:val="002F28B7"/>
    <w:rsid w:val="002F47DC"/>
    <w:rsid w:val="002F5E32"/>
    <w:rsid w:val="002F5F62"/>
    <w:rsid w:val="0030073B"/>
    <w:rsid w:val="003011B4"/>
    <w:rsid w:val="00304A3E"/>
    <w:rsid w:val="0031019B"/>
    <w:rsid w:val="00311804"/>
    <w:rsid w:val="00314493"/>
    <w:rsid w:val="00317DEC"/>
    <w:rsid w:val="00322E1F"/>
    <w:rsid w:val="00324F4E"/>
    <w:rsid w:val="0032785F"/>
    <w:rsid w:val="00340230"/>
    <w:rsid w:val="00340916"/>
    <w:rsid w:val="0034331B"/>
    <w:rsid w:val="003446B2"/>
    <w:rsid w:val="0034499E"/>
    <w:rsid w:val="00347706"/>
    <w:rsid w:val="003508BD"/>
    <w:rsid w:val="003538E5"/>
    <w:rsid w:val="00361773"/>
    <w:rsid w:val="003630F4"/>
    <w:rsid w:val="00366455"/>
    <w:rsid w:val="00367E64"/>
    <w:rsid w:val="003710D8"/>
    <w:rsid w:val="0037320C"/>
    <w:rsid w:val="00381380"/>
    <w:rsid w:val="00385030"/>
    <w:rsid w:val="00386ADE"/>
    <w:rsid w:val="003874B6"/>
    <w:rsid w:val="00391A80"/>
    <w:rsid w:val="003939BF"/>
    <w:rsid w:val="00393A3B"/>
    <w:rsid w:val="00394423"/>
    <w:rsid w:val="00397692"/>
    <w:rsid w:val="003A34C8"/>
    <w:rsid w:val="003A3702"/>
    <w:rsid w:val="003B24EF"/>
    <w:rsid w:val="003B6D0E"/>
    <w:rsid w:val="003C1405"/>
    <w:rsid w:val="003C1982"/>
    <w:rsid w:val="003C231F"/>
    <w:rsid w:val="003C275A"/>
    <w:rsid w:val="003C4634"/>
    <w:rsid w:val="003C4CE6"/>
    <w:rsid w:val="003C6695"/>
    <w:rsid w:val="003C6B22"/>
    <w:rsid w:val="003C721E"/>
    <w:rsid w:val="003D65AC"/>
    <w:rsid w:val="003D685C"/>
    <w:rsid w:val="003D7C0A"/>
    <w:rsid w:val="003E051A"/>
    <w:rsid w:val="003E52F2"/>
    <w:rsid w:val="003E5392"/>
    <w:rsid w:val="003E71E0"/>
    <w:rsid w:val="003E732D"/>
    <w:rsid w:val="003E7D07"/>
    <w:rsid w:val="003F4332"/>
    <w:rsid w:val="003F7D3B"/>
    <w:rsid w:val="004003F6"/>
    <w:rsid w:val="004028E4"/>
    <w:rsid w:val="004049B6"/>
    <w:rsid w:val="00404EF9"/>
    <w:rsid w:val="00407E16"/>
    <w:rsid w:val="0041606C"/>
    <w:rsid w:val="00417607"/>
    <w:rsid w:val="004176E4"/>
    <w:rsid w:val="004209EB"/>
    <w:rsid w:val="00422B9C"/>
    <w:rsid w:val="00423496"/>
    <w:rsid w:val="004246CA"/>
    <w:rsid w:val="00424E5E"/>
    <w:rsid w:val="0042679E"/>
    <w:rsid w:val="004270C1"/>
    <w:rsid w:val="0042751E"/>
    <w:rsid w:val="0043561D"/>
    <w:rsid w:val="004406A0"/>
    <w:rsid w:val="00443E20"/>
    <w:rsid w:val="004459E6"/>
    <w:rsid w:val="00445C36"/>
    <w:rsid w:val="0045217F"/>
    <w:rsid w:val="00454B77"/>
    <w:rsid w:val="00456731"/>
    <w:rsid w:val="00464B47"/>
    <w:rsid w:val="00465FD7"/>
    <w:rsid w:val="00466749"/>
    <w:rsid w:val="004679E7"/>
    <w:rsid w:val="0047017B"/>
    <w:rsid w:val="0047388E"/>
    <w:rsid w:val="00477B08"/>
    <w:rsid w:val="0048184E"/>
    <w:rsid w:val="00482DBD"/>
    <w:rsid w:val="00483259"/>
    <w:rsid w:val="00485B93"/>
    <w:rsid w:val="004870E2"/>
    <w:rsid w:val="00487AB3"/>
    <w:rsid w:val="0049170A"/>
    <w:rsid w:val="00491D53"/>
    <w:rsid w:val="00492FDB"/>
    <w:rsid w:val="00497DC1"/>
    <w:rsid w:val="004A0D1F"/>
    <w:rsid w:val="004A104F"/>
    <w:rsid w:val="004A284C"/>
    <w:rsid w:val="004A498D"/>
    <w:rsid w:val="004A4F03"/>
    <w:rsid w:val="004A56B1"/>
    <w:rsid w:val="004A61A9"/>
    <w:rsid w:val="004B1990"/>
    <w:rsid w:val="004B2BAD"/>
    <w:rsid w:val="004B525E"/>
    <w:rsid w:val="004B5E97"/>
    <w:rsid w:val="004C1D49"/>
    <w:rsid w:val="004C6241"/>
    <w:rsid w:val="004C7A55"/>
    <w:rsid w:val="004C7E49"/>
    <w:rsid w:val="004D25B7"/>
    <w:rsid w:val="004D2ED9"/>
    <w:rsid w:val="004D6F3A"/>
    <w:rsid w:val="004E2B09"/>
    <w:rsid w:val="004E487D"/>
    <w:rsid w:val="004F2182"/>
    <w:rsid w:val="004F398D"/>
    <w:rsid w:val="004F45EE"/>
    <w:rsid w:val="004F4C2D"/>
    <w:rsid w:val="004F74D7"/>
    <w:rsid w:val="00501726"/>
    <w:rsid w:val="005047F3"/>
    <w:rsid w:val="00507B34"/>
    <w:rsid w:val="0051751D"/>
    <w:rsid w:val="00517DA9"/>
    <w:rsid w:val="005204F4"/>
    <w:rsid w:val="00521238"/>
    <w:rsid w:val="0052136B"/>
    <w:rsid w:val="00525BE3"/>
    <w:rsid w:val="00530E4B"/>
    <w:rsid w:val="005325EC"/>
    <w:rsid w:val="00535289"/>
    <w:rsid w:val="00535CC5"/>
    <w:rsid w:val="00537E07"/>
    <w:rsid w:val="005436AB"/>
    <w:rsid w:val="00544901"/>
    <w:rsid w:val="005460C0"/>
    <w:rsid w:val="00561706"/>
    <w:rsid w:val="00563CFE"/>
    <w:rsid w:val="00567BCF"/>
    <w:rsid w:val="005709B0"/>
    <w:rsid w:val="0057165D"/>
    <w:rsid w:val="0057201A"/>
    <w:rsid w:val="0057223F"/>
    <w:rsid w:val="00574403"/>
    <w:rsid w:val="00574AA6"/>
    <w:rsid w:val="0058151C"/>
    <w:rsid w:val="005830D7"/>
    <w:rsid w:val="005838B1"/>
    <w:rsid w:val="00586716"/>
    <w:rsid w:val="0058754C"/>
    <w:rsid w:val="005903E2"/>
    <w:rsid w:val="005936AA"/>
    <w:rsid w:val="00595DC6"/>
    <w:rsid w:val="005A3C16"/>
    <w:rsid w:val="005A53BA"/>
    <w:rsid w:val="005C343B"/>
    <w:rsid w:val="005C36AB"/>
    <w:rsid w:val="005C4738"/>
    <w:rsid w:val="005C4C39"/>
    <w:rsid w:val="005D1AB4"/>
    <w:rsid w:val="005D1C0D"/>
    <w:rsid w:val="005D6A89"/>
    <w:rsid w:val="005E13F8"/>
    <w:rsid w:val="005E1457"/>
    <w:rsid w:val="005E40BD"/>
    <w:rsid w:val="005F28B9"/>
    <w:rsid w:val="005F33E5"/>
    <w:rsid w:val="005F345A"/>
    <w:rsid w:val="005F42A5"/>
    <w:rsid w:val="005F576F"/>
    <w:rsid w:val="005F5A58"/>
    <w:rsid w:val="005F7BDA"/>
    <w:rsid w:val="00600BB2"/>
    <w:rsid w:val="006041CE"/>
    <w:rsid w:val="0060652A"/>
    <w:rsid w:val="00607C11"/>
    <w:rsid w:val="0061319E"/>
    <w:rsid w:val="00613D06"/>
    <w:rsid w:val="00613F40"/>
    <w:rsid w:val="006163DB"/>
    <w:rsid w:val="00620F44"/>
    <w:rsid w:val="00622CF6"/>
    <w:rsid w:val="00622D83"/>
    <w:rsid w:val="00623F6B"/>
    <w:rsid w:val="0062402F"/>
    <w:rsid w:val="00624BB6"/>
    <w:rsid w:val="00625907"/>
    <w:rsid w:val="0062721F"/>
    <w:rsid w:val="00631D4A"/>
    <w:rsid w:val="00631E70"/>
    <w:rsid w:val="00632129"/>
    <w:rsid w:val="00640A5F"/>
    <w:rsid w:val="00641B69"/>
    <w:rsid w:val="00642AE6"/>
    <w:rsid w:val="00644FEF"/>
    <w:rsid w:val="00646A63"/>
    <w:rsid w:val="00651C64"/>
    <w:rsid w:val="00655D77"/>
    <w:rsid w:val="006634AB"/>
    <w:rsid w:val="00666A16"/>
    <w:rsid w:val="00676451"/>
    <w:rsid w:val="00680FF8"/>
    <w:rsid w:val="00682D72"/>
    <w:rsid w:val="00683F5A"/>
    <w:rsid w:val="0068416D"/>
    <w:rsid w:val="00684783"/>
    <w:rsid w:val="006857B8"/>
    <w:rsid w:val="0069271D"/>
    <w:rsid w:val="00695D0D"/>
    <w:rsid w:val="00695FB8"/>
    <w:rsid w:val="006A2114"/>
    <w:rsid w:val="006A59D6"/>
    <w:rsid w:val="006B12DA"/>
    <w:rsid w:val="006B5720"/>
    <w:rsid w:val="006B5C65"/>
    <w:rsid w:val="006B757E"/>
    <w:rsid w:val="006C010A"/>
    <w:rsid w:val="006C28EC"/>
    <w:rsid w:val="006C4BB1"/>
    <w:rsid w:val="006C6DE4"/>
    <w:rsid w:val="006C7D4A"/>
    <w:rsid w:val="006C7F71"/>
    <w:rsid w:val="006D08DA"/>
    <w:rsid w:val="006D415F"/>
    <w:rsid w:val="006E0353"/>
    <w:rsid w:val="006E0705"/>
    <w:rsid w:val="006E4C2E"/>
    <w:rsid w:val="006E5B98"/>
    <w:rsid w:val="006F2E23"/>
    <w:rsid w:val="006F73BF"/>
    <w:rsid w:val="007005CB"/>
    <w:rsid w:val="00700C6B"/>
    <w:rsid w:val="00703778"/>
    <w:rsid w:val="0070407A"/>
    <w:rsid w:val="00705FA8"/>
    <w:rsid w:val="00707419"/>
    <w:rsid w:val="00710125"/>
    <w:rsid w:val="007116F8"/>
    <w:rsid w:val="007135C8"/>
    <w:rsid w:val="00714139"/>
    <w:rsid w:val="00714F42"/>
    <w:rsid w:val="007203D8"/>
    <w:rsid w:val="007223F3"/>
    <w:rsid w:val="007239C0"/>
    <w:rsid w:val="00733A3A"/>
    <w:rsid w:val="00736056"/>
    <w:rsid w:val="0074258B"/>
    <w:rsid w:val="0074733C"/>
    <w:rsid w:val="00751A33"/>
    <w:rsid w:val="007533A4"/>
    <w:rsid w:val="007573A3"/>
    <w:rsid w:val="00761650"/>
    <w:rsid w:val="00761D35"/>
    <w:rsid w:val="0076588A"/>
    <w:rsid w:val="007659C2"/>
    <w:rsid w:val="00765A80"/>
    <w:rsid w:val="00766A9B"/>
    <w:rsid w:val="00766DA1"/>
    <w:rsid w:val="00772E3F"/>
    <w:rsid w:val="007732D2"/>
    <w:rsid w:val="007736BA"/>
    <w:rsid w:val="00775413"/>
    <w:rsid w:val="00776AD0"/>
    <w:rsid w:val="00785F7D"/>
    <w:rsid w:val="00786569"/>
    <w:rsid w:val="00792EA9"/>
    <w:rsid w:val="00795B41"/>
    <w:rsid w:val="00796C95"/>
    <w:rsid w:val="0079752A"/>
    <w:rsid w:val="007A0BAE"/>
    <w:rsid w:val="007A5800"/>
    <w:rsid w:val="007A67D7"/>
    <w:rsid w:val="007A73C2"/>
    <w:rsid w:val="007B1DAF"/>
    <w:rsid w:val="007B2B8E"/>
    <w:rsid w:val="007B30AB"/>
    <w:rsid w:val="007B48A1"/>
    <w:rsid w:val="007C1B59"/>
    <w:rsid w:val="007C3A75"/>
    <w:rsid w:val="007C5A91"/>
    <w:rsid w:val="007C5D45"/>
    <w:rsid w:val="007C6DE8"/>
    <w:rsid w:val="007D47D9"/>
    <w:rsid w:val="007D76DF"/>
    <w:rsid w:val="007E3839"/>
    <w:rsid w:val="007E3C2F"/>
    <w:rsid w:val="007F0A81"/>
    <w:rsid w:val="007F0CE4"/>
    <w:rsid w:val="007F1EAE"/>
    <w:rsid w:val="007F2A83"/>
    <w:rsid w:val="007F3DB4"/>
    <w:rsid w:val="00800123"/>
    <w:rsid w:val="008010F6"/>
    <w:rsid w:val="00801534"/>
    <w:rsid w:val="00802EB5"/>
    <w:rsid w:val="008071F3"/>
    <w:rsid w:val="00813520"/>
    <w:rsid w:val="0081374F"/>
    <w:rsid w:val="00815513"/>
    <w:rsid w:val="00817BA0"/>
    <w:rsid w:val="008211EF"/>
    <w:rsid w:val="00823064"/>
    <w:rsid w:val="00825A25"/>
    <w:rsid w:val="00831585"/>
    <w:rsid w:val="00835D85"/>
    <w:rsid w:val="008370D1"/>
    <w:rsid w:val="008377C0"/>
    <w:rsid w:val="00840A06"/>
    <w:rsid w:val="00844112"/>
    <w:rsid w:val="008444BF"/>
    <w:rsid w:val="00845154"/>
    <w:rsid w:val="0084686A"/>
    <w:rsid w:val="008470C3"/>
    <w:rsid w:val="008539C3"/>
    <w:rsid w:val="00856296"/>
    <w:rsid w:val="008622FA"/>
    <w:rsid w:val="0087221C"/>
    <w:rsid w:val="00873D07"/>
    <w:rsid w:val="00875310"/>
    <w:rsid w:val="00880158"/>
    <w:rsid w:val="00880BBD"/>
    <w:rsid w:val="008811CB"/>
    <w:rsid w:val="00881293"/>
    <w:rsid w:val="00883A98"/>
    <w:rsid w:val="0088763E"/>
    <w:rsid w:val="0089242F"/>
    <w:rsid w:val="008931D2"/>
    <w:rsid w:val="008970E3"/>
    <w:rsid w:val="008A4272"/>
    <w:rsid w:val="008A571D"/>
    <w:rsid w:val="008A6957"/>
    <w:rsid w:val="008B1DF9"/>
    <w:rsid w:val="008C53C5"/>
    <w:rsid w:val="008C576C"/>
    <w:rsid w:val="008D3534"/>
    <w:rsid w:val="008D401F"/>
    <w:rsid w:val="008D596B"/>
    <w:rsid w:val="008E3606"/>
    <w:rsid w:val="008F3FB5"/>
    <w:rsid w:val="008F7668"/>
    <w:rsid w:val="00900392"/>
    <w:rsid w:val="00903FF2"/>
    <w:rsid w:val="00910C51"/>
    <w:rsid w:val="009215A8"/>
    <w:rsid w:val="009229D7"/>
    <w:rsid w:val="00922D77"/>
    <w:rsid w:val="00922FF2"/>
    <w:rsid w:val="009271B9"/>
    <w:rsid w:val="00942F5F"/>
    <w:rsid w:val="00943631"/>
    <w:rsid w:val="00963C79"/>
    <w:rsid w:val="00964320"/>
    <w:rsid w:val="0096667A"/>
    <w:rsid w:val="00971F0E"/>
    <w:rsid w:val="00977D64"/>
    <w:rsid w:val="00977DCE"/>
    <w:rsid w:val="00983DB9"/>
    <w:rsid w:val="00984323"/>
    <w:rsid w:val="00992BBD"/>
    <w:rsid w:val="009940BB"/>
    <w:rsid w:val="00996BAC"/>
    <w:rsid w:val="00997176"/>
    <w:rsid w:val="009A739E"/>
    <w:rsid w:val="009B052E"/>
    <w:rsid w:val="009B2509"/>
    <w:rsid w:val="009B4122"/>
    <w:rsid w:val="009B5BDA"/>
    <w:rsid w:val="009B7DA8"/>
    <w:rsid w:val="009C152A"/>
    <w:rsid w:val="009C38F3"/>
    <w:rsid w:val="009C3E6E"/>
    <w:rsid w:val="009C5270"/>
    <w:rsid w:val="009C5FC8"/>
    <w:rsid w:val="009D2B9A"/>
    <w:rsid w:val="009D3C07"/>
    <w:rsid w:val="009D770B"/>
    <w:rsid w:val="009D797B"/>
    <w:rsid w:val="009D7CFB"/>
    <w:rsid w:val="009E1346"/>
    <w:rsid w:val="009E2225"/>
    <w:rsid w:val="009E44F9"/>
    <w:rsid w:val="009E4AF8"/>
    <w:rsid w:val="009F0170"/>
    <w:rsid w:val="009F05BE"/>
    <w:rsid w:val="009F2699"/>
    <w:rsid w:val="009F33D9"/>
    <w:rsid w:val="009F4731"/>
    <w:rsid w:val="009F5856"/>
    <w:rsid w:val="009F750D"/>
    <w:rsid w:val="00A03008"/>
    <w:rsid w:val="00A06D01"/>
    <w:rsid w:val="00A10798"/>
    <w:rsid w:val="00A11F67"/>
    <w:rsid w:val="00A1383B"/>
    <w:rsid w:val="00A17592"/>
    <w:rsid w:val="00A22230"/>
    <w:rsid w:val="00A23C5B"/>
    <w:rsid w:val="00A328C5"/>
    <w:rsid w:val="00A359CC"/>
    <w:rsid w:val="00A43AF4"/>
    <w:rsid w:val="00A442F8"/>
    <w:rsid w:val="00A45106"/>
    <w:rsid w:val="00A46B55"/>
    <w:rsid w:val="00A5125A"/>
    <w:rsid w:val="00A532F9"/>
    <w:rsid w:val="00A53E4A"/>
    <w:rsid w:val="00A5632C"/>
    <w:rsid w:val="00A60F27"/>
    <w:rsid w:val="00A616F8"/>
    <w:rsid w:val="00A62E29"/>
    <w:rsid w:val="00A63D54"/>
    <w:rsid w:val="00A653B3"/>
    <w:rsid w:val="00A65654"/>
    <w:rsid w:val="00A65874"/>
    <w:rsid w:val="00A668CA"/>
    <w:rsid w:val="00A7117F"/>
    <w:rsid w:val="00A71F6F"/>
    <w:rsid w:val="00A738F2"/>
    <w:rsid w:val="00A742AA"/>
    <w:rsid w:val="00A84079"/>
    <w:rsid w:val="00A92E6A"/>
    <w:rsid w:val="00A96983"/>
    <w:rsid w:val="00A96BA2"/>
    <w:rsid w:val="00A97D12"/>
    <w:rsid w:val="00AA00A3"/>
    <w:rsid w:val="00AA1C90"/>
    <w:rsid w:val="00AA1F21"/>
    <w:rsid w:val="00AB7499"/>
    <w:rsid w:val="00AB7B54"/>
    <w:rsid w:val="00AC2F31"/>
    <w:rsid w:val="00AC435F"/>
    <w:rsid w:val="00AC5098"/>
    <w:rsid w:val="00AC5D73"/>
    <w:rsid w:val="00AC7CDE"/>
    <w:rsid w:val="00AC7DE6"/>
    <w:rsid w:val="00AD20AD"/>
    <w:rsid w:val="00AD337C"/>
    <w:rsid w:val="00AE2EAE"/>
    <w:rsid w:val="00AE3577"/>
    <w:rsid w:val="00AE4EB0"/>
    <w:rsid w:val="00AE606B"/>
    <w:rsid w:val="00AE61E4"/>
    <w:rsid w:val="00AE7495"/>
    <w:rsid w:val="00AF22D8"/>
    <w:rsid w:val="00B05A24"/>
    <w:rsid w:val="00B12DDC"/>
    <w:rsid w:val="00B14BD6"/>
    <w:rsid w:val="00B15A56"/>
    <w:rsid w:val="00B21E52"/>
    <w:rsid w:val="00B23BA0"/>
    <w:rsid w:val="00B25138"/>
    <w:rsid w:val="00B27D32"/>
    <w:rsid w:val="00B312B1"/>
    <w:rsid w:val="00B31929"/>
    <w:rsid w:val="00B33CC6"/>
    <w:rsid w:val="00B33E31"/>
    <w:rsid w:val="00B34720"/>
    <w:rsid w:val="00B357DE"/>
    <w:rsid w:val="00B47D80"/>
    <w:rsid w:val="00B50679"/>
    <w:rsid w:val="00B53009"/>
    <w:rsid w:val="00B53EC3"/>
    <w:rsid w:val="00B54B5C"/>
    <w:rsid w:val="00B56379"/>
    <w:rsid w:val="00B56E5A"/>
    <w:rsid w:val="00B6096B"/>
    <w:rsid w:val="00B6311F"/>
    <w:rsid w:val="00B65B65"/>
    <w:rsid w:val="00B72769"/>
    <w:rsid w:val="00B77B6F"/>
    <w:rsid w:val="00B80A88"/>
    <w:rsid w:val="00B8104F"/>
    <w:rsid w:val="00B815C0"/>
    <w:rsid w:val="00B83941"/>
    <w:rsid w:val="00B85944"/>
    <w:rsid w:val="00B86ABA"/>
    <w:rsid w:val="00B9268E"/>
    <w:rsid w:val="00B930EB"/>
    <w:rsid w:val="00BA0347"/>
    <w:rsid w:val="00BA25CA"/>
    <w:rsid w:val="00BA2F63"/>
    <w:rsid w:val="00BA3096"/>
    <w:rsid w:val="00BA6A08"/>
    <w:rsid w:val="00BA7BE0"/>
    <w:rsid w:val="00BB267D"/>
    <w:rsid w:val="00BB3085"/>
    <w:rsid w:val="00BB3C8F"/>
    <w:rsid w:val="00BB4FED"/>
    <w:rsid w:val="00BB6906"/>
    <w:rsid w:val="00BC11CA"/>
    <w:rsid w:val="00BC1801"/>
    <w:rsid w:val="00BC3FEC"/>
    <w:rsid w:val="00BC454F"/>
    <w:rsid w:val="00BC6473"/>
    <w:rsid w:val="00BD0518"/>
    <w:rsid w:val="00BD65A4"/>
    <w:rsid w:val="00BD6998"/>
    <w:rsid w:val="00BD6BE9"/>
    <w:rsid w:val="00BE69F7"/>
    <w:rsid w:val="00BF39F3"/>
    <w:rsid w:val="00C0173A"/>
    <w:rsid w:val="00C1027B"/>
    <w:rsid w:val="00C14776"/>
    <w:rsid w:val="00C168A2"/>
    <w:rsid w:val="00C2058D"/>
    <w:rsid w:val="00C209D9"/>
    <w:rsid w:val="00C223EC"/>
    <w:rsid w:val="00C2338E"/>
    <w:rsid w:val="00C276D5"/>
    <w:rsid w:val="00C4026F"/>
    <w:rsid w:val="00C40FC2"/>
    <w:rsid w:val="00C41008"/>
    <w:rsid w:val="00C417B2"/>
    <w:rsid w:val="00C44BA6"/>
    <w:rsid w:val="00C46AA4"/>
    <w:rsid w:val="00C46F97"/>
    <w:rsid w:val="00C5380A"/>
    <w:rsid w:val="00C56409"/>
    <w:rsid w:val="00C56761"/>
    <w:rsid w:val="00C578E9"/>
    <w:rsid w:val="00C66513"/>
    <w:rsid w:val="00C72661"/>
    <w:rsid w:val="00C73588"/>
    <w:rsid w:val="00C736C3"/>
    <w:rsid w:val="00C745A1"/>
    <w:rsid w:val="00C77F2F"/>
    <w:rsid w:val="00C81D45"/>
    <w:rsid w:val="00C81E2D"/>
    <w:rsid w:val="00C8547B"/>
    <w:rsid w:val="00C9077F"/>
    <w:rsid w:val="00C92FAC"/>
    <w:rsid w:val="00C93219"/>
    <w:rsid w:val="00C96014"/>
    <w:rsid w:val="00C9683C"/>
    <w:rsid w:val="00CA0350"/>
    <w:rsid w:val="00CA041B"/>
    <w:rsid w:val="00CA21EB"/>
    <w:rsid w:val="00CA33F4"/>
    <w:rsid w:val="00CA3B83"/>
    <w:rsid w:val="00CB4A5C"/>
    <w:rsid w:val="00CB69C2"/>
    <w:rsid w:val="00CB72D5"/>
    <w:rsid w:val="00CC1695"/>
    <w:rsid w:val="00CC3F04"/>
    <w:rsid w:val="00CC476D"/>
    <w:rsid w:val="00CC63C6"/>
    <w:rsid w:val="00CC7E75"/>
    <w:rsid w:val="00CD13B5"/>
    <w:rsid w:val="00CD2B01"/>
    <w:rsid w:val="00CD2D2F"/>
    <w:rsid w:val="00CD688F"/>
    <w:rsid w:val="00CE156C"/>
    <w:rsid w:val="00CE3048"/>
    <w:rsid w:val="00CE32E7"/>
    <w:rsid w:val="00CE4B85"/>
    <w:rsid w:val="00CE6269"/>
    <w:rsid w:val="00CE7489"/>
    <w:rsid w:val="00CE7DCC"/>
    <w:rsid w:val="00CF1890"/>
    <w:rsid w:val="00CF1956"/>
    <w:rsid w:val="00CF66E0"/>
    <w:rsid w:val="00D00EB2"/>
    <w:rsid w:val="00D010DE"/>
    <w:rsid w:val="00D02D41"/>
    <w:rsid w:val="00D052EA"/>
    <w:rsid w:val="00D07B54"/>
    <w:rsid w:val="00D1473D"/>
    <w:rsid w:val="00D14DB0"/>
    <w:rsid w:val="00D15914"/>
    <w:rsid w:val="00D17B91"/>
    <w:rsid w:val="00D214DD"/>
    <w:rsid w:val="00D22CA3"/>
    <w:rsid w:val="00D2574E"/>
    <w:rsid w:val="00D25966"/>
    <w:rsid w:val="00D27E93"/>
    <w:rsid w:val="00D35612"/>
    <w:rsid w:val="00D35F61"/>
    <w:rsid w:val="00D372A8"/>
    <w:rsid w:val="00D50EF4"/>
    <w:rsid w:val="00D5248A"/>
    <w:rsid w:val="00D52B90"/>
    <w:rsid w:val="00D5446F"/>
    <w:rsid w:val="00D55021"/>
    <w:rsid w:val="00D55659"/>
    <w:rsid w:val="00D568ED"/>
    <w:rsid w:val="00D57F32"/>
    <w:rsid w:val="00D61CC6"/>
    <w:rsid w:val="00D624F3"/>
    <w:rsid w:val="00D63DA4"/>
    <w:rsid w:val="00D67453"/>
    <w:rsid w:val="00D70996"/>
    <w:rsid w:val="00D7234F"/>
    <w:rsid w:val="00D82365"/>
    <w:rsid w:val="00D8410E"/>
    <w:rsid w:val="00D8605F"/>
    <w:rsid w:val="00D86D5F"/>
    <w:rsid w:val="00D87709"/>
    <w:rsid w:val="00D93A29"/>
    <w:rsid w:val="00D966E7"/>
    <w:rsid w:val="00DA2432"/>
    <w:rsid w:val="00DA2C71"/>
    <w:rsid w:val="00DA3479"/>
    <w:rsid w:val="00DA58C9"/>
    <w:rsid w:val="00DB1A51"/>
    <w:rsid w:val="00DB33F9"/>
    <w:rsid w:val="00DB3B1E"/>
    <w:rsid w:val="00DB3CDD"/>
    <w:rsid w:val="00DC0D92"/>
    <w:rsid w:val="00DC7282"/>
    <w:rsid w:val="00DD0A0D"/>
    <w:rsid w:val="00DD24B9"/>
    <w:rsid w:val="00DD3BF3"/>
    <w:rsid w:val="00DD3E73"/>
    <w:rsid w:val="00DD6BD4"/>
    <w:rsid w:val="00DE0077"/>
    <w:rsid w:val="00DF240A"/>
    <w:rsid w:val="00DF5381"/>
    <w:rsid w:val="00DF7196"/>
    <w:rsid w:val="00DF7E9E"/>
    <w:rsid w:val="00E03C7E"/>
    <w:rsid w:val="00E06D22"/>
    <w:rsid w:val="00E11302"/>
    <w:rsid w:val="00E15BD9"/>
    <w:rsid w:val="00E2054D"/>
    <w:rsid w:val="00E3031D"/>
    <w:rsid w:val="00E33150"/>
    <w:rsid w:val="00E419D0"/>
    <w:rsid w:val="00E45623"/>
    <w:rsid w:val="00E45F6E"/>
    <w:rsid w:val="00E46092"/>
    <w:rsid w:val="00E4736D"/>
    <w:rsid w:val="00E50F36"/>
    <w:rsid w:val="00E50F67"/>
    <w:rsid w:val="00E5103B"/>
    <w:rsid w:val="00E54B44"/>
    <w:rsid w:val="00E56CDF"/>
    <w:rsid w:val="00E56F44"/>
    <w:rsid w:val="00E601D2"/>
    <w:rsid w:val="00E60B12"/>
    <w:rsid w:val="00E62D0D"/>
    <w:rsid w:val="00E63B3F"/>
    <w:rsid w:val="00E64497"/>
    <w:rsid w:val="00E67D3C"/>
    <w:rsid w:val="00E67FD2"/>
    <w:rsid w:val="00E704A8"/>
    <w:rsid w:val="00E726BB"/>
    <w:rsid w:val="00E77F1D"/>
    <w:rsid w:val="00E8144B"/>
    <w:rsid w:val="00E820F9"/>
    <w:rsid w:val="00E92728"/>
    <w:rsid w:val="00E93425"/>
    <w:rsid w:val="00E9492A"/>
    <w:rsid w:val="00E9719E"/>
    <w:rsid w:val="00EA4857"/>
    <w:rsid w:val="00EB1515"/>
    <w:rsid w:val="00EB22C6"/>
    <w:rsid w:val="00EB258F"/>
    <w:rsid w:val="00EB3FA6"/>
    <w:rsid w:val="00EB4717"/>
    <w:rsid w:val="00EB67EF"/>
    <w:rsid w:val="00EB7EFC"/>
    <w:rsid w:val="00EC16A4"/>
    <w:rsid w:val="00EC55AE"/>
    <w:rsid w:val="00EC5728"/>
    <w:rsid w:val="00ED10E8"/>
    <w:rsid w:val="00ED1C8A"/>
    <w:rsid w:val="00ED32C4"/>
    <w:rsid w:val="00EE3353"/>
    <w:rsid w:val="00EE33B6"/>
    <w:rsid w:val="00EE3876"/>
    <w:rsid w:val="00EF1508"/>
    <w:rsid w:val="00EF1622"/>
    <w:rsid w:val="00EF1636"/>
    <w:rsid w:val="00EF1A83"/>
    <w:rsid w:val="00EF2BB9"/>
    <w:rsid w:val="00EF3547"/>
    <w:rsid w:val="00F110EF"/>
    <w:rsid w:val="00F11883"/>
    <w:rsid w:val="00F125F4"/>
    <w:rsid w:val="00F158CC"/>
    <w:rsid w:val="00F17EDD"/>
    <w:rsid w:val="00F26410"/>
    <w:rsid w:val="00F30254"/>
    <w:rsid w:val="00F308DF"/>
    <w:rsid w:val="00F316F2"/>
    <w:rsid w:val="00F36DD4"/>
    <w:rsid w:val="00F41095"/>
    <w:rsid w:val="00F411F5"/>
    <w:rsid w:val="00F416EC"/>
    <w:rsid w:val="00F41A3E"/>
    <w:rsid w:val="00F43807"/>
    <w:rsid w:val="00F459E4"/>
    <w:rsid w:val="00F52741"/>
    <w:rsid w:val="00F538D9"/>
    <w:rsid w:val="00F60660"/>
    <w:rsid w:val="00F60D05"/>
    <w:rsid w:val="00F6142D"/>
    <w:rsid w:val="00F62632"/>
    <w:rsid w:val="00F71E85"/>
    <w:rsid w:val="00F74B16"/>
    <w:rsid w:val="00F81B71"/>
    <w:rsid w:val="00F83237"/>
    <w:rsid w:val="00F83F80"/>
    <w:rsid w:val="00F85D9C"/>
    <w:rsid w:val="00F90F04"/>
    <w:rsid w:val="00F9401C"/>
    <w:rsid w:val="00F95D55"/>
    <w:rsid w:val="00FA0158"/>
    <w:rsid w:val="00FA0DEC"/>
    <w:rsid w:val="00FA2971"/>
    <w:rsid w:val="00FB232D"/>
    <w:rsid w:val="00FB5776"/>
    <w:rsid w:val="00FC2E86"/>
    <w:rsid w:val="00FC608F"/>
    <w:rsid w:val="00FC614E"/>
    <w:rsid w:val="00FD0196"/>
    <w:rsid w:val="00FD1171"/>
    <w:rsid w:val="00FD58EB"/>
    <w:rsid w:val="00FD6A1B"/>
    <w:rsid w:val="00FD7880"/>
    <w:rsid w:val="00FE1A21"/>
    <w:rsid w:val="00FE4BBC"/>
    <w:rsid w:val="00FE6891"/>
    <w:rsid w:val="00FE6E85"/>
    <w:rsid w:val="00FE7438"/>
    <w:rsid w:val="00FF1008"/>
    <w:rsid w:val="00FF1417"/>
    <w:rsid w:val="00FF2CBB"/>
    <w:rsid w:val="00FF4BCB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E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podrozdzial">
    <w:name w:val="podrozdzial_"/>
    <w:basedOn w:val="Normalny"/>
    <w:qFormat/>
    <w:rsid w:val="0030073B"/>
    <w:pPr>
      <w:keepNext/>
      <w:numPr>
        <w:numId w:val="13"/>
      </w:numPr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color w:val="808080"/>
      <w:sz w:val="28"/>
      <w:szCs w:val="28"/>
    </w:rPr>
  </w:style>
  <w:style w:type="paragraph" w:customStyle="1" w:styleId="Standard">
    <w:name w:val="Standard"/>
    <w:rsid w:val="007B48A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0">
    <w:name w:val="WWNum10"/>
    <w:basedOn w:val="Bezlisty"/>
    <w:rsid w:val="007B48A1"/>
    <w:pPr>
      <w:numPr>
        <w:numId w:val="23"/>
      </w:numPr>
    </w:pPr>
  </w:style>
  <w:style w:type="numbering" w:customStyle="1" w:styleId="WWNum11">
    <w:name w:val="WWNum11"/>
    <w:basedOn w:val="Bezlisty"/>
    <w:rsid w:val="007B48A1"/>
    <w:pPr>
      <w:numPr>
        <w:numId w:val="24"/>
      </w:numPr>
    </w:pPr>
  </w:style>
  <w:style w:type="numbering" w:customStyle="1" w:styleId="WWNum35">
    <w:name w:val="WWNum35"/>
    <w:basedOn w:val="Bezlisty"/>
    <w:rsid w:val="003E52F2"/>
    <w:pPr>
      <w:numPr>
        <w:numId w:val="25"/>
      </w:numPr>
    </w:pPr>
  </w:style>
  <w:style w:type="numbering" w:customStyle="1" w:styleId="WWNum21">
    <w:name w:val="WWNum21"/>
    <w:basedOn w:val="Bezlisty"/>
    <w:rsid w:val="001D6F5E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podrozdzial">
    <w:name w:val="podrozdzial_"/>
    <w:basedOn w:val="Normalny"/>
    <w:qFormat/>
    <w:rsid w:val="0030073B"/>
    <w:pPr>
      <w:keepNext/>
      <w:numPr>
        <w:numId w:val="13"/>
      </w:numPr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color w:val="808080"/>
      <w:sz w:val="28"/>
      <w:szCs w:val="28"/>
    </w:rPr>
  </w:style>
  <w:style w:type="paragraph" w:customStyle="1" w:styleId="Standard">
    <w:name w:val="Standard"/>
    <w:rsid w:val="007B48A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0">
    <w:name w:val="WWNum10"/>
    <w:basedOn w:val="Bezlisty"/>
    <w:rsid w:val="007B48A1"/>
    <w:pPr>
      <w:numPr>
        <w:numId w:val="23"/>
      </w:numPr>
    </w:pPr>
  </w:style>
  <w:style w:type="numbering" w:customStyle="1" w:styleId="WWNum11">
    <w:name w:val="WWNum11"/>
    <w:basedOn w:val="Bezlisty"/>
    <w:rsid w:val="007B48A1"/>
    <w:pPr>
      <w:numPr>
        <w:numId w:val="24"/>
      </w:numPr>
    </w:pPr>
  </w:style>
  <w:style w:type="numbering" w:customStyle="1" w:styleId="WWNum35">
    <w:name w:val="WWNum35"/>
    <w:basedOn w:val="Bezlisty"/>
    <w:rsid w:val="003E52F2"/>
    <w:pPr>
      <w:numPr>
        <w:numId w:val="25"/>
      </w:numPr>
    </w:pPr>
  </w:style>
  <w:style w:type="numbering" w:customStyle="1" w:styleId="WWNum21">
    <w:name w:val="WWNum21"/>
    <w:basedOn w:val="Bezlisty"/>
    <w:rsid w:val="001D6F5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5891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8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9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93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94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3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02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82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248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53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67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92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14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532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253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88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611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8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7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9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3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1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99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2228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61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12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63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50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785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546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445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8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107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4351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8179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182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7955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8584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77157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0261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1802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8968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86577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80945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97930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64027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0963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883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24353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44240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5FBE-5853-42D8-918F-6DABC528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2</cp:revision>
  <cp:lastPrinted>2017-09-06T11:32:00Z</cp:lastPrinted>
  <dcterms:created xsi:type="dcterms:W3CDTF">2018-06-22T13:30:00Z</dcterms:created>
  <dcterms:modified xsi:type="dcterms:W3CDTF">2018-06-22T13:30:00Z</dcterms:modified>
</cp:coreProperties>
</file>