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D14" w:rsidRDefault="00F64E1A" w:rsidP="00F64E1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64E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Rekrutacja na usługi marketingowe </w:t>
      </w:r>
    </w:p>
    <w:p w:rsidR="00F64E1A" w:rsidRPr="00F64E1A" w:rsidRDefault="00F64E1A" w:rsidP="00F64E1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64E1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w ramach projektu „Małopolski Ośrodek Wsparcia Ekonomi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i Społecznej – Subregion Podhalański</w:t>
      </w:r>
      <w:r w:rsidRPr="00F64E1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”.</w:t>
      </w:r>
    </w:p>
    <w:p w:rsidR="00381D14" w:rsidRDefault="00F64E1A" w:rsidP="00F64E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Fundacja Rozwoju Regionu Rabka ogłasza rekrutację</w:t>
      </w:r>
      <w:r w:rsidRPr="00F64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bezpłatne usługi marketingowe </w:t>
      </w:r>
      <w:r w:rsidR="001426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4E1A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realizowanego projektu „Małopolski Ośrodek Wsparcia Ekonomi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Społecznej – Subregion Podhalański</w:t>
      </w:r>
      <w:r w:rsidRPr="00F64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</w:t>
      </w:r>
    </w:p>
    <w:p w:rsidR="00F64E1A" w:rsidRPr="00F64E1A" w:rsidRDefault="00F64E1A" w:rsidP="00F64E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E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Usługi marketingowe obejmują przedmioty podane w cenniku, kwota wsparcia wynosi 4800,00 zł brutto dla jednego podmiotu.</w:t>
      </w:r>
    </w:p>
    <w:p w:rsidR="00F64E1A" w:rsidRPr="00F64E1A" w:rsidRDefault="00F64E1A" w:rsidP="00F64E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E1A">
        <w:rPr>
          <w:rFonts w:ascii="Times New Roman" w:eastAsia="Times New Roman" w:hAnsi="Times New Roman" w:cs="Times New Roman"/>
          <w:sz w:val="24"/>
          <w:szCs w:val="24"/>
          <w:lang w:eastAsia="pl-PL"/>
        </w:rPr>
        <w:t>Do udziału zapraszamy przedstawicieli Podmiotów Ekonomii Społecznej (w tym m. in. organizacji pozarządowych, spółdz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ielni socjalnych) zarejestrowanych</w:t>
      </w:r>
      <w:r w:rsidRPr="00F64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powiatów: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nowotarski, tatrzański, suski </w:t>
      </w:r>
      <w:r w:rsidRPr="00F64E1A">
        <w:rPr>
          <w:rFonts w:ascii="Times New Roman" w:eastAsia="Times New Roman" w:hAnsi="Times New Roman" w:cs="Times New Roman"/>
          <w:sz w:val="24"/>
          <w:szCs w:val="24"/>
          <w:lang w:eastAsia="pl-PL"/>
        </w:rPr>
        <w:t>woj. małopolskiego.</w:t>
      </w:r>
    </w:p>
    <w:p w:rsidR="00A51B9D" w:rsidRDefault="005B6FCB" w:rsidP="00A51B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Zgłoszenia bę</w:t>
      </w:r>
      <w:r w:rsidR="00ED6543">
        <w:rPr>
          <w:rFonts w:ascii="Times New Roman" w:eastAsia="Times New Roman" w:hAnsi="Times New Roman" w:cs="Times New Roman"/>
          <w:b/>
          <w:sz w:val="24"/>
          <w:szCs w:val="24"/>
        </w:rPr>
        <w:t xml:space="preserve">dą przyjmowane w terminie od: </w:t>
      </w:r>
      <w:r w:rsidR="00CB09EC">
        <w:rPr>
          <w:rFonts w:ascii="Times New Roman" w:eastAsia="Times New Roman" w:hAnsi="Times New Roman" w:cs="Times New Roman"/>
          <w:b/>
          <w:sz w:val="24"/>
          <w:szCs w:val="24"/>
        </w:rPr>
        <w:t xml:space="preserve">14.03.2019 r. do 29.03.2019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r. w godz. 8:00 – 16:00 w Biurze Inkubatora: ul. Orkana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20f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/1, 34-700 Rabka-Zdrój oraz drogą mailową: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mmalina-pachacz@frrr.pl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44F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81D14" w:rsidRPr="00381D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64E1A" w:rsidRPr="00381D14" w:rsidRDefault="00381D14" w:rsidP="00A51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1D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Szczegółowe informacje można uzyskać pod nr tel. 18 26 77 739 w. 32.</w:t>
      </w:r>
    </w:p>
    <w:p w:rsidR="00FE1166" w:rsidRPr="00A51B9D" w:rsidRDefault="00F64E1A" w:rsidP="00A51B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E1A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pt. „Małopolski Ośrodek Wsparcia Ekonomi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Społecznej – Subregion Podhalański</w:t>
      </w:r>
      <w:r w:rsidRPr="00F64E1A">
        <w:rPr>
          <w:rFonts w:ascii="Times New Roman" w:eastAsia="Times New Roman" w:hAnsi="Times New Roman" w:cs="Times New Roman"/>
          <w:sz w:val="24"/>
          <w:szCs w:val="24"/>
          <w:lang w:eastAsia="pl-PL"/>
        </w:rPr>
        <w:t>” jest realizowany w ramach Regionalnego Programu Operacyjnego Województwa Małopolskiego 2014-2020, Oś priorytetowa IX „Region Spójny Społecznie”, Działanie 9.3. „Wsparcie Ekonomii Społecznej”. </w:t>
      </w:r>
    </w:p>
    <w:sectPr w:rsidR="00FE1166" w:rsidRPr="00A51B9D" w:rsidSect="006A0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1A"/>
    <w:rsid w:val="001353A6"/>
    <w:rsid w:val="00142603"/>
    <w:rsid w:val="00381D14"/>
    <w:rsid w:val="004771C1"/>
    <w:rsid w:val="00597498"/>
    <w:rsid w:val="005B6FCB"/>
    <w:rsid w:val="00617F68"/>
    <w:rsid w:val="006A045E"/>
    <w:rsid w:val="00844F70"/>
    <w:rsid w:val="009548C6"/>
    <w:rsid w:val="00A24FB3"/>
    <w:rsid w:val="00A51B9D"/>
    <w:rsid w:val="00B06BD6"/>
    <w:rsid w:val="00C740C2"/>
    <w:rsid w:val="00CB09EC"/>
    <w:rsid w:val="00ED6543"/>
    <w:rsid w:val="00F64E1A"/>
    <w:rsid w:val="00FE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479D2-5D08-400E-B546-73526B0A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0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48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Użytkownik systemu Windows</cp:lastModifiedBy>
  <cp:revision>11</cp:revision>
  <cp:lastPrinted>2019-03-13T13:00:00Z</cp:lastPrinted>
  <dcterms:created xsi:type="dcterms:W3CDTF">2018-01-03T07:48:00Z</dcterms:created>
  <dcterms:modified xsi:type="dcterms:W3CDTF">2019-03-13T13:01:00Z</dcterms:modified>
</cp:coreProperties>
</file>