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7C7C9" w14:textId="55902620" w:rsidR="0026775E" w:rsidRPr="001B1442" w:rsidRDefault="0026775E" w:rsidP="0026775E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94396E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3</w:t>
      </w:r>
      <w:r w:rsidR="006F003A">
        <w:rPr>
          <w:rFonts w:ascii="Calibri" w:hAnsi="Calibri" w:cs="Arial"/>
          <w:sz w:val="18"/>
          <w:szCs w:val="18"/>
        </w:rPr>
        <w:t>.2</w:t>
      </w:r>
      <w:r w:rsidRPr="0094396E">
        <w:rPr>
          <w:rFonts w:ascii="Calibri" w:hAnsi="Calibri" w:cs="Arial"/>
          <w:sz w:val="18"/>
          <w:szCs w:val="18"/>
        </w:rPr>
        <w:t xml:space="preserve"> do Regulaminu</w:t>
      </w:r>
      <w:r>
        <w:rPr>
          <w:rFonts w:ascii="Calibri" w:hAnsi="Calibri" w:cs="Arial"/>
          <w:sz w:val="18"/>
          <w:szCs w:val="18"/>
        </w:rPr>
        <w:t xml:space="preserve"> udzielania wsparcia dla istniejących PES z wyłączeniem spółdzielni</w:t>
      </w:r>
    </w:p>
    <w:p w14:paraId="56785B63" w14:textId="77777777" w:rsidR="0026775E" w:rsidRPr="00CC125B" w:rsidRDefault="0026775E" w:rsidP="0026775E">
      <w:pPr>
        <w:spacing w:after="0" w:line="288" w:lineRule="auto"/>
        <w:jc w:val="center"/>
        <w:rPr>
          <w:b/>
        </w:rPr>
      </w:pPr>
    </w:p>
    <w:p w14:paraId="6256B7FC" w14:textId="77777777" w:rsidR="0026775E" w:rsidRPr="00A25D3F" w:rsidRDefault="0026775E" w:rsidP="0026775E">
      <w:pPr>
        <w:spacing w:after="0" w:line="288" w:lineRule="auto"/>
        <w:jc w:val="center"/>
        <w:rPr>
          <w:b/>
          <w:bCs/>
          <w:sz w:val="24"/>
        </w:rPr>
      </w:pPr>
      <w:r w:rsidRPr="00A25D3F">
        <w:rPr>
          <w:b/>
          <w:bCs/>
          <w:sz w:val="24"/>
        </w:rPr>
        <w:t>UMOWA UCZESTNICTWA W PROJEKCIE</w:t>
      </w:r>
      <w:r>
        <w:rPr>
          <w:b/>
          <w:bCs/>
          <w:sz w:val="24"/>
        </w:rPr>
        <w:t xml:space="preserve"> NR </w:t>
      </w:r>
      <w:r w:rsidRPr="00A25D3F">
        <w:rPr>
          <w:b/>
          <w:bCs/>
          <w:sz w:val="12"/>
        </w:rPr>
        <w:t>………</w:t>
      </w:r>
      <w:r>
        <w:rPr>
          <w:b/>
          <w:bCs/>
          <w:sz w:val="12"/>
        </w:rPr>
        <w:t>………………………………</w:t>
      </w:r>
      <w:r w:rsidRPr="00A25D3F">
        <w:rPr>
          <w:b/>
          <w:bCs/>
          <w:sz w:val="12"/>
        </w:rPr>
        <w:t>…</w:t>
      </w:r>
    </w:p>
    <w:p w14:paraId="33DD2247" w14:textId="77777777" w:rsidR="0026775E" w:rsidRDefault="0026775E" w:rsidP="0026775E">
      <w:pPr>
        <w:spacing w:after="0" w:line="288" w:lineRule="auto"/>
        <w:jc w:val="center"/>
        <w:rPr>
          <w:b/>
          <w:bCs/>
          <w:sz w:val="24"/>
        </w:rPr>
      </w:pPr>
      <w:r w:rsidRPr="00A25D3F">
        <w:rPr>
          <w:b/>
          <w:bCs/>
          <w:sz w:val="24"/>
        </w:rPr>
        <w:t xml:space="preserve">„MOWES – Małopolski Ośrodek Wsparcia Ekonomii Społecznej – </w:t>
      </w:r>
    </w:p>
    <w:p w14:paraId="4578CE91" w14:textId="43775F4F" w:rsidR="0026775E" w:rsidRPr="00A25D3F" w:rsidRDefault="006F003A" w:rsidP="0026775E">
      <w:pPr>
        <w:spacing w:after="0" w:line="288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Małopolska Zachodnia</w:t>
      </w:r>
      <w:r w:rsidR="0026775E" w:rsidRPr="00A25D3F">
        <w:rPr>
          <w:b/>
          <w:bCs/>
          <w:sz w:val="24"/>
        </w:rPr>
        <w:t>”</w:t>
      </w:r>
    </w:p>
    <w:p w14:paraId="4699632C" w14:textId="77777777" w:rsidR="0026775E" w:rsidRPr="0052286D" w:rsidRDefault="0026775E" w:rsidP="0026775E">
      <w:pPr>
        <w:spacing w:after="0" w:line="288" w:lineRule="auto"/>
        <w:jc w:val="center"/>
        <w:rPr>
          <w:b/>
          <w:bCs/>
          <w:sz w:val="24"/>
        </w:rPr>
      </w:pPr>
    </w:p>
    <w:p w14:paraId="057E684E" w14:textId="77777777" w:rsidR="0026775E" w:rsidRPr="00CC125B" w:rsidRDefault="0026775E" w:rsidP="0026775E">
      <w:pPr>
        <w:spacing w:after="0" w:line="288" w:lineRule="auto"/>
        <w:rPr>
          <w:b/>
        </w:rPr>
      </w:pPr>
      <w:r w:rsidRPr="00CC125B">
        <w:rPr>
          <w:b/>
        </w:rPr>
        <w:t xml:space="preserve"> </w:t>
      </w:r>
    </w:p>
    <w:p w14:paraId="5D74193A" w14:textId="7BCEE804" w:rsidR="0026775E" w:rsidRPr="00A25D3F" w:rsidRDefault="0026775E" w:rsidP="0026775E">
      <w:pPr>
        <w:autoSpaceDE w:val="0"/>
        <w:autoSpaceDN w:val="0"/>
        <w:adjustRightInd w:val="0"/>
        <w:spacing w:after="120" w:line="240" w:lineRule="auto"/>
        <w:ind w:left="-426" w:right="-284"/>
        <w:jc w:val="both"/>
        <w:rPr>
          <w:rFonts w:cstheme="minorHAnsi"/>
          <w:i/>
        </w:rPr>
      </w:pPr>
      <w:r w:rsidRPr="00A25D3F">
        <w:rPr>
          <w:rFonts w:cstheme="minorHAnsi"/>
          <w:i/>
        </w:rPr>
        <w:t xml:space="preserve">Dotyczy projektu </w:t>
      </w:r>
      <w:r w:rsidRPr="00A25D3F">
        <w:rPr>
          <w:rFonts w:cstheme="minorHAnsi"/>
          <w:bCs/>
          <w:i/>
        </w:rPr>
        <w:t>„MOWES –</w:t>
      </w:r>
      <w:r>
        <w:rPr>
          <w:rFonts w:cstheme="minorHAnsi"/>
          <w:bCs/>
          <w:i/>
        </w:rPr>
        <w:t xml:space="preserve"> </w:t>
      </w:r>
      <w:r w:rsidRPr="00A25D3F">
        <w:rPr>
          <w:rFonts w:cstheme="minorHAnsi"/>
          <w:bCs/>
          <w:i/>
        </w:rPr>
        <w:t xml:space="preserve">Małopolski Ośrodek Wsparcia Ekonomii Społecznej – </w:t>
      </w:r>
      <w:r w:rsidR="0080140E">
        <w:rPr>
          <w:rFonts w:cstheme="minorHAnsi"/>
          <w:bCs/>
          <w:i/>
        </w:rPr>
        <w:t>Małopolska Zachodnia</w:t>
      </w:r>
      <w:r w:rsidRPr="00A25D3F">
        <w:rPr>
          <w:rFonts w:cstheme="minorHAnsi"/>
          <w:bCs/>
          <w:i/>
        </w:rPr>
        <w:t xml:space="preserve">” </w:t>
      </w:r>
      <w:r w:rsidRPr="00A25D3F">
        <w:rPr>
          <w:rFonts w:eastAsia="Times New Roman" w:cs="Arial"/>
          <w:bCs/>
          <w:color w:val="000000"/>
          <w:szCs w:val="21"/>
        </w:rPr>
        <w:t>nr RPMP.09.03.00-12-004</w:t>
      </w:r>
      <w:r w:rsidR="0080140E">
        <w:rPr>
          <w:rFonts w:eastAsia="Times New Roman" w:cs="Arial"/>
          <w:bCs/>
          <w:color w:val="000000"/>
          <w:szCs w:val="21"/>
        </w:rPr>
        <w:t>9</w:t>
      </w:r>
      <w:r w:rsidRPr="00A25D3F">
        <w:rPr>
          <w:rFonts w:eastAsia="Times New Roman" w:cs="Arial"/>
          <w:bCs/>
          <w:color w:val="000000"/>
          <w:szCs w:val="21"/>
        </w:rPr>
        <w:t xml:space="preserve">/16 </w:t>
      </w:r>
      <w:r w:rsidRPr="00A25D3F">
        <w:rPr>
          <w:rFonts w:cstheme="minorHAnsi"/>
          <w:bCs/>
          <w:i/>
        </w:rPr>
        <w:t>realizowanego w ramach 9 Osi Priorytetowej: Region spójny społecznie, Działanie 9.3: Wsparcie ekonomii społecznej, Typ projektu: A. Działania wspierające rozwój ekonomii społecznej, obejmujące usługi: animacji lokalnej, rozwoju ekonomii społecznej oraz wsparcia istniejących podmiotów ekonomii społecznej Regionalnego Programu Operacyjnego Województwa Małopolskiego na lata 2014-2020, współfinansowanego z Europejskiego Funduszu Społecznego.</w:t>
      </w:r>
    </w:p>
    <w:p w14:paraId="49F8BC4F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665CEE4D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zawarta w dniu ……………………. w Krakowie, pomiędzy:</w:t>
      </w:r>
    </w:p>
    <w:p w14:paraId="162EE461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  <w:b/>
        </w:rPr>
      </w:pPr>
    </w:p>
    <w:p w14:paraId="1FFC2000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  <w:b/>
        </w:rPr>
      </w:pPr>
      <w:r w:rsidRPr="00A25D3F">
        <w:rPr>
          <w:rFonts w:cstheme="minorHAnsi"/>
          <w:b/>
        </w:rPr>
        <w:t>Fundacją Gospodarki i Administracji Publicznej</w:t>
      </w:r>
    </w:p>
    <w:p w14:paraId="266473C6" w14:textId="5F8FDB54" w:rsidR="0026775E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z siedzibą w Krakowie, ul. </w:t>
      </w:r>
      <w:r w:rsidR="00E02471">
        <w:rPr>
          <w:rFonts w:cstheme="minorHAnsi"/>
        </w:rPr>
        <w:t>ks. bp. Bandurskiego 58/11</w:t>
      </w:r>
      <w:r w:rsidRPr="00A25D3F">
        <w:rPr>
          <w:rFonts w:cstheme="minorHAnsi"/>
        </w:rPr>
        <w:t>, 31-51</w:t>
      </w:r>
      <w:r w:rsidR="00E02471">
        <w:rPr>
          <w:rFonts w:cstheme="minorHAnsi"/>
        </w:rPr>
        <w:t>5</w:t>
      </w:r>
      <w:r w:rsidRPr="00A25D3F">
        <w:rPr>
          <w:rFonts w:cstheme="minorHAnsi"/>
        </w:rPr>
        <w:t xml:space="preserve"> Kraków</w:t>
      </w:r>
    </w:p>
    <w:p w14:paraId="05602F33" w14:textId="1AEA72E9" w:rsidR="0058141F" w:rsidRDefault="0058141F" w:rsidP="0026775E">
      <w:pPr>
        <w:spacing w:after="0" w:line="240" w:lineRule="auto"/>
        <w:jc w:val="both"/>
        <w:rPr>
          <w:rFonts w:cs="Arial"/>
        </w:rPr>
      </w:pPr>
      <w:r w:rsidRPr="00790AFE">
        <w:rPr>
          <w:rFonts w:cs="Arial"/>
        </w:rPr>
        <w:t>NIP 6762293050, REGON 120037591, KRS 0000232184</w:t>
      </w:r>
    </w:p>
    <w:p w14:paraId="76BA2940" w14:textId="1969A809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reprezentowaną przez:</w:t>
      </w:r>
    </w:p>
    <w:p w14:paraId="5ECD708A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……………………………….</w:t>
      </w:r>
      <w:r w:rsidRPr="00A25D3F">
        <w:rPr>
          <w:rFonts w:cstheme="minorHAnsi"/>
        </w:rPr>
        <w:t xml:space="preserve"> – </w:t>
      </w:r>
      <w:r>
        <w:rPr>
          <w:rFonts w:cstheme="minorHAnsi"/>
        </w:rPr>
        <w:t>……………………………….</w:t>
      </w:r>
    </w:p>
    <w:p w14:paraId="0A633461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</w:t>
      </w:r>
      <w:r w:rsidRPr="00A25D3F">
        <w:rPr>
          <w:rFonts w:cstheme="minorHAnsi"/>
        </w:rPr>
        <w:t xml:space="preserve">– </w:t>
      </w:r>
      <w:r>
        <w:rPr>
          <w:rFonts w:cstheme="minorHAnsi"/>
        </w:rPr>
        <w:t>………………………..</w:t>
      </w:r>
    </w:p>
    <w:p w14:paraId="1ADD2357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zwaną dalej </w:t>
      </w:r>
      <w:r w:rsidRPr="00A25D3F">
        <w:rPr>
          <w:rFonts w:cstheme="minorHAnsi"/>
          <w:b/>
        </w:rPr>
        <w:t xml:space="preserve">Realizatorem </w:t>
      </w:r>
      <w:r>
        <w:rPr>
          <w:rFonts w:cstheme="minorHAnsi"/>
          <w:b/>
        </w:rPr>
        <w:t>wsparcia</w:t>
      </w:r>
      <w:r w:rsidRPr="00A25D3F">
        <w:rPr>
          <w:rFonts w:cstheme="minorHAnsi"/>
        </w:rPr>
        <w:t>,</w:t>
      </w:r>
    </w:p>
    <w:p w14:paraId="30A179A1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3DC3D1BB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a: </w:t>
      </w:r>
    </w:p>
    <w:p w14:paraId="1C51CE46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  <w:b/>
        </w:rPr>
      </w:pPr>
      <w:r w:rsidRPr="00A25D3F">
        <w:rPr>
          <w:rFonts w:cstheme="minorHAnsi"/>
          <w:b/>
        </w:rPr>
        <w:t>………………………………………………………………………………………………</w:t>
      </w:r>
    </w:p>
    <w:p w14:paraId="09631705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……………………………………………………………………………..</w:t>
      </w:r>
    </w:p>
    <w:p w14:paraId="3976C826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……………………………………..</w:t>
      </w:r>
    </w:p>
    <w:p w14:paraId="1CE92F86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zwanym/ą dalej </w:t>
      </w:r>
      <w:r w:rsidRPr="00A25D3F">
        <w:rPr>
          <w:rFonts w:cstheme="minorHAnsi"/>
          <w:b/>
        </w:rPr>
        <w:t>Uczestnikiem projektu.</w:t>
      </w:r>
    </w:p>
    <w:p w14:paraId="38D0F9BA" w14:textId="77777777" w:rsidR="0026775E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44092A70" w14:textId="77777777" w:rsidR="00EE615F" w:rsidRPr="00A25D3F" w:rsidRDefault="00EE615F" w:rsidP="00EE615F">
      <w:pPr>
        <w:spacing w:after="0" w:line="240" w:lineRule="auto"/>
        <w:jc w:val="center"/>
        <w:rPr>
          <w:rFonts w:cstheme="minorHAnsi"/>
          <w:b/>
        </w:rPr>
      </w:pPr>
      <w:r w:rsidRPr="00A25D3F">
        <w:rPr>
          <w:rFonts w:cstheme="minorHAnsi"/>
          <w:b/>
        </w:rPr>
        <w:t xml:space="preserve">§ </w:t>
      </w:r>
      <w:r>
        <w:rPr>
          <w:rFonts w:cstheme="minorHAnsi"/>
          <w:b/>
        </w:rPr>
        <w:t>1</w:t>
      </w:r>
    </w:p>
    <w:p w14:paraId="2EADEAAC" w14:textId="6AA667B9" w:rsidR="0065094C" w:rsidRDefault="008142A5" w:rsidP="0065094C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Umowa została zawarta w związku z realizacją przez Realizatora wsparcia projektu</w:t>
      </w:r>
      <w:r w:rsidR="007846E6">
        <w:rPr>
          <w:rFonts w:cstheme="minorHAnsi"/>
        </w:rPr>
        <w:t xml:space="preserve"> pn.</w:t>
      </w:r>
      <w:r>
        <w:rPr>
          <w:rFonts w:cstheme="minorHAnsi"/>
        </w:rPr>
        <w:t xml:space="preserve"> </w:t>
      </w:r>
      <w:r w:rsidRPr="008C1A90">
        <w:rPr>
          <w:rFonts w:cstheme="minorHAnsi"/>
        </w:rPr>
        <w:t xml:space="preserve">„MOWES – Małopolski Ośrodek Wsparcia Ekonomii Społecznej – </w:t>
      </w:r>
      <w:r w:rsidR="0080140E">
        <w:rPr>
          <w:rFonts w:cstheme="minorHAnsi"/>
        </w:rPr>
        <w:t>Małopolska Zachodnia</w:t>
      </w:r>
      <w:r w:rsidRPr="008C1A90">
        <w:rPr>
          <w:rFonts w:cstheme="minorHAnsi"/>
        </w:rPr>
        <w:t xml:space="preserve">” nr </w:t>
      </w:r>
      <w:r w:rsidR="007846E6">
        <w:rPr>
          <w:rFonts w:cstheme="minorHAnsi"/>
        </w:rPr>
        <w:t xml:space="preserve">umowy </w:t>
      </w:r>
      <w:r w:rsidRPr="008C1A90">
        <w:rPr>
          <w:rFonts w:eastAsia="Times New Roman" w:cs="Arial"/>
          <w:bCs/>
          <w:color w:val="000000"/>
          <w:szCs w:val="21"/>
        </w:rPr>
        <w:t>RPMP.09.03.00-12-004</w:t>
      </w:r>
      <w:r w:rsidR="0080140E">
        <w:rPr>
          <w:rFonts w:eastAsia="Times New Roman" w:cs="Arial"/>
          <w:bCs/>
          <w:color w:val="000000"/>
          <w:szCs w:val="21"/>
        </w:rPr>
        <w:t>9</w:t>
      </w:r>
      <w:r w:rsidRPr="008C1A90">
        <w:rPr>
          <w:rFonts w:eastAsia="Times New Roman" w:cs="Arial"/>
          <w:bCs/>
          <w:color w:val="000000"/>
          <w:szCs w:val="21"/>
        </w:rPr>
        <w:t>/16</w:t>
      </w:r>
      <w:r w:rsidR="007846E6">
        <w:rPr>
          <w:rFonts w:eastAsia="Times New Roman" w:cs="Arial"/>
          <w:bCs/>
          <w:color w:val="000000"/>
          <w:szCs w:val="21"/>
        </w:rPr>
        <w:t>, realizowanego</w:t>
      </w:r>
      <w:r w:rsidRPr="008C1A90">
        <w:rPr>
          <w:rFonts w:cstheme="minorHAnsi"/>
        </w:rPr>
        <w:t xml:space="preserve"> w ramach Osi Priorytetowej 9, Działani</w:t>
      </w:r>
      <w:r w:rsidR="00EA0312">
        <w:rPr>
          <w:rFonts w:cstheme="minorHAnsi"/>
        </w:rPr>
        <w:t>e</w:t>
      </w:r>
      <w:r w:rsidRPr="008C1A90">
        <w:rPr>
          <w:rFonts w:cstheme="minorHAnsi"/>
        </w:rPr>
        <w:t xml:space="preserve"> 9.3, Poddziałani</w:t>
      </w:r>
      <w:r w:rsidR="00EA0312">
        <w:rPr>
          <w:rFonts w:cstheme="minorHAnsi"/>
        </w:rPr>
        <w:t>e</w:t>
      </w:r>
      <w:r w:rsidRPr="008C1A90">
        <w:rPr>
          <w:rFonts w:cstheme="minorHAnsi"/>
        </w:rPr>
        <w:t xml:space="preserve"> A, Regionalnego Programu Operacyjnego Województwa Małopolskiego na lata 2014-2020, współfinansowan</w:t>
      </w:r>
      <w:r w:rsidR="00B81E14">
        <w:rPr>
          <w:rFonts w:cstheme="minorHAnsi"/>
        </w:rPr>
        <w:t>ego</w:t>
      </w:r>
      <w:r w:rsidRPr="008C1A90">
        <w:rPr>
          <w:rFonts w:cstheme="minorHAnsi"/>
        </w:rPr>
        <w:t xml:space="preserve"> z Europejskiego Funduszu Społecznego, dalej jako Projekt.  </w:t>
      </w:r>
    </w:p>
    <w:p w14:paraId="6110961C" w14:textId="3AD4E7AD" w:rsidR="008142A5" w:rsidRPr="00511EBA" w:rsidRDefault="00EE615F" w:rsidP="0065094C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11EBA">
        <w:rPr>
          <w:rFonts w:cstheme="minorHAnsi"/>
        </w:rPr>
        <w:t>Uczestnikiem projektu jest osoba prawna lub jednostka organizacyjna nieposiadająca osobowości prawnej (lub jej personel) zaliczana do kategorii Podmiotów Ekonomii Społecznej (PES), zgodnie z</w:t>
      </w:r>
      <w:r w:rsidRPr="00511EBA">
        <w:t> </w:t>
      </w:r>
      <w:r w:rsidR="0065094C" w:rsidRPr="00511EBA">
        <w:rPr>
          <w:b/>
        </w:rPr>
        <w:t>Regulamin</w:t>
      </w:r>
      <w:r w:rsidR="00B81E14" w:rsidRPr="00511EBA">
        <w:rPr>
          <w:b/>
        </w:rPr>
        <w:t>em</w:t>
      </w:r>
      <w:r w:rsidR="0065094C" w:rsidRPr="00511EBA">
        <w:rPr>
          <w:b/>
        </w:rPr>
        <w:t xml:space="preserve"> udziału w projekcie</w:t>
      </w:r>
      <w:r w:rsidR="00B81E14" w:rsidRPr="00511EBA">
        <w:t>,</w:t>
      </w:r>
      <w:r w:rsidR="0065094C" w:rsidRPr="00511EBA">
        <w:t xml:space="preserve"> </w:t>
      </w:r>
      <w:r w:rsidRPr="00511EBA">
        <w:rPr>
          <w:rFonts w:cstheme="minorHAnsi"/>
          <w:b/>
        </w:rPr>
        <w:t>Regulaminem udzielania wsparcia dla istniejących podmiotów ekonomii społecznej z wyłączeniem spółdzielni</w:t>
      </w:r>
      <w:r w:rsidR="00B81E14" w:rsidRPr="00511EBA">
        <w:rPr>
          <w:rFonts w:cstheme="minorHAnsi"/>
        </w:rPr>
        <w:t>, oraz</w:t>
      </w:r>
      <w:r w:rsidR="00B81E14" w:rsidRPr="00511EBA">
        <w:rPr>
          <w:rFonts w:cstheme="minorHAnsi"/>
          <w:b/>
        </w:rPr>
        <w:t xml:space="preserve"> Regulaminem </w:t>
      </w:r>
      <w:r w:rsidR="00F86E93" w:rsidRPr="00511EBA">
        <w:rPr>
          <w:rFonts w:cstheme="minorHAnsi"/>
          <w:b/>
        </w:rPr>
        <w:t>szkoleń w ramach wsparcia istniejących podmiotów ekonomii społecznej z wyłączeniem spółdzielni.</w:t>
      </w:r>
    </w:p>
    <w:p w14:paraId="545B90E7" w14:textId="77777777" w:rsidR="00EE615F" w:rsidRPr="008142A5" w:rsidRDefault="00EE615F" w:rsidP="008142A5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142A5">
        <w:rPr>
          <w:rFonts w:cstheme="minorHAnsi"/>
        </w:rPr>
        <w:t xml:space="preserve">Uczestnicy projektu (przedsiębiorcy, członkowie organów przedsiębiorcy) oraz osoby zaliczane do kategorii personelu PES, składają </w:t>
      </w:r>
      <w:r w:rsidRPr="008142A5">
        <w:rPr>
          <w:rFonts w:cstheme="minorHAnsi"/>
          <w:b/>
        </w:rPr>
        <w:t>Deklarację uczestnictwa w projekcie</w:t>
      </w:r>
      <w:r w:rsidRPr="008142A5">
        <w:rPr>
          <w:rFonts w:cstheme="minorHAnsi"/>
        </w:rPr>
        <w:t xml:space="preserve">, zawierającą dane osobowe, oświadczenie o udziale w projekcie oraz oświadczenie o wyrażeniu zgody na przetwarzanie danych osobowych osób reprezentujących PES lub personelu delegowanego przez PES. </w:t>
      </w:r>
    </w:p>
    <w:p w14:paraId="57D2DADD" w14:textId="77777777" w:rsidR="00EE615F" w:rsidRPr="00A25D3F" w:rsidRDefault="00EE615F" w:rsidP="0026775E">
      <w:pPr>
        <w:spacing w:after="0" w:line="240" w:lineRule="auto"/>
        <w:jc w:val="both"/>
        <w:rPr>
          <w:rFonts w:cstheme="minorHAnsi"/>
        </w:rPr>
      </w:pPr>
    </w:p>
    <w:p w14:paraId="4F232E2B" w14:textId="77777777" w:rsidR="00C51A4E" w:rsidRPr="00A25D3F" w:rsidRDefault="00C51A4E" w:rsidP="00C51A4E">
      <w:pPr>
        <w:spacing w:after="0" w:line="240" w:lineRule="auto"/>
        <w:jc w:val="center"/>
        <w:rPr>
          <w:rFonts w:cstheme="minorHAnsi"/>
          <w:b/>
        </w:rPr>
      </w:pPr>
      <w:r w:rsidRPr="00A25D3F">
        <w:rPr>
          <w:rFonts w:cstheme="minorHAnsi"/>
          <w:b/>
        </w:rPr>
        <w:t xml:space="preserve">§ </w:t>
      </w:r>
      <w:r>
        <w:rPr>
          <w:rFonts w:cstheme="minorHAnsi"/>
          <w:b/>
        </w:rPr>
        <w:t>2</w:t>
      </w:r>
    </w:p>
    <w:p w14:paraId="13AF1851" w14:textId="77777777" w:rsidR="00C51A4E" w:rsidRPr="00A25D3F" w:rsidRDefault="00C51A4E" w:rsidP="00C51A4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Uczestnik projektu oświadcza, że: </w:t>
      </w:r>
    </w:p>
    <w:p w14:paraId="3F449618" w14:textId="77777777" w:rsidR="00C51A4E" w:rsidRPr="00A25D3F" w:rsidRDefault="00C51A4E" w:rsidP="00C51A4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lastRenderedPageBreak/>
        <w:t xml:space="preserve">dane wskazane w </w:t>
      </w:r>
      <w:r w:rsidRPr="00A25D3F">
        <w:rPr>
          <w:rFonts w:cstheme="minorHAnsi"/>
          <w:b/>
        </w:rPr>
        <w:t>formularzu rekrutacyjnym</w:t>
      </w:r>
      <w:r w:rsidRPr="00A25D3F">
        <w:rPr>
          <w:rFonts w:cstheme="minorHAnsi"/>
        </w:rPr>
        <w:t xml:space="preserve"> na dzień podpisania niniejszej umowy nadal są aktualne, a zatem Uczestnik projektu spełnia kryteria będące warunkiem otrzymania </w:t>
      </w:r>
      <w:r w:rsidRPr="00A25D3F">
        <w:rPr>
          <w:rFonts w:cstheme="minorHAnsi"/>
          <w:b/>
        </w:rPr>
        <w:t xml:space="preserve">wsparcia </w:t>
      </w:r>
      <w:r w:rsidRPr="00A25D3F">
        <w:rPr>
          <w:rFonts w:cstheme="minorHAnsi"/>
        </w:rPr>
        <w:t>w ramach działań projektowych,</w:t>
      </w:r>
    </w:p>
    <w:p w14:paraId="453EF92D" w14:textId="5B0D14F1" w:rsidR="00C51A4E" w:rsidRPr="00A25D3F" w:rsidRDefault="00C51A4E" w:rsidP="00C51A4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zapoznał się z przed</w:t>
      </w:r>
      <w:r>
        <w:rPr>
          <w:rFonts w:cstheme="minorHAnsi"/>
        </w:rPr>
        <w:t>miotem</w:t>
      </w:r>
      <w:r w:rsidRPr="00A25D3F">
        <w:rPr>
          <w:rFonts w:cstheme="minorHAnsi"/>
        </w:rPr>
        <w:t xml:space="preserve"> </w:t>
      </w:r>
      <w:r w:rsidR="00D35B87">
        <w:rPr>
          <w:rFonts w:cstheme="minorHAnsi"/>
        </w:rPr>
        <w:t xml:space="preserve">niniejszej </w:t>
      </w:r>
      <w:r>
        <w:rPr>
          <w:rFonts w:cstheme="minorHAnsi"/>
        </w:rPr>
        <w:t xml:space="preserve">umowy, o którym mowa w </w:t>
      </w:r>
      <w:r w:rsidRPr="00EE615F">
        <w:rPr>
          <w:rFonts w:cstheme="minorHAnsi"/>
        </w:rPr>
        <w:t xml:space="preserve">§ </w:t>
      </w:r>
      <w:r>
        <w:rPr>
          <w:rFonts w:cstheme="minorHAnsi"/>
        </w:rPr>
        <w:t>3,</w:t>
      </w:r>
    </w:p>
    <w:p w14:paraId="1BEA00C0" w14:textId="62AE3695" w:rsidR="00C51A4E" w:rsidRPr="00A25D3F" w:rsidRDefault="00C51A4E" w:rsidP="00C51A4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akceptuje warunki oraz sposób realizacji wsparcia w ramach Projektu określone w</w:t>
      </w:r>
      <w:r>
        <w:rPr>
          <w:rFonts w:cstheme="minorHAnsi"/>
        </w:rPr>
        <w:t> </w:t>
      </w:r>
      <w:r w:rsidRPr="00A25D3F">
        <w:rPr>
          <w:rFonts w:cstheme="minorHAnsi"/>
          <w:b/>
        </w:rPr>
        <w:t>Regulaminie</w:t>
      </w:r>
      <w:r w:rsidRPr="00A25D3F">
        <w:rPr>
          <w:rFonts w:cstheme="minorHAnsi"/>
        </w:rPr>
        <w:t xml:space="preserve"> </w:t>
      </w:r>
      <w:r>
        <w:rPr>
          <w:rFonts w:cstheme="minorHAnsi"/>
          <w:b/>
        </w:rPr>
        <w:t>udziału</w:t>
      </w:r>
      <w:r w:rsidRPr="00A25D3F">
        <w:rPr>
          <w:rFonts w:cstheme="minorHAnsi"/>
          <w:b/>
        </w:rPr>
        <w:t xml:space="preserve"> w projekcie</w:t>
      </w:r>
      <w:r w:rsidR="00EE38C0">
        <w:rPr>
          <w:rFonts w:cstheme="minorHAnsi"/>
          <w:b/>
        </w:rPr>
        <w:t>,</w:t>
      </w:r>
      <w:r>
        <w:rPr>
          <w:rFonts w:cstheme="minorHAnsi"/>
          <w:b/>
        </w:rPr>
        <w:t xml:space="preserve"> Regulaminie wsparcia dla istniejących podmiotów ekonomii społecznej z wyłączeniem spółdzielni</w:t>
      </w:r>
      <w:r w:rsidR="00FF6D13">
        <w:rPr>
          <w:rFonts w:cstheme="minorHAnsi"/>
          <w:b/>
        </w:rPr>
        <w:t>,</w:t>
      </w:r>
      <w:r w:rsidR="00EE38C0">
        <w:rPr>
          <w:rFonts w:cstheme="minorHAnsi"/>
          <w:b/>
        </w:rPr>
        <w:t xml:space="preserve"> </w:t>
      </w:r>
      <w:r w:rsidR="00EE38C0">
        <w:rPr>
          <w:rFonts w:cstheme="minorHAnsi"/>
        </w:rPr>
        <w:t>oraz</w:t>
      </w:r>
      <w:r w:rsidR="00FF6D13">
        <w:rPr>
          <w:rFonts w:cstheme="minorHAnsi"/>
          <w:b/>
        </w:rPr>
        <w:t xml:space="preserve"> </w:t>
      </w:r>
      <w:r w:rsidR="00A174EA" w:rsidRPr="00FF6D13">
        <w:rPr>
          <w:rFonts w:cstheme="minorHAnsi"/>
          <w:b/>
        </w:rPr>
        <w:t>Regulaminie</w:t>
      </w:r>
      <w:r w:rsidR="00FF6D13" w:rsidRPr="00FF6D13">
        <w:rPr>
          <w:rFonts w:cstheme="minorHAnsi"/>
          <w:b/>
        </w:rPr>
        <w:t xml:space="preserve"> </w:t>
      </w:r>
      <w:bookmarkStart w:id="0" w:name="_Hlk502835807"/>
      <w:r w:rsidR="00FF6D13" w:rsidRPr="00FF6D13">
        <w:rPr>
          <w:rFonts w:cstheme="minorHAnsi"/>
          <w:b/>
        </w:rPr>
        <w:t>szkoleń w ramach wsparcia istniejących podmiotów ekonomii społecznej z wyłączeniem spółdzielni</w:t>
      </w:r>
      <w:r w:rsidRPr="00A25D3F">
        <w:rPr>
          <w:rFonts w:cstheme="minorHAnsi"/>
        </w:rPr>
        <w:t xml:space="preserve">. </w:t>
      </w:r>
      <w:bookmarkEnd w:id="0"/>
    </w:p>
    <w:p w14:paraId="7B2B9193" w14:textId="742BF987" w:rsidR="00C51A4E" w:rsidRPr="00A25D3F" w:rsidRDefault="00C51A4E" w:rsidP="00C51A4E">
      <w:pPr>
        <w:pStyle w:val="Akapitzlist"/>
        <w:numPr>
          <w:ilvl w:val="0"/>
          <w:numId w:val="30"/>
        </w:numPr>
        <w:spacing w:after="16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wyraża zgodę na przetwarzanie jego danych </w:t>
      </w:r>
      <w:r w:rsidR="0020010E">
        <w:rPr>
          <w:rFonts w:cstheme="minorHAnsi"/>
        </w:rPr>
        <w:t xml:space="preserve">w związku z </w:t>
      </w:r>
      <w:r w:rsidRPr="00A25D3F">
        <w:rPr>
          <w:rFonts w:cstheme="minorHAnsi"/>
        </w:rPr>
        <w:t>realizacj</w:t>
      </w:r>
      <w:r w:rsidR="0020010E">
        <w:rPr>
          <w:rFonts w:cstheme="minorHAnsi"/>
        </w:rPr>
        <w:t>ą</w:t>
      </w:r>
      <w:r w:rsidRPr="00A25D3F">
        <w:rPr>
          <w:rFonts w:cstheme="minorHAnsi"/>
        </w:rPr>
        <w:t xml:space="preserve"> projektu, tj. </w:t>
      </w:r>
      <w:r w:rsidR="0020010E">
        <w:rPr>
          <w:rFonts w:cstheme="minorHAnsi"/>
        </w:rPr>
        <w:t>w celu</w:t>
      </w:r>
      <w:r>
        <w:rPr>
          <w:rFonts w:cstheme="minorHAnsi"/>
        </w:rPr>
        <w:t> </w:t>
      </w:r>
      <w:r w:rsidRPr="00A25D3F">
        <w:rPr>
          <w:rFonts w:cstheme="minorHAnsi"/>
        </w:rPr>
        <w:t>potwierdzania kwalifikowalności wydatków, udzielania wsparcia uczestnikom projektów, ewaluacji, monitoringu, kontroli, audytu, sprawozdawczości oraz działań informacyjno-edukacyjnych, w ramach Regionalnego Programu Operacyjnego Województwa Małopolskiego 2014-2020, na zasadach określonych ustawą z dnia 29 sierpnia 1997 r. o</w:t>
      </w:r>
      <w:r>
        <w:rPr>
          <w:rFonts w:cstheme="minorHAnsi"/>
        </w:rPr>
        <w:t> </w:t>
      </w:r>
      <w:r w:rsidRPr="00A25D3F">
        <w:rPr>
          <w:rFonts w:cstheme="minorHAnsi"/>
        </w:rPr>
        <w:t xml:space="preserve">ochronie danych osobowych (tekst jednolity Dz. U. z 2015 r. poz. 2135 z </w:t>
      </w:r>
      <w:proofErr w:type="spellStart"/>
      <w:r w:rsidRPr="00A25D3F">
        <w:rPr>
          <w:rFonts w:cstheme="minorHAnsi"/>
        </w:rPr>
        <w:t>późń</w:t>
      </w:r>
      <w:proofErr w:type="spellEnd"/>
      <w:r w:rsidRPr="00A25D3F">
        <w:rPr>
          <w:rFonts w:cstheme="minorHAnsi"/>
        </w:rPr>
        <w:t>. zm.),</w:t>
      </w:r>
    </w:p>
    <w:p w14:paraId="517CADB6" w14:textId="77777777" w:rsidR="00C51A4E" w:rsidRPr="00511EBA" w:rsidRDefault="00C51A4E" w:rsidP="00C51A4E">
      <w:pPr>
        <w:pStyle w:val="Akapitzlist"/>
        <w:numPr>
          <w:ilvl w:val="0"/>
          <w:numId w:val="30"/>
        </w:numPr>
        <w:spacing w:after="16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wyraża zgodę na nieodpłatne utrwalenie i wykorzystanie jego wizerunku w związku z realizacją projektu, w szczególności w ramach sprawozdawczości oraz działań informacyjno-edukacyjnych podejmowanych przez Realizatora wsparcia, na polach eksploatacji, o których mowa w art. 50 ustawy z dnia 4 lutego 1994 r. o prawie autorskim i prawach pokrewnych (tekst jednolity Dz.U. z 2006 r. nr 90, poz. 631 ze zm.).</w:t>
      </w:r>
    </w:p>
    <w:p w14:paraId="3720FBF4" w14:textId="77777777" w:rsidR="0026775E" w:rsidRPr="00511EBA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076E9B82" w14:textId="77777777" w:rsidR="0026775E" w:rsidRPr="00511EBA" w:rsidRDefault="0026775E" w:rsidP="0026775E">
      <w:pPr>
        <w:spacing w:after="0" w:line="240" w:lineRule="auto"/>
        <w:jc w:val="center"/>
        <w:rPr>
          <w:rFonts w:cstheme="minorHAnsi"/>
          <w:b/>
        </w:rPr>
      </w:pPr>
      <w:r w:rsidRPr="00511EBA">
        <w:rPr>
          <w:rFonts w:cstheme="minorHAnsi"/>
          <w:b/>
        </w:rPr>
        <w:t xml:space="preserve">§ </w:t>
      </w:r>
      <w:r w:rsidR="00C51A4E" w:rsidRPr="00511EBA">
        <w:rPr>
          <w:rFonts w:cstheme="minorHAnsi"/>
          <w:b/>
        </w:rPr>
        <w:t>3</w:t>
      </w:r>
    </w:p>
    <w:p w14:paraId="395071DD" w14:textId="623B1327" w:rsidR="008142A5" w:rsidRPr="00511EBA" w:rsidRDefault="008C1A90" w:rsidP="008142A5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11EBA">
        <w:rPr>
          <w:rFonts w:cstheme="minorHAnsi"/>
        </w:rPr>
        <w:t>P</w:t>
      </w:r>
      <w:r w:rsidR="0026775E" w:rsidRPr="00511EBA">
        <w:rPr>
          <w:rFonts w:cstheme="minorHAnsi"/>
        </w:rPr>
        <w:t xml:space="preserve">rzedmiotem niniejszej umowy jest określenie zasad współpracy i uczestnictwa Uczestnika projektu w projekcie „MOWES – Małopolski Ośrodek Wsparcia Ekonomii Społecznej – </w:t>
      </w:r>
      <w:r w:rsidR="0080140E">
        <w:rPr>
          <w:rFonts w:cstheme="minorHAnsi"/>
        </w:rPr>
        <w:t>Małopolska Zachodnia</w:t>
      </w:r>
      <w:r w:rsidR="0026775E" w:rsidRPr="00511EBA">
        <w:rPr>
          <w:rFonts w:cstheme="minorHAnsi"/>
        </w:rPr>
        <w:t>” nr</w:t>
      </w:r>
      <w:r w:rsidR="005F4CD0" w:rsidRPr="00511EBA">
        <w:rPr>
          <w:rFonts w:cstheme="minorHAnsi"/>
        </w:rPr>
        <w:t xml:space="preserve"> u</w:t>
      </w:r>
      <w:r w:rsidR="00F75687" w:rsidRPr="00511EBA">
        <w:rPr>
          <w:rFonts w:cstheme="minorHAnsi"/>
        </w:rPr>
        <w:t>mowy</w:t>
      </w:r>
      <w:r w:rsidR="0026775E" w:rsidRPr="00511EBA">
        <w:rPr>
          <w:rFonts w:cstheme="minorHAnsi"/>
        </w:rPr>
        <w:t xml:space="preserve"> </w:t>
      </w:r>
      <w:r w:rsidR="0026775E" w:rsidRPr="00511EBA">
        <w:rPr>
          <w:rFonts w:eastAsia="Times New Roman" w:cs="Arial"/>
          <w:bCs/>
          <w:color w:val="000000"/>
          <w:szCs w:val="21"/>
        </w:rPr>
        <w:t>RPMP.09.03.00-12-004</w:t>
      </w:r>
      <w:r w:rsidR="0080140E">
        <w:rPr>
          <w:rFonts w:eastAsia="Times New Roman" w:cs="Arial"/>
          <w:bCs/>
          <w:color w:val="000000"/>
          <w:szCs w:val="21"/>
        </w:rPr>
        <w:t>9</w:t>
      </w:r>
      <w:r w:rsidR="0026775E" w:rsidRPr="00511EBA">
        <w:rPr>
          <w:rFonts w:eastAsia="Times New Roman" w:cs="Arial"/>
          <w:bCs/>
          <w:color w:val="000000"/>
          <w:szCs w:val="21"/>
        </w:rPr>
        <w:t xml:space="preserve">/16 </w:t>
      </w:r>
      <w:r w:rsidR="0026775E" w:rsidRPr="00511EBA">
        <w:rPr>
          <w:rFonts w:cstheme="minorHAnsi"/>
        </w:rPr>
        <w:t>realizowan</w:t>
      </w:r>
      <w:r w:rsidR="00BD7E5B" w:rsidRPr="00511EBA">
        <w:rPr>
          <w:rFonts w:cstheme="minorHAnsi"/>
        </w:rPr>
        <w:t>ego</w:t>
      </w:r>
      <w:r w:rsidR="0026775E" w:rsidRPr="00511EBA">
        <w:rPr>
          <w:rFonts w:cstheme="minorHAnsi"/>
        </w:rPr>
        <w:t xml:space="preserve"> w ramach Osi Priorytetowej 9, Działani</w:t>
      </w:r>
      <w:r w:rsidR="00347F61" w:rsidRPr="00511EBA">
        <w:rPr>
          <w:rFonts w:cstheme="minorHAnsi"/>
        </w:rPr>
        <w:t>e</w:t>
      </w:r>
      <w:r w:rsidR="0026775E" w:rsidRPr="00511EBA">
        <w:rPr>
          <w:rFonts w:cstheme="minorHAnsi"/>
        </w:rPr>
        <w:t xml:space="preserve"> 9.3, Poddziałani</w:t>
      </w:r>
      <w:r w:rsidR="00347F61" w:rsidRPr="00511EBA">
        <w:rPr>
          <w:rFonts w:cstheme="minorHAnsi"/>
        </w:rPr>
        <w:t>e</w:t>
      </w:r>
      <w:r w:rsidR="0026775E" w:rsidRPr="00511EBA">
        <w:rPr>
          <w:rFonts w:cstheme="minorHAnsi"/>
        </w:rPr>
        <w:t xml:space="preserve"> A, Regionalnego Programu Operacyjnego Województwa Małopolskiego na lata 2014-2020, współfinansowan</w:t>
      </w:r>
      <w:r w:rsidR="00347F61" w:rsidRPr="00511EBA">
        <w:rPr>
          <w:rFonts w:cstheme="minorHAnsi"/>
        </w:rPr>
        <w:t>ego</w:t>
      </w:r>
      <w:r w:rsidR="0026775E" w:rsidRPr="00511EBA">
        <w:rPr>
          <w:rFonts w:cstheme="minorHAnsi"/>
        </w:rPr>
        <w:t xml:space="preserve"> z Europejskiego Funduszu Społecznego, dalej jako Projekt.  </w:t>
      </w:r>
    </w:p>
    <w:p w14:paraId="5E2D087F" w14:textId="41A9D0FA" w:rsidR="0018197A" w:rsidRPr="00E42A9A" w:rsidRDefault="0057058E" w:rsidP="00E42A9A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E42A9A">
        <w:rPr>
          <w:rFonts w:cstheme="minorHAnsi"/>
        </w:rPr>
        <w:t>U</w:t>
      </w:r>
      <w:r w:rsidR="008C1A90" w:rsidRPr="00E42A9A">
        <w:rPr>
          <w:rFonts w:cstheme="minorHAnsi"/>
        </w:rPr>
        <w:t>czestnictwo w projekcie</w:t>
      </w:r>
      <w:r w:rsidRPr="00E42A9A">
        <w:rPr>
          <w:rFonts w:cstheme="minorHAnsi"/>
        </w:rPr>
        <w:t xml:space="preserve">, o którym mowa w ust. 1, polega </w:t>
      </w:r>
      <w:r w:rsidR="001B0ADC" w:rsidRPr="00E42A9A">
        <w:rPr>
          <w:rFonts w:cstheme="minorHAnsi"/>
        </w:rPr>
        <w:t>na</w:t>
      </w:r>
      <w:r w:rsidR="008C1A90" w:rsidRPr="00E42A9A">
        <w:rPr>
          <w:rFonts w:cstheme="minorHAnsi"/>
        </w:rPr>
        <w:t xml:space="preserve"> </w:t>
      </w:r>
      <w:r w:rsidR="00932CC7">
        <w:rPr>
          <w:rFonts w:cstheme="minorHAnsi"/>
        </w:rPr>
        <w:t xml:space="preserve">świadczeniu </w:t>
      </w:r>
      <w:r w:rsidR="00CC3D21" w:rsidRPr="00E42A9A">
        <w:rPr>
          <w:rFonts w:cstheme="minorHAnsi"/>
        </w:rPr>
        <w:t xml:space="preserve">przez Realizatora wsparcia </w:t>
      </w:r>
      <w:r w:rsidRPr="00E42A9A">
        <w:rPr>
          <w:rFonts w:cstheme="minorHAnsi"/>
        </w:rPr>
        <w:t>bezpłatn</w:t>
      </w:r>
      <w:r w:rsidR="00932CC7">
        <w:rPr>
          <w:rFonts w:cstheme="minorHAnsi"/>
        </w:rPr>
        <w:t>ego</w:t>
      </w:r>
      <w:r w:rsidRPr="00E42A9A">
        <w:rPr>
          <w:rFonts w:cstheme="minorHAnsi"/>
        </w:rPr>
        <w:t xml:space="preserve"> </w:t>
      </w:r>
      <w:r w:rsidR="008C1A90" w:rsidRPr="00E42A9A">
        <w:rPr>
          <w:rFonts w:cstheme="minorHAnsi"/>
        </w:rPr>
        <w:t>wsparci</w:t>
      </w:r>
      <w:r w:rsidR="00932CC7">
        <w:rPr>
          <w:rFonts w:cstheme="minorHAnsi"/>
        </w:rPr>
        <w:t>a na rzecz</w:t>
      </w:r>
      <w:r w:rsidRPr="00E42A9A">
        <w:rPr>
          <w:rFonts w:cstheme="minorHAnsi"/>
        </w:rPr>
        <w:t xml:space="preserve"> Uczestnika projektu</w:t>
      </w:r>
      <w:r w:rsidR="00CC3D21">
        <w:rPr>
          <w:rFonts w:cstheme="minorHAnsi"/>
        </w:rPr>
        <w:t>, w zakresie opisanym niniejszą umową.</w:t>
      </w:r>
    </w:p>
    <w:p w14:paraId="00ABC87B" w14:textId="5B0E6AC9" w:rsidR="0018197A" w:rsidRPr="00511EBA" w:rsidRDefault="001B0ADC" w:rsidP="00E42A9A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E42A9A">
        <w:rPr>
          <w:rFonts w:cstheme="minorHAnsi"/>
        </w:rPr>
        <w:t>Wsparcie</w:t>
      </w:r>
      <w:r w:rsidR="00BA304A">
        <w:rPr>
          <w:rFonts w:cstheme="minorHAnsi"/>
        </w:rPr>
        <w:t xml:space="preserve"> </w:t>
      </w:r>
      <w:r w:rsidR="00BA304A" w:rsidRPr="00511EBA">
        <w:rPr>
          <w:rFonts w:cstheme="minorHAnsi"/>
        </w:rPr>
        <w:t>na rzecz Uczestnika projektu</w:t>
      </w:r>
      <w:r w:rsidR="0018197A" w:rsidRPr="00511EBA">
        <w:rPr>
          <w:rFonts w:cstheme="minorHAnsi"/>
        </w:rPr>
        <w:t>, o którym mowa w ust.2.realizowane w ramach Projektu, obejmuje:</w:t>
      </w:r>
    </w:p>
    <w:p w14:paraId="5936D014" w14:textId="3729CA4E" w:rsidR="0018197A" w:rsidRPr="00511EBA" w:rsidRDefault="0018197A" w:rsidP="00E42A9A">
      <w:pPr>
        <w:pStyle w:val="Akapitzlist"/>
        <w:spacing w:after="0" w:line="240" w:lineRule="auto"/>
        <w:ind w:left="284"/>
        <w:jc w:val="both"/>
        <w:rPr>
          <w:rFonts w:cstheme="minorHAnsi"/>
          <w:b/>
        </w:rPr>
      </w:pPr>
      <w:r w:rsidRPr="00511EBA">
        <w:rPr>
          <w:rFonts w:cstheme="minorHAnsi"/>
        </w:rPr>
        <w:t xml:space="preserve">3.1. </w:t>
      </w:r>
      <w:r w:rsidR="00BA304A" w:rsidRPr="00511EBA">
        <w:rPr>
          <w:rFonts w:cstheme="minorHAnsi"/>
        </w:rPr>
        <w:t>opiekę</w:t>
      </w:r>
      <w:r w:rsidR="00E42A9A" w:rsidRPr="00511EBA">
        <w:rPr>
          <w:rFonts w:cstheme="minorHAnsi"/>
        </w:rPr>
        <w:t xml:space="preserve"> Doradcy k</w:t>
      </w:r>
      <w:r w:rsidRPr="00511EBA">
        <w:rPr>
          <w:rFonts w:cstheme="minorHAnsi"/>
        </w:rPr>
        <w:t xml:space="preserve">luczowego w formie: </w:t>
      </w:r>
    </w:p>
    <w:p w14:paraId="26D96E5A" w14:textId="77777777" w:rsidR="0018197A" w:rsidRPr="00511EBA" w:rsidRDefault="0018197A" w:rsidP="0018197A">
      <w:pPr>
        <w:pStyle w:val="Akapitzlist"/>
        <w:numPr>
          <w:ilvl w:val="0"/>
          <w:numId w:val="50"/>
        </w:numPr>
        <w:rPr>
          <w:rFonts w:cstheme="minorHAnsi"/>
        </w:rPr>
      </w:pPr>
      <w:r w:rsidRPr="00511EBA">
        <w:rPr>
          <w:rFonts w:cstheme="minorHAnsi"/>
        </w:rPr>
        <w:t xml:space="preserve">informowania o szczegółowej ofercie </w:t>
      </w:r>
      <w:r w:rsidR="00AF234D" w:rsidRPr="00511EBA">
        <w:rPr>
          <w:rFonts w:cstheme="minorHAnsi"/>
        </w:rPr>
        <w:t>projektu</w:t>
      </w:r>
      <w:r w:rsidRPr="00511EBA">
        <w:rPr>
          <w:rFonts w:cstheme="minorHAnsi"/>
        </w:rPr>
        <w:t>,</w:t>
      </w:r>
    </w:p>
    <w:p w14:paraId="7E6B44E3" w14:textId="77777777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 xml:space="preserve">opracowania </w:t>
      </w:r>
      <w:r w:rsidRPr="00511EBA">
        <w:rPr>
          <w:rFonts w:cstheme="minorHAnsi"/>
          <w:b/>
        </w:rPr>
        <w:t>Indywidualnego Planu Wsparcia</w:t>
      </w:r>
      <w:r w:rsidRPr="00511EBA">
        <w:rPr>
          <w:rFonts w:cstheme="minorHAnsi"/>
        </w:rPr>
        <w:t>, na który składają się</w:t>
      </w:r>
    </w:p>
    <w:p w14:paraId="743EC2A1" w14:textId="77777777" w:rsidR="0018197A" w:rsidRPr="00511EBA" w:rsidRDefault="0018197A" w:rsidP="0018197A">
      <w:pPr>
        <w:pStyle w:val="Akapitzlist"/>
        <w:numPr>
          <w:ilvl w:val="7"/>
          <w:numId w:val="48"/>
        </w:numPr>
        <w:spacing w:after="0" w:line="240" w:lineRule="auto"/>
        <w:ind w:left="2127"/>
        <w:jc w:val="both"/>
        <w:rPr>
          <w:rFonts w:cstheme="minorHAnsi"/>
        </w:rPr>
      </w:pPr>
      <w:r w:rsidRPr="00511EBA">
        <w:rPr>
          <w:rFonts w:cstheme="minorHAnsi"/>
          <w:b/>
        </w:rPr>
        <w:t>Diagnoza</w:t>
      </w:r>
      <w:r w:rsidR="00AF234D" w:rsidRPr="00511EBA">
        <w:rPr>
          <w:rFonts w:cstheme="minorHAnsi"/>
          <w:b/>
        </w:rPr>
        <w:t xml:space="preserve"> uczestnika projektu</w:t>
      </w:r>
      <w:r w:rsidRPr="00511EBA">
        <w:rPr>
          <w:rFonts w:cstheme="minorHAnsi"/>
          <w:b/>
        </w:rPr>
        <w:t xml:space="preserve"> </w:t>
      </w:r>
      <w:r w:rsidR="00AF234D" w:rsidRPr="00511EBA">
        <w:rPr>
          <w:rFonts w:cstheme="minorHAnsi"/>
          <w:b/>
        </w:rPr>
        <w:t>(</w:t>
      </w:r>
      <w:r w:rsidRPr="00511EBA">
        <w:rPr>
          <w:rFonts w:cstheme="minorHAnsi"/>
          <w:b/>
        </w:rPr>
        <w:t>podmiotu</w:t>
      </w:r>
      <w:r w:rsidR="00AF234D" w:rsidRPr="00511EBA">
        <w:rPr>
          <w:rFonts w:cstheme="minorHAnsi"/>
          <w:b/>
        </w:rPr>
        <w:t>)</w:t>
      </w:r>
      <w:r w:rsidRPr="00511EBA">
        <w:rPr>
          <w:rFonts w:cstheme="minorHAnsi"/>
        </w:rPr>
        <w:t xml:space="preserve"> obejmująca</w:t>
      </w:r>
      <w:r w:rsidRPr="00511EBA">
        <w:rPr>
          <w:rFonts w:eastAsiaTheme="minorHAnsi" w:cs="Times New Roman"/>
          <w:lang w:eastAsia="en-US"/>
        </w:rPr>
        <w:t xml:space="preserve"> </w:t>
      </w:r>
      <w:r w:rsidRPr="00511EBA">
        <w:rPr>
          <w:rFonts w:cstheme="minorHAnsi"/>
        </w:rPr>
        <w:t>ogólne opisy</w:t>
      </w:r>
      <w:r w:rsidR="00AF234D" w:rsidRPr="00511EBA">
        <w:rPr>
          <w:rFonts w:cstheme="minorHAnsi"/>
        </w:rPr>
        <w:t xml:space="preserve"> podmiotu</w:t>
      </w:r>
      <w:r w:rsidRPr="00511EBA">
        <w:rPr>
          <w:rFonts w:cstheme="minorHAnsi"/>
        </w:rPr>
        <w:t xml:space="preserve">, celów jego działania, realizowanych przez </w:t>
      </w:r>
      <w:r w:rsidR="00AF234D" w:rsidRPr="00511EBA">
        <w:rPr>
          <w:rFonts w:cstheme="minorHAnsi"/>
        </w:rPr>
        <w:t>podmiot</w:t>
      </w:r>
      <w:r w:rsidRPr="00511EBA">
        <w:rPr>
          <w:rFonts w:cstheme="minorHAnsi"/>
        </w:rPr>
        <w:t xml:space="preserve"> usług, analizę sytuacji społeczno-ekonomicznej, analizę otoczenia, analizy potrzeb podmiotu,  </w:t>
      </w:r>
    </w:p>
    <w:p w14:paraId="26BD9898" w14:textId="77777777" w:rsidR="0018197A" w:rsidRPr="00511EBA" w:rsidRDefault="0018197A" w:rsidP="0018197A">
      <w:pPr>
        <w:pStyle w:val="Akapitzlist"/>
        <w:numPr>
          <w:ilvl w:val="7"/>
          <w:numId w:val="48"/>
        </w:numPr>
        <w:spacing w:after="0" w:line="240" w:lineRule="auto"/>
        <w:ind w:left="2127"/>
        <w:jc w:val="both"/>
        <w:rPr>
          <w:rFonts w:cstheme="minorHAnsi"/>
        </w:rPr>
      </w:pPr>
      <w:r w:rsidRPr="00511EBA">
        <w:rPr>
          <w:rFonts w:cstheme="minorHAnsi"/>
          <w:b/>
        </w:rPr>
        <w:t>Analiza strategiczna</w:t>
      </w:r>
      <w:r w:rsidRPr="00511EBA">
        <w:rPr>
          <w:rFonts w:cstheme="minorHAnsi"/>
        </w:rPr>
        <w:t xml:space="preserve"> </w:t>
      </w:r>
      <w:r w:rsidR="00AF234D" w:rsidRPr="00511EBA">
        <w:rPr>
          <w:rFonts w:cstheme="minorHAnsi"/>
        </w:rPr>
        <w:t xml:space="preserve">uczestnika projektu (podmiotu) </w:t>
      </w:r>
      <w:r w:rsidRPr="00511EBA">
        <w:rPr>
          <w:rFonts w:cstheme="minorHAnsi"/>
        </w:rPr>
        <w:t>obejmująca analizę SWOT (lub równoważną), charakterystykę kluczowych problemów podmiotu, analizę potrzeb szkoleniowo-doradczych,</w:t>
      </w:r>
    </w:p>
    <w:p w14:paraId="5293CDAB" w14:textId="77777777" w:rsidR="0018197A" w:rsidRPr="00511EBA" w:rsidRDefault="0018197A" w:rsidP="0018197A">
      <w:pPr>
        <w:pStyle w:val="Akapitzlist"/>
        <w:numPr>
          <w:ilvl w:val="7"/>
          <w:numId w:val="48"/>
        </w:numPr>
        <w:spacing w:after="0" w:line="240" w:lineRule="auto"/>
        <w:ind w:left="2127"/>
        <w:jc w:val="both"/>
        <w:rPr>
          <w:rFonts w:cstheme="minorHAnsi"/>
        </w:rPr>
      </w:pPr>
      <w:r w:rsidRPr="00511EBA">
        <w:rPr>
          <w:rFonts w:cstheme="minorHAnsi"/>
          <w:b/>
        </w:rPr>
        <w:t>Indywidualny Plan Działania</w:t>
      </w:r>
      <w:r w:rsidRPr="00511EBA">
        <w:rPr>
          <w:rFonts w:cstheme="minorHAnsi"/>
        </w:rPr>
        <w:t xml:space="preserve"> obejmujący </w:t>
      </w:r>
      <w:r w:rsidRPr="00511EBA">
        <w:rPr>
          <w:rFonts w:cs="TimesNewRomanPSMT"/>
        </w:rPr>
        <w:t>rekomendację poszczególnych form wsparcia na podstawie przygotowanej diagnozy potrzeb</w:t>
      </w:r>
    </w:p>
    <w:p w14:paraId="0B45F9C8" w14:textId="77777777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nadzorowanie</w:t>
      </w:r>
      <w:r w:rsidRPr="00511EBA">
        <w:rPr>
          <w:rFonts w:cs="TimesNewRomanPSMT"/>
        </w:rPr>
        <w:t xml:space="preserve"> </w:t>
      </w:r>
      <w:r w:rsidR="00E42A9A" w:rsidRPr="00511EBA">
        <w:rPr>
          <w:rFonts w:cs="TimesNewRomanPSMT"/>
        </w:rPr>
        <w:t>realizacji Indywidualnego Planu W</w:t>
      </w:r>
      <w:r w:rsidRPr="00511EBA">
        <w:rPr>
          <w:rFonts w:cs="TimesNewRomanPSMT"/>
        </w:rPr>
        <w:t>sparcia</w:t>
      </w:r>
    </w:p>
    <w:p w14:paraId="168C2D46" w14:textId="18109E4D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konsultacji</w:t>
      </w:r>
      <w:r w:rsidR="00C35162" w:rsidRPr="00511EBA">
        <w:rPr>
          <w:rFonts w:cstheme="minorHAnsi"/>
        </w:rPr>
        <w:t xml:space="preserve"> </w:t>
      </w:r>
      <w:r w:rsidRPr="00511EBA">
        <w:rPr>
          <w:rFonts w:cstheme="minorHAnsi"/>
        </w:rPr>
        <w:t>zagadnień związanych z prowadzoną przez Uczestnika projektu działalnością</w:t>
      </w:r>
    </w:p>
    <w:p w14:paraId="1AB19213" w14:textId="77777777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="TimesNewRomanPSMT"/>
        </w:rPr>
        <w:t xml:space="preserve">wsparcie w rozwiazywaniu podstawowych problemów </w:t>
      </w:r>
      <w:r w:rsidR="00AF234D" w:rsidRPr="00511EBA">
        <w:rPr>
          <w:rFonts w:cs="TimesNewRomanPSMT"/>
        </w:rPr>
        <w:t>uczestnika projektu</w:t>
      </w:r>
    </w:p>
    <w:p w14:paraId="293DACDC" w14:textId="77777777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przygotowywanie materiałów na potrzeby realizowanego doradztwa</w:t>
      </w:r>
    </w:p>
    <w:p w14:paraId="3E1D321D" w14:textId="77777777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 xml:space="preserve">kierowanie </w:t>
      </w:r>
      <w:r w:rsidR="00AF234D" w:rsidRPr="00511EBA">
        <w:rPr>
          <w:rFonts w:cstheme="minorHAnsi"/>
        </w:rPr>
        <w:t>uczestnika projektu</w:t>
      </w:r>
      <w:r w:rsidRPr="00511EBA">
        <w:rPr>
          <w:rFonts w:cstheme="minorHAnsi"/>
        </w:rPr>
        <w:t xml:space="preserve"> do wsparcia szkoleniowo-doradczego oraz monitoring przebiegu wsparcia, formułowanie rekomendacji w tym zakresie po </w:t>
      </w:r>
      <w:r w:rsidRPr="00511EBA">
        <w:rPr>
          <w:rFonts w:cstheme="minorHAnsi"/>
        </w:rPr>
        <w:lastRenderedPageBreak/>
        <w:t xml:space="preserve">konsultacjach z </w:t>
      </w:r>
      <w:r w:rsidR="00AF234D" w:rsidRPr="00511EBA">
        <w:rPr>
          <w:rFonts w:cstheme="minorHAnsi"/>
        </w:rPr>
        <w:t>uczestnikiem projektu</w:t>
      </w:r>
      <w:r w:rsidRPr="00511EBA">
        <w:rPr>
          <w:rFonts w:cstheme="minorHAnsi"/>
        </w:rPr>
        <w:t>, dokonywanie oceny merytorycznej rezultatów przeprowadzonego wsparcia</w:t>
      </w:r>
    </w:p>
    <w:p w14:paraId="0118533D" w14:textId="10AE4A3E" w:rsidR="0018197A" w:rsidRPr="00511EBA" w:rsidRDefault="00C35162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i</w:t>
      </w:r>
      <w:r w:rsidR="0018197A" w:rsidRPr="00511EBA">
        <w:rPr>
          <w:rFonts w:cstheme="minorHAnsi"/>
        </w:rPr>
        <w:t>nformowanie o możliwościach pozyskania zewnętrznych źródeł finansowania działalności społecznej i gospodarczej,</w:t>
      </w:r>
    </w:p>
    <w:p w14:paraId="1D3DF054" w14:textId="77777777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budowanie współpracy na rzecz aktywnego wsparcia rozwoju PES z instytucjami zewnętrznymi realizującymi zadania zbieżne z zadaniami Projektu,</w:t>
      </w:r>
    </w:p>
    <w:p w14:paraId="6C397D96" w14:textId="7700F0CD" w:rsidR="00AF234D" w:rsidRPr="00511EBA" w:rsidRDefault="00BA304A" w:rsidP="00222B62">
      <w:pPr>
        <w:pStyle w:val="Akapitzlist"/>
        <w:numPr>
          <w:ilvl w:val="1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511EBA">
        <w:rPr>
          <w:rFonts w:cstheme="minorHAnsi"/>
        </w:rPr>
        <w:t>opiekę</w:t>
      </w:r>
      <w:r w:rsidR="00E42A9A" w:rsidRPr="00511EBA">
        <w:rPr>
          <w:rFonts w:cstheme="minorHAnsi"/>
        </w:rPr>
        <w:t xml:space="preserve"> D</w:t>
      </w:r>
      <w:r w:rsidR="00AF234D" w:rsidRPr="00511EBA">
        <w:rPr>
          <w:rFonts w:cstheme="minorHAnsi"/>
        </w:rPr>
        <w:t>oradcy biznesowego</w:t>
      </w:r>
      <w:r w:rsidR="00222B62" w:rsidRPr="00511EBA">
        <w:rPr>
          <w:rFonts w:cstheme="minorHAnsi"/>
        </w:rPr>
        <w:t>,</w:t>
      </w:r>
    </w:p>
    <w:p w14:paraId="7493DC3C" w14:textId="61211C9F" w:rsidR="00D30996" w:rsidRPr="00511EBA" w:rsidRDefault="0018197A" w:rsidP="00222B62">
      <w:pPr>
        <w:pStyle w:val="Akapitzlist"/>
        <w:numPr>
          <w:ilvl w:val="1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511EBA">
        <w:rPr>
          <w:rFonts w:cstheme="minorHAnsi"/>
        </w:rPr>
        <w:t>udział w szkoleniach i doradztwie grupowym realizowanym w ramach projektu, zgodnie z zapotrzebowaniem zgłaszanym przez uczestnika projektu</w:t>
      </w:r>
      <w:r w:rsidR="00D30996" w:rsidRPr="00511EBA">
        <w:rPr>
          <w:rFonts w:cstheme="minorHAnsi"/>
        </w:rPr>
        <w:t xml:space="preserve"> (za pomocą formularzy zgłoszeniowych lub poprzez doradcę kluczowego) zgodnie z Regulaminem szkoleń w ramach wsparcia istniejących podmiotów ekonomii społecznej z wyłączeniem spółdzielni</w:t>
      </w:r>
      <w:r w:rsidR="00222B62" w:rsidRPr="00511EBA">
        <w:rPr>
          <w:rFonts w:cstheme="minorHAnsi"/>
        </w:rPr>
        <w:t>,</w:t>
      </w:r>
    </w:p>
    <w:p w14:paraId="6774F23D" w14:textId="3BA5EFDD" w:rsidR="00EE615F" w:rsidRPr="00511EBA" w:rsidRDefault="00D30996" w:rsidP="00222B62">
      <w:pPr>
        <w:pStyle w:val="Akapitzlist"/>
        <w:numPr>
          <w:ilvl w:val="1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511EBA">
        <w:rPr>
          <w:rFonts w:cstheme="minorHAnsi"/>
        </w:rPr>
        <w:t xml:space="preserve">inne wsparcie szkoleniowo-doradcze, </w:t>
      </w:r>
      <w:r w:rsidR="0018197A" w:rsidRPr="00511EBA">
        <w:rPr>
          <w:rFonts w:cstheme="minorHAnsi"/>
        </w:rPr>
        <w:t>które może obejmować takie narzędzia jak: doradztwo specjalistyczne indywidualne, szkolenia specjalistyczne, opracowanie strategii marketingowych wraz z koniecznymi narzędziami, opracowanie strategii/planu rozwoju, wsparcie w pozyskaniu zwrotnych instrumentów finansowych, coaching, mentoring</w:t>
      </w:r>
      <w:r w:rsidRPr="00511EBA">
        <w:rPr>
          <w:rFonts w:cstheme="minorHAnsi"/>
        </w:rPr>
        <w:t>, regulowane na podstawie odrębnych umów.</w:t>
      </w:r>
    </w:p>
    <w:p w14:paraId="0C7E0586" w14:textId="77777777" w:rsidR="00E42A9A" w:rsidRPr="00511EBA" w:rsidRDefault="00E42A9A" w:rsidP="00E42A9A">
      <w:pPr>
        <w:spacing w:after="0" w:line="240" w:lineRule="auto"/>
        <w:jc w:val="both"/>
        <w:rPr>
          <w:rFonts w:cstheme="minorHAnsi"/>
        </w:rPr>
      </w:pPr>
    </w:p>
    <w:p w14:paraId="59A6A6B7" w14:textId="77777777" w:rsidR="0065094C" w:rsidRPr="00511EBA" w:rsidRDefault="0065094C" w:rsidP="0065094C">
      <w:pPr>
        <w:spacing w:after="0" w:line="240" w:lineRule="auto"/>
        <w:jc w:val="center"/>
        <w:rPr>
          <w:rFonts w:cstheme="minorHAnsi"/>
          <w:b/>
        </w:rPr>
      </w:pPr>
      <w:r w:rsidRPr="00511EBA">
        <w:rPr>
          <w:rFonts w:cstheme="minorHAnsi"/>
          <w:b/>
        </w:rPr>
        <w:t>§ 4</w:t>
      </w:r>
    </w:p>
    <w:p w14:paraId="6956ADCB" w14:textId="77777777" w:rsidR="0065094C" w:rsidRPr="00511EBA" w:rsidRDefault="0065094C" w:rsidP="0065094C">
      <w:pPr>
        <w:spacing w:after="0" w:line="240" w:lineRule="auto"/>
        <w:jc w:val="both"/>
        <w:rPr>
          <w:rFonts w:cstheme="minorHAnsi"/>
        </w:rPr>
      </w:pPr>
      <w:r w:rsidRPr="00F01AFA">
        <w:rPr>
          <w:rFonts w:cstheme="minorHAnsi"/>
        </w:rPr>
        <w:t>Umowa zostaje zawarta na czas określony od dnia jej podpisania do dnia ………………………..</w:t>
      </w:r>
    </w:p>
    <w:p w14:paraId="3D56337E" w14:textId="77777777" w:rsidR="00EE615F" w:rsidRPr="00511EBA" w:rsidRDefault="001F4645" w:rsidP="0026775E">
      <w:p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br/>
      </w:r>
    </w:p>
    <w:p w14:paraId="2F022E15" w14:textId="77777777" w:rsidR="0026775E" w:rsidRPr="00511EBA" w:rsidRDefault="0026775E" w:rsidP="0026775E">
      <w:pPr>
        <w:spacing w:after="0" w:line="240" w:lineRule="auto"/>
        <w:jc w:val="center"/>
        <w:rPr>
          <w:rFonts w:cstheme="minorHAnsi"/>
          <w:b/>
        </w:rPr>
      </w:pPr>
      <w:r w:rsidRPr="00511EBA">
        <w:rPr>
          <w:rFonts w:cstheme="minorHAnsi"/>
          <w:b/>
        </w:rPr>
        <w:t>§ 5</w:t>
      </w:r>
    </w:p>
    <w:p w14:paraId="01AEB625" w14:textId="5B65A404" w:rsidR="00C14653" w:rsidRPr="00511EBA" w:rsidRDefault="00724E9C" w:rsidP="00C14653">
      <w:pPr>
        <w:pStyle w:val="Akapitzlist"/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 w:rsidRPr="00511EBA">
        <w:t xml:space="preserve">Uczestnik projektu otrzymuje wsparcie w formie </w:t>
      </w:r>
      <w:r w:rsidR="00BA304A" w:rsidRPr="00511EBA">
        <w:t>opieki</w:t>
      </w:r>
      <w:r w:rsidRPr="00511EBA">
        <w:t xml:space="preserve"> Doradcy kluczowego i Doradcy biznesowego</w:t>
      </w:r>
      <w:r w:rsidR="0002737A" w:rsidRPr="00511EBA">
        <w:t xml:space="preserve"> oraz wsparcie w formie doradztwa grupowego</w:t>
      </w:r>
      <w:r w:rsidRPr="00511EBA">
        <w:t xml:space="preserve"> na zasadach i warunkach określonych w niniejszej Umowie.</w:t>
      </w:r>
    </w:p>
    <w:p w14:paraId="268E6D1B" w14:textId="77777777" w:rsidR="0002737A" w:rsidRPr="00511EBA" w:rsidRDefault="0002737A" w:rsidP="0002737A">
      <w:pPr>
        <w:pStyle w:val="Akapitzlist"/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 w:rsidRPr="00511EBA">
        <w:t xml:space="preserve">Wsparcie w formie szkoleń jest realizowane zgodnie z </w:t>
      </w:r>
      <w:r w:rsidR="00D30996" w:rsidRPr="00511EBA">
        <w:rPr>
          <w:rFonts w:cstheme="minorHAnsi"/>
        </w:rPr>
        <w:t>Regulaminem szkoleń w ramach wsparcia istniejących podmiotów ekonomii społecznej z wyłączeniem spółdzielni</w:t>
      </w:r>
    </w:p>
    <w:p w14:paraId="40FC591C" w14:textId="77777777" w:rsidR="004D696E" w:rsidRPr="00511EBA" w:rsidRDefault="004D696E" w:rsidP="0002737A">
      <w:pPr>
        <w:pStyle w:val="Akapitzlist"/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 w:rsidRPr="00511EBA">
        <w:t>Szczegółowe zasady i warunki wsparcia w formie doradztwa specjalistycznego indywidualnego, szkoleń specjalistycznych, opracowania strategii marketingowych wraz z koniecznymi narzędziami, opracowania strategii/planu rozwoju, wsparcia w pozyskaniu zwrotnych instrumentów finansowych, coaching,</w:t>
      </w:r>
      <w:r w:rsidR="00C14653" w:rsidRPr="00511EBA">
        <w:t xml:space="preserve"> </w:t>
      </w:r>
      <w:r w:rsidRPr="00511EBA">
        <w:t>mentoring</w:t>
      </w:r>
      <w:r w:rsidR="00C14653" w:rsidRPr="00511EBA">
        <w:t>, o których mowa w § 3 ust. 2 lit. c</w:t>
      </w:r>
      <w:r w:rsidRPr="00511EBA">
        <w:t xml:space="preserve"> będą regulowane odrębnymi umowami</w:t>
      </w:r>
      <w:r w:rsidR="005D223B" w:rsidRPr="00511EBA">
        <w:t>.</w:t>
      </w:r>
    </w:p>
    <w:p w14:paraId="2BF36FC6" w14:textId="633AB774" w:rsidR="00672682" w:rsidRPr="00F01AFA" w:rsidRDefault="00672682" w:rsidP="00672682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 w:rsidRPr="00F01AFA">
        <w:t xml:space="preserve">Szacowana liczba godzin </w:t>
      </w:r>
      <w:r w:rsidR="00E02F60" w:rsidRPr="00F01AFA">
        <w:t>opieki</w:t>
      </w:r>
      <w:r w:rsidRPr="00F01AFA">
        <w:t xml:space="preserve"> Doradcy kluczowego</w:t>
      </w:r>
      <w:r w:rsidR="00D30996" w:rsidRPr="00F01AFA">
        <w:t>, o której mowa w § 3 ust. 3. p</w:t>
      </w:r>
      <w:r w:rsidR="00AF234D" w:rsidRPr="00F01AFA">
        <w:t>kt</w:t>
      </w:r>
      <w:r w:rsidR="00D30996" w:rsidRPr="00F01AFA">
        <w:t xml:space="preserve"> 3.1 </w:t>
      </w:r>
      <w:r w:rsidRPr="00F01AFA">
        <w:t xml:space="preserve">wynosi </w:t>
      </w:r>
      <w:r w:rsidR="00F70EB8" w:rsidRPr="00F01AFA">
        <w:t>80</w:t>
      </w:r>
      <w:r w:rsidRPr="00F01AFA">
        <w:t xml:space="preserve"> godzin.</w:t>
      </w:r>
    </w:p>
    <w:p w14:paraId="3513C849" w14:textId="0D37C306" w:rsidR="0002737A" w:rsidRPr="00F01AFA" w:rsidRDefault="00672682" w:rsidP="0002737A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 w:rsidRPr="00F01AFA">
        <w:t xml:space="preserve">Szacowana liczba godzin </w:t>
      </w:r>
      <w:r w:rsidR="00E02F60" w:rsidRPr="00F01AFA">
        <w:t xml:space="preserve">opieki </w:t>
      </w:r>
      <w:r w:rsidRPr="00F01AFA">
        <w:t>Doradcy biznesowego</w:t>
      </w:r>
      <w:r w:rsidR="00D30996" w:rsidRPr="00F01AFA">
        <w:t>, o której mowa w § 3 ust. 3. p</w:t>
      </w:r>
      <w:r w:rsidR="00AF234D" w:rsidRPr="00F01AFA">
        <w:t>kt</w:t>
      </w:r>
      <w:r w:rsidR="00D30996" w:rsidRPr="00F01AFA">
        <w:t xml:space="preserve"> 3.</w:t>
      </w:r>
      <w:r w:rsidR="00AF234D" w:rsidRPr="00F01AFA">
        <w:t>2</w:t>
      </w:r>
      <w:r w:rsidR="00D30996" w:rsidRPr="00F01AFA">
        <w:t xml:space="preserve"> </w:t>
      </w:r>
      <w:r w:rsidRPr="00F01AFA">
        <w:t>wynosi 50 godzin.</w:t>
      </w:r>
    </w:p>
    <w:p w14:paraId="52F76BB0" w14:textId="7374B47E" w:rsidR="00AF234D" w:rsidRPr="00F01AFA" w:rsidRDefault="0002737A" w:rsidP="00AF234D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 w:rsidRPr="00F01AFA">
        <w:t xml:space="preserve">Szacowana liczba </w:t>
      </w:r>
      <w:r w:rsidR="003C562D" w:rsidRPr="00F01AFA">
        <w:t xml:space="preserve">godzin </w:t>
      </w:r>
      <w:r w:rsidRPr="00F01AFA">
        <w:t>wsparcia w formie doradztwa grupowego</w:t>
      </w:r>
      <w:r w:rsidR="00D30996" w:rsidRPr="00F01AFA">
        <w:t>, o której mowa w § 3 ust. 3. p</w:t>
      </w:r>
      <w:r w:rsidR="00AF234D" w:rsidRPr="00F01AFA">
        <w:t>kt</w:t>
      </w:r>
      <w:r w:rsidR="00D30996" w:rsidRPr="00F01AFA">
        <w:t xml:space="preserve"> 3.</w:t>
      </w:r>
      <w:r w:rsidR="00AF234D" w:rsidRPr="00F01AFA">
        <w:t>3</w:t>
      </w:r>
      <w:r w:rsidRPr="00F01AFA">
        <w:t xml:space="preserve"> </w:t>
      </w:r>
      <w:r w:rsidR="00F70EB8" w:rsidRPr="00F01AFA">
        <w:t>wynosi 24</w:t>
      </w:r>
      <w:r w:rsidRPr="00F01AFA">
        <w:t xml:space="preserve"> godzin</w:t>
      </w:r>
      <w:r w:rsidR="009D2AF6" w:rsidRPr="00F01AFA">
        <w:t>.</w:t>
      </w:r>
    </w:p>
    <w:p w14:paraId="78EB309A" w14:textId="1B88CD2E" w:rsidR="0002737A" w:rsidRPr="00F01AFA" w:rsidRDefault="0002737A" w:rsidP="00AF234D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 w:rsidRPr="00F01AFA">
        <w:t xml:space="preserve">Szacowana liczba </w:t>
      </w:r>
      <w:r w:rsidR="003C562D" w:rsidRPr="00F01AFA">
        <w:t xml:space="preserve">godzin </w:t>
      </w:r>
      <w:r w:rsidRPr="00F01AFA">
        <w:t>wsparcia w formie szkoleń</w:t>
      </w:r>
      <w:r w:rsidR="00D30996" w:rsidRPr="00F01AFA">
        <w:t>, o której mowa w § 3 ust. 3. p</w:t>
      </w:r>
      <w:r w:rsidR="00AF234D" w:rsidRPr="00F01AFA">
        <w:t>kt</w:t>
      </w:r>
      <w:r w:rsidR="00D30996" w:rsidRPr="00F01AFA">
        <w:t xml:space="preserve"> 3.</w:t>
      </w:r>
      <w:r w:rsidR="00E42A9A" w:rsidRPr="00F01AFA">
        <w:t>3</w:t>
      </w:r>
      <w:r w:rsidR="002233DE" w:rsidRPr="00F01AFA">
        <w:t>,</w:t>
      </w:r>
      <w:r w:rsidR="00F02AB9" w:rsidRPr="00F01AFA">
        <w:t xml:space="preserve"> </w:t>
      </w:r>
      <w:r w:rsidR="002233DE" w:rsidRPr="00F01AFA">
        <w:t>wynosi</w:t>
      </w:r>
      <w:r w:rsidR="00D30996" w:rsidRPr="00F01AFA">
        <w:t xml:space="preserve"> </w:t>
      </w:r>
      <w:r w:rsidR="00F70EB8" w:rsidRPr="00F01AFA">
        <w:t>48</w:t>
      </w:r>
      <w:r w:rsidRPr="00F01AFA">
        <w:t xml:space="preserve"> </w:t>
      </w:r>
      <w:r w:rsidR="009D2AF6" w:rsidRPr="00F01AFA">
        <w:t>g</w:t>
      </w:r>
      <w:r w:rsidRPr="00F01AFA">
        <w:t>odzin</w:t>
      </w:r>
      <w:r w:rsidR="009D2AF6" w:rsidRPr="00F01AFA">
        <w:t>.</w:t>
      </w:r>
      <w:r w:rsidRPr="00F01AFA">
        <w:t xml:space="preserve"> </w:t>
      </w:r>
    </w:p>
    <w:p w14:paraId="71B472D6" w14:textId="0A4B3E9D" w:rsidR="00C14653" w:rsidRPr="00CC125B" w:rsidRDefault="00DD2292" w:rsidP="00C14653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 w:rsidRPr="00F01AFA">
        <w:t>Zakres</w:t>
      </w:r>
      <w:r w:rsidR="00C14653" w:rsidRPr="00F01AFA">
        <w:t xml:space="preserve"> opieki Doradcy kluczowego i Doradcy biznesowego ustalany jest przez Realizatora wsparcia na podstawie diagnozy potrzeb Uczestnika projektu oraz innych kryteriów stosowanych przez</w:t>
      </w:r>
      <w:r w:rsidR="00C14653" w:rsidRPr="00CC125B">
        <w:t xml:space="preserve"> Realizatora wsparcia w ramach realizowanego </w:t>
      </w:r>
      <w:r w:rsidR="00C14653">
        <w:t>Projektu</w:t>
      </w:r>
      <w:r w:rsidR="00E42A9A">
        <w:t>.</w:t>
      </w:r>
    </w:p>
    <w:p w14:paraId="32A6755A" w14:textId="77777777" w:rsidR="00C14653" w:rsidRDefault="00C14653" w:rsidP="00C14653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>
        <w:t>Liczba godzin opieki Dorady kluczowego i Doradcy biznesowego,</w:t>
      </w:r>
      <w:r w:rsidRPr="00CC125B">
        <w:t xml:space="preserve"> o których mowa w </w:t>
      </w:r>
      <w:r>
        <w:t>ust. 4 i 5 zrealizowanych</w:t>
      </w:r>
      <w:r w:rsidRPr="00CC125B">
        <w:t xml:space="preserve"> na rzecz Uczestnika projektu potwierdzana jest</w:t>
      </w:r>
      <w:r>
        <w:t>:</w:t>
      </w:r>
    </w:p>
    <w:p w14:paraId="36F0D00B" w14:textId="77777777" w:rsidR="00C14653" w:rsidRDefault="00C14653" w:rsidP="00C14653">
      <w:pPr>
        <w:pStyle w:val="Akapitzlist"/>
        <w:numPr>
          <w:ilvl w:val="1"/>
          <w:numId w:val="38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>
        <w:t xml:space="preserve">w przypadku </w:t>
      </w:r>
      <w:r w:rsidRPr="006E2F56">
        <w:t>doradztwa realizowanego w bezpośrednim kontakcie z Uczestnikiem projektu -</w:t>
      </w:r>
      <w:r>
        <w:t xml:space="preserve"> </w:t>
      </w:r>
      <w:r w:rsidRPr="00CC125B">
        <w:t>podpisem Uczestnika projektu</w:t>
      </w:r>
      <w:r>
        <w:t xml:space="preserve"> oraz Doradcy</w:t>
      </w:r>
      <w:r w:rsidRPr="00CC125B">
        <w:t xml:space="preserve">, złożonym na </w:t>
      </w:r>
      <w:r>
        <w:t>karcie doradztwa w dniu korzystania z usługi, lub:</w:t>
      </w:r>
    </w:p>
    <w:p w14:paraId="4F6A0160" w14:textId="77777777" w:rsidR="00C14653" w:rsidRPr="00CC125B" w:rsidRDefault="00C14653" w:rsidP="00C14653">
      <w:pPr>
        <w:pStyle w:val="Akapitzlist"/>
        <w:numPr>
          <w:ilvl w:val="1"/>
          <w:numId w:val="38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>
        <w:t xml:space="preserve">w przypadku doradztwa realizowanego przy użyciu środków porozumiewania się na odległość, lub </w:t>
      </w:r>
      <w:r w:rsidR="00D30996">
        <w:t>innych form wsparcia</w:t>
      </w:r>
      <w:r>
        <w:t xml:space="preserve"> - w formie sprawozdań z pracy doradcy podpisanych przez Doradcę. </w:t>
      </w:r>
    </w:p>
    <w:p w14:paraId="30C38F60" w14:textId="77777777" w:rsidR="00131F47" w:rsidRDefault="00131F47" w:rsidP="00C14653">
      <w:pPr>
        <w:spacing w:after="0" w:line="240" w:lineRule="auto"/>
        <w:jc w:val="both"/>
      </w:pPr>
    </w:p>
    <w:p w14:paraId="59602500" w14:textId="77777777" w:rsidR="00C14653" w:rsidRPr="00C14653" w:rsidRDefault="00C14653" w:rsidP="00C14653">
      <w:pPr>
        <w:spacing w:after="0" w:line="240" w:lineRule="auto"/>
        <w:jc w:val="center"/>
        <w:rPr>
          <w:rFonts w:cstheme="minorHAnsi"/>
          <w:b/>
        </w:rPr>
      </w:pPr>
      <w:r w:rsidRPr="00C14653">
        <w:rPr>
          <w:rFonts w:cstheme="minorHAnsi"/>
          <w:b/>
        </w:rPr>
        <w:lastRenderedPageBreak/>
        <w:t>§ 6</w:t>
      </w:r>
    </w:p>
    <w:p w14:paraId="587843A5" w14:textId="77777777" w:rsidR="00C14653" w:rsidRPr="00C14653" w:rsidRDefault="00C14653" w:rsidP="00C14653">
      <w:pPr>
        <w:spacing w:after="0" w:line="240" w:lineRule="auto"/>
        <w:jc w:val="center"/>
        <w:rPr>
          <w:rFonts w:cstheme="minorHAnsi"/>
          <w:b/>
        </w:rPr>
      </w:pPr>
      <w:r w:rsidRPr="00C14653">
        <w:rPr>
          <w:rFonts w:cstheme="minorHAnsi"/>
          <w:b/>
        </w:rPr>
        <w:t xml:space="preserve">Pomoc de </w:t>
      </w:r>
      <w:proofErr w:type="spellStart"/>
      <w:r w:rsidRPr="00C14653">
        <w:rPr>
          <w:rFonts w:cstheme="minorHAnsi"/>
          <w:b/>
        </w:rPr>
        <w:t>minimis</w:t>
      </w:r>
      <w:proofErr w:type="spellEnd"/>
    </w:p>
    <w:p w14:paraId="18C7F832" w14:textId="1D737D94" w:rsidR="00C14653" w:rsidRPr="00F80B57" w:rsidRDefault="00C14653" w:rsidP="00C14653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F80B57">
        <w:t>Wsparcie, o którym mowa w § 3</w:t>
      </w:r>
      <w:r w:rsidR="00EF2FF1" w:rsidRPr="00F80B57">
        <w:t xml:space="preserve"> </w:t>
      </w:r>
      <w:r w:rsidRPr="00F80B57">
        <w:t>ust.</w:t>
      </w:r>
      <w:r w:rsidR="00E42A9A" w:rsidRPr="00F80B57">
        <w:t xml:space="preserve">3 pkt </w:t>
      </w:r>
      <w:r w:rsidR="00EF2FF1" w:rsidRPr="00F80B57">
        <w:t>3.1.</w:t>
      </w:r>
      <w:r w:rsidR="00E42A9A" w:rsidRPr="00F80B57">
        <w:t xml:space="preserve"> </w:t>
      </w:r>
      <w:r w:rsidR="00E42A9A" w:rsidRPr="00F80B57">
        <w:rPr>
          <w:rFonts w:cstheme="minorHAnsi"/>
        </w:rPr>
        <w:t xml:space="preserve">lit. b, </w:t>
      </w:r>
      <w:proofErr w:type="spellStart"/>
      <w:r w:rsidR="00E42A9A" w:rsidRPr="00F80B57">
        <w:rPr>
          <w:rFonts w:cstheme="minorHAnsi"/>
        </w:rPr>
        <w:t>ppkt</w:t>
      </w:r>
      <w:proofErr w:type="spellEnd"/>
      <w:r w:rsidR="00E42A9A" w:rsidRPr="00F80B57">
        <w:rPr>
          <w:rFonts w:cstheme="minorHAnsi"/>
        </w:rPr>
        <w:t>. ii,</w:t>
      </w:r>
      <w:r w:rsidR="00EF2FF1" w:rsidRPr="00F80B57">
        <w:rPr>
          <w:rFonts w:cstheme="minorHAnsi"/>
        </w:rPr>
        <w:t xml:space="preserve"> iii oraz</w:t>
      </w:r>
      <w:r w:rsidR="00E42A9A" w:rsidRPr="00F80B57">
        <w:rPr>
          <w:rFonts w:cstheme="minorHAnsi"/>
        </w:rPr>
        <w:t xml:space="preserve"> </w:t>
      </w:r>
      <w:r w:rsidR="00E42A9A" w:rsidRPr="00F80B57">
        <w:t>§ 3</w:t>
      </w:r>
      <w:r w:rsidR="00EF2FF1" w:rsidRPr="00F80B57">
        <w:rPr>
          <w:rFonts w:cstheme="minorHAnsi"/>
        </w:rPr>
        <w:t xml:space="preserve"> </w:t>
      </w:r>
      <w:r w:rsidR="00EF2FF1" w:rsidRPr="00F80B57">
        <w:t>ust.3 p</w:t>
      </w:r>
      <w:r w:rsidR="006E2F56" w:rsidRPr="00F80B57">
        <w:t>kt</w:t>
      </w:r>
      <w:r w:rsidR="00EF2FF1" w:rsidRPr="00F80B57">
        <w:t xml:space="preserve">.3.1. lit. </w:t>
      </w:r>
      <w:r w:rsidR="006E2F56" w:rsidRPr="00F80B57">
        <w:rPr>
          <w:b/>
        </w:rPr>
        <w:t>c,</w:t>
      </w:r>
      <w:r w:rsidR="006E2F56" w:rsidRPr="00F80B57">
        <w:t xml:space="preserve"> </w:t>
      </w:r>
      <w:r w:rsidR="00EF2FF1" w:rsidRPr="00F80B57">
        <w:t>d, e oraz § 3 ust.</w:t>
      </w:r>
      <w:r w:rsidR="00E42A9A" w:rsidRPr="00F80B57">
        <w:t xml:space="preserve">3 pkt </w:t>
      </w:r>
      <w:r w:rsidR="00EF2FF1" w:rsidRPr="00F80B57">
        <w:t xml:space="preserve">3.2. </w:t>
      </w:r>
      <w:r w:rsidR="00E42A9A" w:rsidRPr="00F80B57">
        <w:t xml:space="preserve">- 3.4. </w:t>
      </w:r>
      <w:r w:rsidRPr="00F80B57">
        <w:t xml:space="preserve">stanowi pomoc publiczną udzielaną w formie pomocy </w:t>
      </w:r>
      <w:r w:rsidRPr="00F80B57">
        <w:rPr>
          <w:i/>
        </w:rPr>
        <w:t xml:space="preserve">de </w:t>
      </w:r>
      <w:proofErr w:type="spellStart"/>
      <w:r w:rsidRPr="00F80B57">
        <w:rPr>
          <w:i/>
        </w:rPr>
        <w:t>minimis</w:t>
      </w:r>
      <w:proofErr w:type="spellEnd"/>
      <w:r w:rsidRPr="00F80B57">
        <w:t xml:space="preserve">, zgodnie z Rozporządzeniem Ministra Infrastruktury i Rozwoju z dnia 02 lipca 2015r. w sprawie udzielania pomocy </w:t>
      </w:r>
      <w:r w:rsidRPr="00F80B57">
        <w:rPr>
          <w:i/>
        </w:rPr>
        <w:t xml:space="preserve">de </w:t>
      </w:r>
      <w:proofErr w:type="spellStart"/>
      <w:r w:rsidRPr="00F80B57">
        <w:rPr>
          <w:i/>
        </w:rPr>
        <w:t>minimis</w:t>
      </w:r>
      <w:proofErr w:type="spellEnd"/>
      <w:r w:rsidRPr="00F80B57">
        <w:t xml:space="preserve"> oraz pomocy publicznej w ramach programów operacyjnych finansowanych z Europejskiego Funduszu Społecznego na lata 2014-2020 (Dz. U. z 2015 poz. 1073)</w:t>
      </w:r>
      <w:r w:rsidR="00E213D2" w:rsidRPr="00F80B57">
        <w:t xml:space="preserve">, </w:t>
      </w:r>
      <w:r w:rsidR="00E213D2" w:rsidRPr="00F80B57">
        <w:rPr>
          <w:b/>
        </w:rPr>
        <w:t xml:space="preserve">jeżeli </w:t>
      </w:r>
      <w:r w:rsidRPr="00F80B57">
        <w:rPr>
          <w:b/>
        </w:rPr>
        <w:t xml:space="preserve"> </w:t>
      </w:r>
      <w:r w:rsidR="00E213D2" w:rsidRPr="00F80B57">
        <w:rPr>
          <w:b/>
        </w:rPr>
        <w:t xml:space="preserve">zostało udzielone </w:t>
      </w:r>
      <w:r w:rsidR="004C06DD" w:rsidRPr="00F80B57">
        <w:rPr>
          <w:b/>
        </w:rPr>
        <w:t xml:space="preserve">Uczestnikowi projektu będącemu </w:t>
      </w:r>
      <w:r w:rsidR="00E213D2" w:rsidRPr="00F80B57">
        <w:rPr>
          <w:b/>
        </w:rPr>
        <w:t>przedsiębiorstw</w:t>
      </w:r>
      <w:r w:rsidR="004C06DD" w:rsidRPr="00F80B57">
        <w:rPr>
          <w:b/>
        </w:rPr>
        <w:t>em</w:t>
      </w:r>
      <w:r w:rsidR="00E213D2" w:rsidRPr="00F80B57">
        <w:rPr>
          <w:b/>
        </w:rPr>
        <w:t xml:space="preserve"> (przedsiębiorc</w:t>
      </w:r>
      <w:r w:rsidR="004C06DD" w:rsidRPr="00F80B57">
        <w:rPr>
          <w:b/>
        </w:rPr>
        <w:t>ą</w:t>
      </w:r>
      <w:r w:rsidR="00E213D2" w:rsidRPr="00F80B57">
        <w:rPr>
          <w:b/>
        </w:rPr>
        <w:t>) w rozumieniu unijnego prawa konkurencji</w:t>
      </w:r>
      <w:r w:rsidR="00E213D2" w:rsidRPr="00F80B57">
        <w:t>.</w:t>
      </w:r>
    </w:p>
    <w:p w14:paraId="4A89552E" w14:textId="77777777" w:rsidR="00672682" w:rsidRPr="006B48AB" w:rsidRDefault="00672682" w:rsidP="00C14653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cstheme="minorHAnsi"/>
        </w:rPr>
      </w:pPr>
      <w:r>
        <w:t xml:space="preserve">W dniu zawarcia niniejszej umowy Realizator wsparcia udziela Uczestnikowi projektu pomocy </w:t>
      </w:r>
      <w:r w:rsidRPr="00C14653">
        <w:rPr>
          <w:i/>
        </w:rPr>
        <w:t xml:space="preserve">de </w:t>
      </w:r>
      <w:proofErr w:type="spellStart"/>
      <w:r w:rsidRPr="00C14653">
        <w:rPr>
          <w:i/>
        </w:rPr>
        <w:t>mini</w:t>
      </w:r>
      <w:r w:rsidR="00C14653" w:rsidRPr="00C14653">
        <w:rPr>
          <w:i/>
        </w:rPr>
        <w:t>mis</w:t>
      </w:r>
      <w:proofErr w:type="spellEnd"/>
      <w:r w:rsidR="00C14653" w:rsidRPr="00C14653">
        <w:rPr>
          <w:i/>
        </w:rPr>
        <w:t xml:space="preserve"> </w:t>
      </w:r>
      <w:r w:rsidR="00C14653">
        <w:t>o wartości brutto ……………. zł, na co składają się:</w:t>
      </w:r>
    </w:p>
    <w:p w14:paraId="11959656" w14:textId="6C387119" w:rsidR="006B48AB" w:rsidRDefault="006B48AB" w:rsidP="006B48AB">
      <w:pPr>
        <w:pStyle w:val="Akapitzlist"/>
        <w:numPr>
          <w:ilvl w:val="0"/>
          <w:numId w:val="47"/>
        </w:numPr>
        <w:spacing w:after="0" w:line="240" w:lineRule="auto"/>
        <w:jc w:val="both"/>
      </w:pPr>
      <w:r>
        <w:t xml:space="preserve">szacunkowa wartość pomocy </w:t>
      </w:r>
      <w:r w:rsidRPr="00C14653">
        <w:rPr>
          <w:i/>
        </w:rPr>
        <w:t xml:space="preserve">de </w:t>
      </w:r>
      <w:proofErr w:type="spellStart"/>
      <w:r w:rsidRPr="00C14653">
        <w:rPr>
          <w:i/>
        </w:rPr>
        <w:t>minimis</w:t>
      </w:r>
      <w:proofErr w:type="spellEnd"/>
      <w:r>
        <w:t xml:space="preserve"> opieki Doradcy kluczowego: ………… zł brutto</w:t>
      </w:r>
      <w:r w:rsidR="00EF2FF1">
        <w:t xml:space="preserve"> tj. </w:t>
      </w:r>
      <w:r w:rsidR="00F70EB8">
        <w:t>65</w:t>
      </w:r>
      <w:r w:rsidR="00EF2FF1">
        <w:t xml:space="preserve"> godzin</w:t>
      </w:r>
    </w:p>
    <w:p w14:paraId="32B525CD" w14:textId="77777777" w:rsidR="006B48AB" w:rsidRDefault="006B48AB" w:rsidP="006B48AB">
      <w:pPr>
        <w:pStyle w:val="Akapitzlist"/>
        <w:numPr>
          <w:ilvl w:val="0"/>
          <w:numId w:val="47"/>
        </w:numPr>
        <w:spacing w:after="0" w:line="240" w:lineRule="auto"/>
        <w:jc w:val="both"/>
      </w:pPr>
      <w:r>
        <w:t xml:space="preserve">szacunkowa wartość pomocy </w:t>
      </w:r>
      <w:r w:rsidRPr="00C14653">
        <w:rPr>
          <w:i/>
        </w:rPr>
        <w:t xml:space="preserve">de </w:t>
      </w:r>
      <w:proofErr w:type="spellStart"/>
      <w:r w:rsidRPr="00C14653">
        <w:rPr>
          <w:i/>
        </w:rPr>
        <w:t>minimis</w:t>
      </w:r>
      <w:proofErr w:type="spellEnd"/>
      <w:r>
        <w:t xml:space="preserve"> opieki Doradcy biznesowego: ………… zł brutto</w:t>
      </w:r>
      <w:r w:rsidR="00EF2FF1">
        <w:t xml:space="preserve"> </w:t>
      </w:r>
      <w:r w:rsidR="00AF234D">
        <w:t>50</w:t>
      </w:r>
      <w:r w:rsidR="00EF2FF1">
        <w:t xml:space="preserve"> godzin</w:t>
      </w:r>
    </w:p>
    <w:p w14:paraId="6A780B07" w14:textId="5C366236" w:rsidR="006B48AB" w:rsidRPr="00F01AFA" w:rsidRDefault="006B48AB" w:rsidP="006B48AB">
      <w:pPr>
        <w:pStyle w:val="Akapitzlist"/>
        <w:numPr>
          <w:ilvl w:val="0"/>
          <w:numId w:val="47"/>
        </w:numPr>
        <w:spacing w:after="0" w:line="240" w:lineRule="auto"/>
        <w:jc w:val="both"/>
      </w:pPr>
      <w:r w:rsidRPr="00F01AFA">
        <w:t xml:space="preserve">szacunkowa wartość pomocy </w:t>
      </w:r>
      <w:r w:rsidRPr="00F01AFA">
        <w:rPr>
          <w:i/>
        </w:rPr>
        <w:t xml:space="preserve">de </w:t>
      </w:r>
      <w:proofErr w:type="spellStart"/>
      <w:r w:rsidRPr="00F01AFA">
        <w:rPr>
          <w:i/>
        </w:rPr>
        <w:t>minimis</w:t>
      </w:r>
      <w:proofErr w:type="spellEnd"/>
      <w:r w:rsidRPr="00F01AFA">
        <w:t xml:space="preserve"> wsparcia w formie doradztwa grupowego:</w:t>
      </w:r>
      <w:r w:rsidR="002525EF" w:rsidRPr="00F01AFA">
        <w:t xml:space="preserve"> </w:t>
      </w:r>
      <w:r w:rsidR="00F01AFA" w:rsidRPr="00F01AFA">
        <w:t>……………..</w:t>
      </w:r>
      <w:r w:rsidR="002525EF" w:rsidRPr="00F01AFA">
        <w:t xml:space="preserve"> z</w:t>
      </w:r>
      <w:r w:rsidRPr="00F01AFA">
        <w:t>ł brutto</w:t>
      </w:r>
      <w:r w:rsidR="00EF2FF1" w:rsidRPr="00F01AFA">
        <w:t xml:space="preserve"> </w:t>
      </w:r>
    </w:p>
    <w:p w14:paraId="7BC0110B" w14:textId="0EE6F3A6" w:rsidR="006B48AB" w:rsidRPr="00F01AFA" w:rsidRDefault="006B48AB" w:rsidP="006B48AB">
      <w:pPr>
        <w:pStyle w:val="Akapitzlist"/>
        <w:numPr>
          <w:ilvl w:val="0"/>
          <w:numId w:val="47"/>
        </w:numPr>
        <w:spacing w:after="0" w:line="240" w:lineRule="auto"/>
        <w:jc w:val="both"/>
      </w:pPr>
      <w:r w:rsidRPr="00F01AFA">
        <w:t xml:space="preserve">szacunkowa wartość pomocy </w:t>
      </w:r>
      <w:r w:rsidRPr="00F01AFA">
        <w:rPr>
          <w:i/>
        </w:rPr>
        <w:t xml:space="preserve">de </w:t>
      </w:r>
      <w:proofErr w:type="spellStart"/>
      <w:r w:rsidRPr="00F01AFA">
        <w:rPr>
          <w:i/>
        </w:rPr>
        <w:t>minimis</w:t>
      </w:r>
      <w:proofErr w:type="spellEnd"/>
      <w:r w:rsidR="002525EF" w:rsidRPr="00F01AFA">
        <w:t xml:space="preserve"> wsparcia w formie szkoleń: </w:t>
      </w:r>
      <w:r w:rsidR="00F01AFA" w:rsidRPr="00F01AFA">
        <w:t>…………….</w:t>
      </w:r>
      <w:r w:rsidRPr="00F01AFA">
        <w:t xml:space="preserve"> zł brutto</w:t>
      </w:r>
    </w:p>
    <w:p w14:paraId="125ADA18" w14:textId="77777777" w:rsidR="00C14653" w:rsidRDefault="006B48AB" w:rsidP="00C14653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</w:pPr>
      <w:r>
        <w:t xml:space="preserve">Ostateczna wartość udzielonej pomocy de </w:t>
      </w:r>
      <w:proofErr w:type="spellStart"/>
      <w:r>
        <w:t>minimis</w:t>
      </w:r>
      <w:proofErr w:type="spellEnd"/>
      <w:r>
        <w:t xml:space="preserve"> zostanie </w:t>
      </w:r>
      <w:r w:rsidR="00F92497">
        <w:t>obliczona po zakończeniu wsparcia Uczestnika projektu, na podstawie faktycznej liczby godzin udzielonego wsparcia (w szczególności w formie doradztwa grupowego oraz szkoleń).</w:t>
      </w:r>
    </w:p>
    <w:p w14:paraId="426D9160" w14:textId="77777777" w:rsidR="00F673EB" w:rsidRPr="00C14653" w:rsidRDefault="00F673EB" w:rsidP="00F673EB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C125B">
        <w:t xml:space="preserve">Udzielenie pomocy </w:t>
      </w:r>
      <w:r w:rsidRPr="0065094C">
        <w:rPr>
          <w:i/>
        </w:rPr>
        <w:t xml:space="preserve">de </w:t>
      </w:r>
      <w:proofErr w:type="spellStart"/>
      <w:r w:rsidRPr="0065094C">
        <w:rPr>
          <w:i/>
        </w:rPr>
        <w:t>minimis</w:t>
      </w:r>
      <w:proofErr w:type="spellEnd"/>
      <w:r w:rsidRPr="00CC125B">
        <w:t xml:space="preserve"> potwierdzone zostanie „Zaświadczeniem o pomocy de </w:t>
      </w:r>
      <w:proofErr w:type="spellStart"/>
      <w:r w:rsidRPr="00CC125B">
        <w:t>minimis</w:t>
      </w:r>
      <w:proofErr w:type="spellEnd"/>
      <w:r w:rsidRPr="00CC125B">
        <w:t>”.</w:t>
      </w:r>
    </w:p>
    <w:p w14:paraId="006EF4BC" w14:textId="77777777" w:rsidR="00672682" w:rsidRDefault="00672682" w:rsidP="0026775E">
      <w:pPr>
        <w:spacing w:after="0" w:line="240" w:lineRule="auto"/>
        <w:jc w:val="center"/>
        <w:rPr>
          <w:rFonts w:cstheme="minorHAnsi"/>
          <w:b/>
        </w:rPr>
      </w:pPr>
    </w:p>
    <w:p w14:paraId="3BAF7024" w14:textId="77777777" w:rsidR="00672682" w:rsidRPr="00A25D3F" w:rsidRDefault="00672682" w:rsidP="0099400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D25D39">
        <w:rPr>
          <w:rFonts w:cstheme="minorHAnsi"/>
          <w:b/>
        </w:rPr>
        <w:t>7</w:t>
      </w:r>
    </w:p>
    <w:p w14:paraId="546DF67C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Na mocy niniejszej umowy Realizator </w:t>
      </w:r>
      <w:r>
        <w:rPr>
          <w:rFonts w:cstheme="minorHAnsi"/>
        </w:rPr>
        <w:t>wsparcia</w:t>
      </w:r>
      <w:r w:rsidRPr="00A25D3F">
        <w:rPr>
          <w:rFonts w:cstheme="minorHAnsi"/>
        </w:rPr>
        <w:t xml:space="preserve"> zobowiązuje się do:</w:t>
      </w:r>
    </w:p>
    <w:p w14:paraId="1995DD73" w14:textId="77777777" w:rsidR="0026775E" w:rsidRPr="00A25D3F" w:rsidRDefault="0026775E" w:rsidP="0026775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organizacji wsparcia w zakresie oraz na zasadach wskazanych w </w:t>
      </w:r>
      <w:r w:rsidRPr="00A25D3F">
        <w:rPr>
          <w:rFonts w:cstheme="minorHAnsi"/>
          <w:b/>
        </w:rPr>
        <w:t>Regulaminie</w:t>
      </w:r>
      <w:r w:rsidRPr="00A25D3F">
        <w:rPr>
          <w:rFonts w:cstheme="minorHAnsi"/>
        </w:rPr>
        <w:t xml:space="preserve"> </w:t>
      </w:r>
      <w:r>
        <w:rPr>
          <w:rFonts w:cstheme="minorHAnsi"/>
          <w:b/>
        </w:rPr>
        <w:t>udziału</w:t>
      </w:r>
      <w:r w:rsidRPr="00A25D3F">
        <w:rPr>
          <w:rFonts w:cstheme="minorHAnsi"/>
          <w:b/>
        </w:rPr>
        <w:t xml:space="preserve"> w</w:t>
      </w:r>
      <w:r>
        <w:rPr>
          <w:rFonts w:cstheme="minorHAnsi"/>
          <w:b/>
        </w:rPr>
        <w:t> </w:t>
      </w:r>
      <w:r w:rsidRPr="00A25D3F">
        <w:rPr>
          <w:rFonts w:cstheme="minorHAnsi"/>
          <w:b/>
        </w:rPr>
        <w:t>projekcie</w:t>
      </w:r>
      <w:r>
        <w:rPr>
          <w:rFonts w:cstheme="minorHAnsi"/>
          <w:b/>
        </w:rPr>
        <w:t xml:space="preserve"> </w:t>
      </w:r>
      <w:r w:rsidRPr="00A25D3F">
        <w:rPr>
          <w:rFonts w:cstheme="minorHAnsi"/>
        </w:rPr>
        <w:t>oraz</w:t>
      </w:r>
      <w:r>
        <w:rPr>
          <w:rFonts w:cstheme="minorHAnsi"/>
          <w:b/>
        </w:rPr>
        <w:t xml:space="preserve"> Regulaminie wsparcia dla istniejących podmiotów ekonomii społecznej z wyłączeniem spółdzielni</w:t>
      </w:r>
      <w:r w:rsidRPr="00A25D3F">
        <w:rPr>
          <w:rFonts w:cstheme="minorHAnsi"/>
        </w:rPr>
        <w:t>.</w:t>
      </w:r>
    </w:p>
    <w:p w14:paraId="255D358F" w14:textId="77777777" w:rsidR="0026775E" w:rsidRPr="00A25D3F" w:rsidRDefault="0026775E" w:rsidP="0026775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wydania dokumentów poświadczających udział w Projekcie oraz dokumentujących zakres udzielonego wsparcia, w tym wydania zaświadczenia o udzieleniu pomocy </w:t>
      </w:r>
      <w:r w:rsidRPr="00A25D3F">
        <w:rPr>
          <w:rFonts w:cstheme="minorHAnsi"/>
          <w:i/>
        </w:rPr>
        <w:t xml:space="preserve">de </w:t>
      </w:r>
      <w:proofErr w:type="spellStart"/>
      <w:r w:rsidRPr="00A25D3F">
        <w:rPr>
          <w:rFonts w:cstheme="minorHAnsi"/>
          <w:i/>
        </w:rPr>
        <w:t>minimis</w:t>
      </w:r>
      <w:proofErr w:type="spellEnd"/>
      <w:r w:rsidRPr="00A25D3F">
        <w:rPr>
          <w:rFonts w:cstheme="minorHAnsi"/>
        </w:rPr>
        <w:t xml:space="preserve"> jeżeli Uczestnik spełnia warunki do jej udzielenia,  </w:t>
      </w:r>
    </w:p>
    <w:p w14:paraId="03DC6BF2" w14:textId="77777777" w:rsidR="0026775E" w:rsidRPr="00A25D3F" w:rsidRDefault="0026775E" w:rsidP="0026775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przestrzegania obowiązującego prawa, polityk i zasad wspólnotowych szczególnie polityki równych szans. </w:t>
      </w:r>
    </w:p>
    <w:p w14:paraId="3A25D0D9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57C9D592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D25D39">
        <w:rPr>
          <w:rFonts w:cstheme="minorHAnsi"/>
          <w:b/>
        </w:rPr>
        <w:t>8</w:t>
      </w:r>
    </w:p>
    <w:p w14:paraId="7513197A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Na mocy niniejszej umowy Uczestnik projektu zobowiązuje się w szczególności do:</w:t>
      </w:r>
    </w:p>
    <w:p w14:paraId="78C55C8C" w14:textId="77777777" w:rsidR="0026775E" w:rsidRPr="00A25D3F" w:rsidRDefault="0026775E" w:rsidP="0026775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regularnego i aktywnego uczestnictwa w Projekcie na zasadach w nim określonych,</w:t>
      </w:r>
    </w:p>
    <w:p w14:paraId="467C512F" w14:textId="6429CD18" w:rsidR="0026775E" w:rsidRPr="00A25D3F" w:rsidRDefault="0026775E" w:rsidP="0026775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przestrzegania zapisów regulamin</w:t>
      </w:r>
      <w:r w:rsidR="00F02AB9">
        <w:rPr>
          <w:rFonts w:cstheme="minorHAnsi"/>
        </w:rPr>
        <w:t xml:space="preserve">ów </w:t>
      </w:r>
      <w:r w:rsidR="00EE2D78">
        <w:rPr>
          <w:rFonts w:cstheme="minorHAnsi"/>
        </w:rPr>
        <w:t xml:space="preserve">przyjętych w </w:t>
      </w:r>
      <w:r w:rsidRPr="00A25D3F">
        <w:rPr>
          <w:rFonts w:cstheme="minorHAnsi"/>
        </w:rPr>
        <w:t>Proje</w:t>
      </w:r>
      <w:r w:rsidR="00EE2D78">
        <w:rPr>
          <w:rFonts w:cstheme="minorHAnsi"/>
        </w:rPr>
        <w:t>kcie</w:t>
      </w:r>
      <w:r w:rsidRPr="00A25D3F">
        <w:rPr>
          <w:rFonts w:cstheme="minorHAnsi"/>
        </w:rPr>
        <w:t>,</w:t>
      </w:r>
      <w:r w:rsidR="00EE2D78">
        <w:rPr>
          <w:rFonts w:cstheme="minorHAnsi"/>
        </w:rPr>
        <w:t xml:space="preserve"> </w:t>
      </w:r>
    </w:p>
    <w:p w14:paraId="2A434853" w14:textId="77777777" w:rsidR="0026775E" w:rsidRPr="00A25D3F" w:rsidRDefault="0026775E" w:rsidP="0026775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poddania się monitoringowi służącemu kontroli i ewaluacji Projektu w okresie do dwóch lat po zakończeniu jego realizacji, </w:t>
      </w:r>
    </w:p>
    <w:p w14:paraId="723A603B" w14:textId="77777777" w:rsidR="0026775E" w:rsidRPr="00A25D3F" w:rsidRDefault="0026775E" w:rsidP="0026775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informowania Realizatora </w:t>
      </w:r>
      <w:r>
        <w:rPr>
          <w:rFonts w:cstheme="minorHAnsi"/>
        </w:rPr>
        <w:t>wsparcia</w:t>
      </w:r>
      <w:r w:rsidRPr="00A25D3F">
        <w:rPr>
          <w:rFonts w:cstheme="minorHAnsi"/>
        </w:rPr>
        <w:t xml:space="preserve"> o zmianach danych mających wpływ na jego uczestnictwo w Projekcie. </w:t>
      </w:r>
    </w:p>
    <w:p w14:paraId="448AAD98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17328B4B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D25D39">
        <w:rPr>
          <w:rFonts w:cstheme="minorHAnsi"/>
          <w:b/>
        </w:rPr>
        <w:t>10</w:t>
      </w:r>
    </w:p>
    <w:p w14:paraId="09168561" w14:textId="77777777" w:rsidR="00D25D39" w:rsidRPr="00CC125B" w:rsidRDefault="00D25D39" w:rsidP="00D25D39">
      <w:pPr>
        <w:numPr>
          <w:ilvl w:val="0"/>
          <w:numId w:val="40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Wszelkie zmiany Umowy, wymagają aneksu w formie pisemnej, pod rygorem nieważności.</w:t>
      </w:r>
    </w:p>
    <w:p w14:paraId="40079881" w14:textId="77777777" w:rsidR="00D25D39" w:rsidRPr="00CC125B" w:rsidRDefault="00D25D39" w:rsidP="00D25D39">
      <w:pPr>
        <w:numPr>
          <w:ilvl w:val="0"/>
          <w:numId w:val="40"/>
        </w:numPr>
        <w:tabs>
          <w:tab w:val="clear" w:pos="720"/>
          <w:tab w:val="num" w:pos="284"/>
          <w:tab w:val="num" w:pos="540"/>
        </w:tabs>
        <w:spacing w:after="0" w:line="240" w:lineRule="auto"/>
        <w:ind w:left="284" w:hanging="284"/>
        <w:jc w:val="both"/>
      </w:pPr>
      <w:r w:rsidRPr="00CC125B">
        <w:t xml:space="preserve">Jeżeli wniosek o zmianę Umowy pochodzi od Uczestnika projektu, zobowiązany jest on przedstawić wniosek Realizatorowi wsparcia nie później niż w terminie 20 dni przed dniem, w którym zmiana umowy w tym zakresie powinna wejść w życie. </w:t>
      </w:r>
    </w:p>
    <w:p w14:paraId="7E726487" w14:textId="77777777" w:rsidR="00D25D39" w:rsidRPr="00CC125B" w:rsidRDefault="00D25D39" w:rsidP="00D25D39">
      <w:pPr>
        <w:numPr>
          <w:ilvl w:val="0"/>
          <w:numId w:val="40"/>
        </w:numPr>
        <w:tabs>
          <w:tab w:val="clear" w:pos="720"/>
          <w:tab w:val="num" w:pos="284"/>
          <w:tab w:val="num" w:pos="540"/>
        </w:tabs>
        <w:spacing w:after="0" w:line="240" w:lineRule="auto"/>
        <w:ind w:left="284" w:hanging="284"/>
        <w:jc w:val="both"/>
      </w:pPr>
      <w:r w:rsidRPr="00CC125B">
        <w:t>Zasada, o której mowa w ust. 2 nie dotyczy sytuacji, gdy niezachowanie terminu, o którym mowa w ust. 2 nastąpi z przyczyn niezależnych od Uczestnika projektu lub zostało zaakceptowane przez Realizatora wsparcia.</w:t>
      </w:r>
    </w:p>
    <w:p w14:paraId="05877CD1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39CC1573" w14:textId="77777777" w:rsidR="0026775E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D25D39">
        <w:rPr>
          <w:rFonts w:cstheme="minorHAnsi"/>
          <w:b/>
        </w:rPr>
        <w:t>11</w:t>
      </w:r>
    </w:p>
    <w:p w14:paraId="655FA71B" w14:textId="77777777" w:rsidR="00D25D39" w:rsidRPr="00CC125B" w:rsidRDefault="00D25D39" w:rsidP="00D25D39">
      <w:pPr>
        <w:numPr>
          <w:ilvl w:val="0"/>
          <w:numId w:val="41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Uczestnik projektu może rozwiązać umowę w każdym</w:t>
      </w:r>
      <w:r>
        <w:t xml:space="preserve"> momencie, co jest jednoznaczne </w:t>
      </w:r>
      <w:r w:rsidRPr="00CC125B">
        <w:t>z zaprzestaniem uczestniczenia w Projekcie.</w:t>
      </w:r>
    </w:p>
    <w:p w14:paraId="219A97D8" w14:textId="77777777" w:rsidR="00D25D39" w:rsidRPr="00CC125B" w:rsidRDefault="00D25D39" w:rsidP="00D25D39">
      <w:pPr>
        <w:numPr>
          <w:ilvl w:val="0"/>
          <w:numId w:val="41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Realizator wsparcia może wypowiedzieć Umowę ze skutkiem natychmiastowym, oznaczającym wykl</w:t>
      </w:r>
      <w:r>
        <w:t xml:space="preserve">uczenie Uczestnika z udziału w </w:t>
      </w:r>
      <w:r w:rsidRPr="00CC125B">
        <w:t xml:space="preserve">projekcie, w przypadkach, kiedy: </w:t>
      </w:r>
    </w:p>
    <w:p w14:paraId="42BFF590" w14:textId="1CD10FCF" w:rsidR="00D25D39" w:rsidRPr="00CC125B" w:rsidRDefault="00D25D39" w:rsidP="00D25D39">
      <w:pPr>
        <w:numPr>
          <w:ilvl w:val="1"/>
          <w:numId w:val="4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>
        <w:t xml:space="preserve">nie wypełnia </w:t>
      </w:r>
      <w:r w:rsidRPr="00CC125B">
        <w:t xml:space="preserve">swych zobowiązań </w:t>
      </w:r>
      <w:r>
        <w:t xml:space="preserve">wynikających z udziału w Projekcie </w:t>
      </w:r>
      <w:r w:rsidRPr="00CC125B">
        <w:t>i po otrzymaniu pis</w:t>
      </w:r>
      <w:r>
        <w:t>emnego upomnienia nadal ich nie</w:t>
      </w:r>
      <w:r w:rsidR="00F02AB9">
        <w:t xml:space="preserve"> </w:t>
      </w:r>
      <w:r w:rsidRPr="00CC125B">
        <w:t>wypełnienia</w:t>
      </w:r>
      <w:r>
        <w:t xml:space="preserve"> lub nie przedstawi w okresie 7</w:t>
      </w:r>
      <w:r w:rsidRPr="00CC125B">
        <w:t xml:space="preserve"> dni stosownych wyjaśnień;</w:t>
      </w:r>
    </w:p>
    <w:p w14:paraId="593C62B6" w14:textId="77777777" w:rsidR="00D25D39" w:rsidRPr="00CC125B" w:rsidRDefault="00D25D39" w:rsidP="00D25D39">
      <w:pPr>
        <w:numPr>
          <w:ilvl w:val="1"/>
          <w:numId w:val="4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 w:rsidRPr="00CC125B">
        <w:t>przedstawi fałszywe lub niepełne oświadcz</w:t>
      </w:r>
      <w:r>
        <w:t xml:space="preserve">enia w celu uzyskania wsparcia </w:t>
      </w:r>
      <w:r w:rsidRPr="00CC125B">
        <w:t>doradczego.</w:t>
      </w:r>
    </w:p>
    <w:p w14:paraId="7CA3D24E" w14:textId="77777777" w:rsidR="00D25D39" w:rsidRDefault="00D25D39" w:rsidP="0026775E">
      <w:pPr>
        <w:spacing w:after="0" w:line="240" w:lineRule="auto"/>
        <w:jc w:val="center"/>
        <w:rPr>
          <w:rFonts w:cstheme="minorHAnsi"/>
          <w:b/>
        </w:rPr>
      </w:pPr>
    </w:p>
    <w:p w14:paraId="33C7F3A5" w14:textId="77777777" w:rsidR="00D25D39" w:rsidRPr="00A25D3F" w:rsidRDefault="00D25D39" w:rsidP="00D25D3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12</w:t>
      </w:r>
    </w:p>
    <w:p w14:paraId="18DADDC8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Ewentualne spory wynikłe na tle niniejszej umowy będą rozstrzygane na drodze postępowania sądowego. W sprawach nieuregulowanych mają zastosowanie przepisy Kodeksu Cywilnego, wytycznych i regulaminów określających zasady realizacji wsparcia szkoleniowo-doradczego ze środków Europejskiego Funduszu Społecznego w ramach Osi Priorytetowej 9, Działania 9.3, Poddziałania A, Regionalnego Programu Operacyjnego Województwa Małopolskiego na lata 2014-2020. </w:t>
      </w:r>
    </w:p>
    <w:p w14:paraId="1F7AF728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</w:p>
    <w:p w14:paraId="4B688788" w14:textId="77777777" w:rsidR="0026775E" w:rsidRPr="00A25D3F" w:rsidRDefault="00D25D39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13</w:t>
      </w:r>
    </w:p>
    <w:p w14:paraId="0424499F" w14:textId="77777777" w:rsidR="0026775E" w:rsidRPr="00A25D3F" w:rsidRDefault="0026775E" w:rsidP="0026775E">
      <w:pPr>
        <w:numPr>
          <w:ilvl w:val="0"/>
          <w:numId w:val="36"/>
        </w:numPr>
        <w:tabs>
          <w:tab w:val="num" w:pos="284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Doręczenia na adresy wymienione w umowie uważane są za skuteczne. </w:t>
      </w:r>
    </w:p>
    <w:p w14:paraId="7F290ABC" w14:textId="77777777" w:rsidR="0026775E" w:rsidRPr="00A25D3F" w:rsidRDefault="0026775E" w:rsidP="0026775E">
      <w:pPr>
        <w:numPr>
          <w:ilvl w:val="0"/>
          <w:numId w:val="36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</w:rPr>
      </w:pPr>
      <w:r w:rsidRPr="00A25D3F">
        <w:rPr>
          <w:rFonts w:cstheme="minorHAnsi"/>
        </w:rPr>
        <w:t xml:space="preserve">Korespondencję kierowaną przez jedną ze Stron do drugiej Strony umowy, zwróconą z adnotacją urzędu pocztowego lub doręczyciela „nie podjęto w terminie”, adresat wyprowadził się”, lub tym podobne, uznaje się za doręczoną. </w:t>
      </w:r>
    </w:p>
    <w:p w14:paraId="648DD46B" w14:textId="77777777" w:rsidR="0026775E" w:rsidRPr="00A25D3F" w:rsidRDefault="0026775E" w:rsidP="0026775E">
      <w:pPr>
        <w:numPr>
          <w:ilvl w:val="0"/>
          <w:numId w:val="36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</w:rPr>
      </w:pPr>
      <w:r w:rsidRPr="00A25D3F">
        <w:rPr>
          <w:rFonts w:cstheme="minorHAnsi"/>
        </w:rPr>
        <w:t>Każda ze Stron zobowiązana jest powiadomić drugą stronę o zmianie danych adresowych lub innych oznaczeń Strony. Zmiana danych</w:t>
      </w:r>
      <w:r w:rsidR="0018197A">
        <w:rPr>
          <w:rFonts w:cstheme="minorHAnsi"/>
        </w:rPr>
        <w:t>,</w:t>
      </w:r>
      <w:r w:rsidRPr="00A25D3F">
        <w:rPr>
          <w:rFonts w:cstheme="minorHAnsi"/>
        </w:rPr>
        <w:t xml:space="preserve"> o których mowa w zdaniu pierwszym nie wymaga zmiany umowy.</w:t>
      </w:r>
    </w:p>
    <w:p w14:paraId="301AEC1B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</w:p>
    <w:p w14:paraId="13E09C7B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D25D39">
        <w:rPr>
          <w:rFonts w:cstheme="minorHAnsi"/>
          <w:b/>
        </w:rPr>
        <w:t>4</w:t>
      </w:r>
    </w:p>
    <w:p w14:paraId="2ADFD7E7" w14:textId="77777777" w:rsidR="0026775E" w:rsidRPr="00A25D3F" w:rsidRDefault="0026775E" w:rsidP="0026775E">
      <w:pPr>
        <w:tabs>
          <w:tab w:val="left" w:pos="426"/>
        </w:tabs>
        <w:suppressAutoHyphens/>
        <w:spacing w:after="0" w:line="240" w:lineRule="auto"/>
        <w:jc w:val="both"/>
        <w:rPr>
          <w:rFonts w:eastAsia="Calibri" w:cstheme="minorHAnsi"/>
          <w:bCs/>
        </w:rPr>
      </w:pPr>
      <w:r w:rsidRPr="00A25D3F">
        <w:rPr>
          <w:rFonts w:eastAsia="Calibri" w:cstheme="minorHAnsi"/>
          <w:bCs/>
        </w:rPr>
        <w:t>Strony ustanawiają następujące zasady komunikacji w związku z realizacją umowy:</w:t>
      </w:r>
    </w:p>
    <w:p w14:paraId="686A7BC0" w14:textId="15C4091A" w:rsidR="0026775E" w:rsidRPr="00A25D3F" w:rsidRDefault="0026775E" w:rsidP="0026775E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A25D3F">
        <w:rPr>
          <w:rFonts w:eastAsia="Calibri" w:cstheme="minorHAnsi"/>
          <w:bCs/>
        </w:rPr>
        <w:t xml:space="preserve">ze strony Realizatora </w:t>
      </w:r>
      <w:r>
        <w:rPr>
          <w:rFonts w:eastAsia="Calibri" w:cstheme="minorHAnsi"/>
          <w:bCs/>
        </w:rPr>
        <w:t>wsparcia</w:t>
      </w:r>
      <w:r w:rsidRPr="00A25D3F">
        <w:rPr>
          <w:rFonts w:eastAsia="Calibri" w:cstheme="minorHAnsi"/>
          <w:bCs/>
        </w:rPr>
        <w:t xml:space="preserve"> do kontaktu wyznacza się Panią/Pana ………..……</w:t>
      </w:r>
      <w:r w:rsidR="0080140E">
        <w:rPr>
          <w:rFonts w:eastAsia="Calibri" w:cstheme="minorHAnsi"/>
          <w:bCs/>
        </w:rPr>
        <w:t>………………..</w:t>
      </w:r>
      <w:r w:rsidRPr="00A25D3F">
        <w:rPr>
          <w:rFonts w:eastAsia="Calibri" w:cstheme="minorHAnsi"/>
          <w:bCs/>
        </w:rPr>
        <w:t xml:space="preserve">…… tel. </w:t>
      </w:r>
      <w:r w:rsidR="0080140E">
        <w:rPr>
          <w:rFonts w:eastAsia="Calibri" w:cstheme="minorHAnsi"/>
          <w:bCs/>
        </w:rPr>
        <w:t>………………..</w:t>
      </w:r>
      <w:bookmarkStart w:id="1" w:name="_GoBack"/>
      <w:bookmarkEnd w:id="1"/>
      <w:r w:rsidR="0080140E">
        <w:rPr>
          <w:rFonts w:eastAsia="Calibri" w:cstheme="minorHAnsi"/>
          <w:bCs/>
        </w:rPr>
        <w:t>……………….</w:t>
      </w:r>
      <w:r w:rsidRPr="00A25D3F">
        <w:rPr>
          <w:rFonts w:eastAsia="Calibri" w:cstheme="minorHAnsi"/>
          <w:bCs/>
        </w:rPr>
        <w:t>… e-mail ……</w:t>
      </w:r>
      <w:r w:rsidR="0080140E">
        <w:rPr>
          <w:rFonts w:eastAsia="Calibri" w:cstheme="minorHAnsi"/>
          <w:bCs/>
        </w:rPr>
        <w:t>……………………………..</w:t>
      </w:r>
    </w:p>
    <w:p w14:paraId="581A75DA" w14:textId="796F73FA" w:rsidR="0026775E" w:rsidRPr="00A25D3F" w:rsidRDefault="0026775E" w:rsidP="0026775E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A25D3F">
        <w:rPr>
          <w:rFonts w:eastAsia="Calibri" w:cstheme="minorHAnsi"/>
          <w:bCs/>
        </w:rPr>
        <w:t>ze strony Uczestnika Projektu do kontaktu wyznacza się Panią/Pana ………..……</w:t>
      </w:r>
      <w:r w:rsidR="0080140E">
        <w:rPr>
          <w:rFonts w:eastAsia="Calibri" w:cstheme="minorHAnsi"/>
          <w:bCs/>
        </w:rPr>
        <w:t>……………..</w:t>
      </w:r>
      <w:r w:rsidRPr="00A25D3F">
        <w:rPr>
          <w:rFonts w:eastAsia="Calibri" w:cstheme="minorHAnsi"/>
          <w:bCs/>
        </w:rPr>
        <w:t xml:space="preserve">…… tel. </w:t>
      </w:r>
      <w:r w:rsidR="0080140E">
        <w:rPr>
          <w:rFonts w:eastAsia="Calibri" w:cstheme="minorHAnsi"/>
          <w:bCs/>
        </w:rPr>
        <w:t>………………………………..</w:t>
      </w:r>
      <w:r w:rsidRPr="00A25D3F">
        <w:rPr>
          <w:rFonts w:eastAsia="Calibri" w:cstheme="minorHAnsi"/>
          <w:bCs/>
        </w:rPr>
        <w:t>… e-mail ……</w:t>
      </w:r>
      <w:r w:rsidR="0080140E">
        <w:rPr>
          <w:rFonts w:eastAsia="Calibri" w:cstheme="minorHAnsi"/>
          <w:bCs/>
        </w:rPr>
        <w:t>……………………………..</w:t>
      </w:r>
    </w:p>
    <w:p w14:paraId="0A2804C4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</w:p>
    <w:p w14:paraId="3C4B7B24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D25D39">
        <w:rPr>
          <w:rFonts w:cstheme="minorHAnsi"/>
          <w:b/>
        </w:rPr>
        <w:t>5</w:t>
      </w:r>
    </w:p>
    <w:p w14:paraId="36BFE6CD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Umowę sporządzono w dwóch jednobrzmiących egzemplarzach, po jednym dla każdej ze stron.</w:t>
      </w:r>
    </w:p>
    <w:p w14:paraId="7B060E53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32608DC6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3D2BB614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......................................................</w:t>
      </w:r>
      <w:r w:rsidRPr="00A25D3F">
        <w:rPr>
          <w:rFonts w:cstheme="minorHAnsi"/>
        </w:rPr>
        <w:tab/>
      </w:r>
      <w:r w:rsidRPr="00A25D3F">
        <w:rPr>
          <w:rFonts w:cstheme="minorHAnsi"/>
        </w:rPr>
        <w:tab/>
      </w:r>
      <w:r w:rsidRPr="00A25D3F">
        <w:rPr>
          <w:rFonts w:cstheme="minorHAnsi"/>
        </w:rPr>
        <w:tab/>
        <w:t>...................................................</w:t>
      </w:r>
    </w:p>
    <w:p w14:paraId="50F4EC3D" w14:textId="77777777" w:rsidR="0026775E" w:rsidRPr="00A25D3F" w:rsidRDefault="0026775E" w:rsidP="0026775E">
      <w:pPr>
        <w:spacing w:after="0" w:line="240" w:lineRule="auto"/>
        <w:ind w:firstLine="708"/>
        <w:jc w:val="both"/>
        <w:rPr>
          <w:rFonts w:cstheme="minorHAnsi"/>
        </w:rPr>
      </w:pPr>
      <w:r w:rsidRPr="00A25D3F">
        <w:rPr>
          <w:rFonts w:cstheme="minorHAnsi"/>
        </w:rPr>
        <w:t xml:space="preserve">Realizator </w:t>
      </w:r>
      <w:r>
        <w:rPr>
          <w:rFonts w:cstheme="minorHAnsi"/>
        </w:rPr>
        <w:t>wsparcia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Uczestnik p</w:t>
      </w:r>
      <w:r w:rsidRPr="00A25D3F">
        <w:rPr>
          <w:rFonts w:cstheme="minorHAnsi"/>
        </w:rPr>
        <w:t>rojektu</w:t>
      </w:r>
      <w:r w:rsidRPr="00A25D3F">
        <w:rPr>
          <w:rFonts w:cstheme="minorHAnsi"/>
        </w:rPr>
        <w:tab/>
      </w:r>
      <w:r w:rsidRPr="00A25D3F">
        <w:rPr>
          <w:rFonts w:cstheme="minorHAnsi"/>
        </w:rPr>
        <w:tab/>
      </w:r>
    </w:p>
    <w:p w14:paraId="5F17CB3B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2EDC85EE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Załączniki:</w:t>
      </w:r>
    </w:p>
    <w:p w14:paraId="5D0AB9BA" w14:textId="77777777" w:rsidR="00E43E9C" w:rsidRPr="0026775E" w:rsidRDefault="0026775E" w:rsidP="0026775E">
      <w:pPr>
        <w:spacing w:after="0" w:line="240" w:lineRule="auto"/>
        <w:jc w:val="both"/>
      </w:pPr>
      <w:r w:rsidRPr="00A25D3F">
        <w:rPr>
          <w:rFonts w:cstheme="minorHAnsi"/>
        </w:rPr>
        <w:t>Deklaracja uczestnictwa w projekcie</w:t>
      </w:r>
    </w:p>
    <w:sectPr w:rsidR="00E43E9C" w:rsidRPr="002677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83EC3C" w15:done="0"/>
  <w15:commentEx w15:paraId="7EEB8806" w15:done="0"/>
  <w15:commentEx w15:paraId="6CDB67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83EC3C" w16cid:durableId="1DEE3161"/>
  <w16cid:commentId w16cid:paraId="7EEB8806" w16cid:durableId="1DF8B1D4"/>
  <w16cid:commentId w16cid:paraId="6CDB6781" w16cid:durableId="1DF8B4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5B7A2" w14:textId="77777777" w:rsidR="00B233D8" w:rsidRDefault="00B233D8" w:rsidP="0057594E">
      <w:pPr>
        <w:spacing w:after="0" w:line="240" w:lineRule="auto"/>
      </w:pPr>
      <w:r>
        <w:separator/>
      </w:r>
    </w:p>
  </w:endnote>
  <w:endnote w:type="continuationSeparator" w:id="0">
    <w:p w14:paraId="0E14A1DC" w14:textId="77777777" w:rsidR="00B233D8" w:rsidRDefault="00B233D8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E361C" w14:textId="67D1BDE0" w:rsidR="0057594E" w:rsidRDefault="0080140E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742A624D" wp14:editId="420C857C">
          <wp:simplePos x="0" y="0"/>
          <wp:positionH relativeFrom="column">
            <wp:posOffset>4135120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60448CEE" wp14:editId="6566B3B9">
          <wp:simplePos x="0" y="0"/>
          <wp:positionH relativeFrom="margin">
            <wp:posOffset>321310</wp:posOffset>
          </wp:positionH>
          <wp:positionV relativeFrom="margin">
            <wp:posOffset>8851900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6BC5D839" wp14:editId="2FF60393">
          <wp:simplePos x="0" y="0"/>
          <wp:positionH relativeFrom="margin">
            <wp:posOffset>1922780</wp:posOffset>
          </wp:positionH>
          <wp:positionV relativeFrom="margin">
            <wp:posOffset>9125585</wp:posOffset>
          </wp:positionV>
          <wp:extent cx="1172845" cy="438150"/>
          <wp:effectExtent l="0" t="0" r="825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31BC4AE5" wp14:editId="4BBA998E">
          <wp:simplePos x="0" y="0"/>
          <wp:positionH relativeFrom="column">
            <wp:posOffset>3357880</wp:posOffset>
          </wp:positionH>
          <wp:positionV relativeFrom="paragraph">
            <wp:posOffset>-69215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C54">
      <w:rPr>
        <w:noProof/>
      </w:rPr>
      <w:drawing>
        <wp:anchor distT="0" distB="0" distL="114300" distR="114300" simplePos="0" relativeHeight="251683840" behindDoc="0" locked="0" layoutInCell="1" allowOverlap="1" wp14:anchorId="561C2905" wp14:editId="746E2EF6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C54">
      <w:rPr>
        <w:noProof/>
      </w:rPr>
      <w:drawing>
        <wp:anchor distT="0" distB="0" distL="114300" distR="114300" simplePos="0" relativeHeight="251666432" behindDoc="0" locked="0" layoutInCell="1" allowOverlap="1" wp14:anchorId="30B0EE1A" wp14:editId="4E4CE602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881D4" w14:textId="77777777" w:rsidR="00B233D8" w:rsidRDefault="00B233D8" w:rsidP="0057594E">
      <w:pPr>
        <w:spacing w:after="0" w:line="240" w:lineRule="auto"/>
      </w:pPr>
      <w:r>
        <w:separator/>
      </w:r>
    </w:p>
  </w:footnote>
  <w:footnote w:type="continuationSeparator" w:id="0">
    <w:p w14:paraId="74CA69F8" w14:textId="77777777" w:rsidR="00B233D8" w:rsidRDefault="00B233D8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084C1" w14:textId="77777777" w:rsidR="009A3444" w:rsidRDefault="007A53A5" w:rsidP="009A3444">
    <w:r>
      <w:rPr>
        <w:noProof/>
      </w:rPr>
      <w:drawing>
        <wp:anchor distT="0" distB="0" distL="114300" distR="114300" simplePos="0" relativeHeight="251681792" behindDoc="0" locked="0" layoutInCell="1" allowOverlap="1" wp14:anchorId="40C6BA75" wp14:editId="22EBF026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5068ACE2" wp14:editId="5ABD3417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7F0">
      <w:rPr>
        <w:noProof/>
      </w:rPr>
      <w:drawing>
        <wp:anchor distT="0" distB="0" distL="114300" distR="114300" simplePos="0" relativeHeight="251680768" behindDoc="0" locked="0" layoutInCell="1" allowOverlap="1" wp14:anchorId="278435F7" wp14:editId="161715E1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444">
      <w:rPr>
        <w:noProof/>
      </w:rPr>
      <w:drawing>
        <wp:anchor distT="0" distB="0" distL="114300" distR="114300" simplePos="0" relativeHeight="251676672" behindDoc="0" locked="0" layoutInCell="1" allowOverlap="1" wp14:anchorId="0EAF27B7" wp14:editId="70935C30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11B981" w14:textId="77777777"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997"/>
    <w:multiLevelType w:val="multilevel"/>
    <w:tmpl w:val="A788A74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3C6DD8"/>
    <w:multiLevelType w:val="hybridMultilevel"/>
    <w:tmpl w:val="B08C5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7B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5041"/>
    <w:multiLevelType w:val="hybridMultilevel"/>
    <w:tmpl w:val="41942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4606A"/>
    <w:multiLevelType w:val="hybridMultilevel"/>
    <w:tmpl w:val="87D69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D79FF"/>
    <w:multiLevelType w:val="hybridMultilevel"/>
    <w:tmpl w:val="0FB878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8C3FF9"/>
    <w:multiLevelType w:val="hybridMultilevel"/>
    <w:tmpl w:val="803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7D162E9"/>
    <w:multiLevelType w:val="hybridMultilevel"/>
    <w:tmpl w:val="A6102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4C0643E"/>
    <w:multiLevelType w:val="hybridMultilevel"/>
    <w:tmpl w:val="2880FFF2"/>
    <w:lvl w:ilvl="0" w:tplc="AA5AF0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7B6DC4"/>
    <w:multiLevelType w:val="hybridMultilevel"/>
    <w:tmpl w:val="A8380CA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C0B5A"/>
    <w:multiLevelType w:val="hybridMultilevel"/>
    <w:tmpl w:val="FA62209A"/>
    <w:lvl w:ilvl="0" w:tplc="B32AC5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16A52"/>
    <w:multiLevelType w:val="multilevel"/>
    <w:tmpl w:val="1EB44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4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CD7126"/>
    <w:multiLevelType w:val="hybridMultilevel"/>
    <w:tmpl w:val="0B9C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B00712"/>
    <w:multiLevelType w:val="multilevel"/>
    <w:tmpl w:val="EE3CF9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40"/>
  </w:num>
  <w:num w:numId="5">
    <w:abstractNumId w:val="22"/>
  </w:num>
  <w:num w:numId="6">
    <w:abstractNumId w:val="33"/>
  </w:num>
  <w:num w:numId="7">
    <w:abstractNumId w:val="37"/>
  </w:num>
  <w:num w:numId="8">
    <w:abstractNumId w:val="45"/>
  </w:num>
  <w:num w:numId="9">
    <w:abstractNumId w:val="6"/>
  </w:num>
  <w:num w:numId="10">
    <w:abstractNumId w:val="10"/>
  </w:num>
  <w:num w:numId="11">
    <w:abstractNumId w:val="14"/>
  </w:num>
  <w:num w:numId="12">
    <w:abstractNumId w:val="20"/>
  </w:num>
  <w:num w:numId="13">
    <w:abstractNumId w:val="26"/>
  </w:num>
  <w:num w:numId="14">
    <w:abstractNumId w:val="29"/>
  </w:num>
  <w:num w:numId="15">
    <w:abstractNumId w:val="49"/>
  </w:num>
  <w:num w:numId="16">
    <w:abstractNumId w:val="25"/>
  </w:num>
  <w:num w:numId="17">
    <w:abstractNumId w:val="27"/>
  </w:num>
  <w:num w:numId="18">
    <w:abstractNumId w:val="48"/>
  </w:num>
  <w:num w:numId="19">
    <w:abstractNumId w:val="31"/>
  </w:num>
  <w:num w:numId="20">
    <w:abstractNumId w:val="36"/>
  </w:num>
  <w:num w:numId="21">
    <w:abstractNumId w:val="30"/>
  </w:num>
  <w:num w:numId="22">
    <w:abstractNumId w:val="4"/>
  </w:num>
  <w:num w:numId="23">
    <w:abstractNumId w:val="23"/>
  </w:num>
  <w:num w:numId="24">
    <w:abstractNumId w:val="17"/>
  </w:num>
  <w:num w:numId="25">
    <w:abstractNumId w:val="43"/>
  </w:num>
  <w:num w:numId="26">
    <w:abstractNumId w:val="5"/>
  </w:num>
  <w:num w:numId="27">
    <w:abstractNumId w:val="28"/>
  </w:num>
  <w:num w:numId="28">
    <w:abstractNumId w:val="18"/>
  </w:num>
  <w:num w:numId="29">
    <w:abstractNumId w:val="21"/>
  </w:num>
  <w:num w:numId="30">
    <w:abstractNumId w:val="9"/>
  </w:num>
  <w:num w:numId="31">
    <w:abstractNumId w:val="34"/>
  </w:num>
  <w:num w:numId="32">
    <w:abstractNumId w:val="13"/>
  </w:num>
  <w:num w:numId="33">
    <w:abstractNumId w:val="35"/>
  </w:num>
  <w:num w:numId="34">
    <w:abstractNumId w:val="16"/>
  </w:num>
  <w:num w:numId="35">
    <w:abstractNumId w:val="32"/>
  </w:num>
  <w:num w:numId="36">
    <w:abstractNumId w:val="12"/>
  </w:num>
  <w:num w:numId="37">
    <w:abstractNumId w:val="3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47"/>
  </w:num>
  <w:num w:numId="44">
    <w:abstractNumId w:val="41"/>
  </w:num>
  <w:num w:numId="45">
    <w:abstractNumId w:val="11"/>
  </w:num>
  <w:num w:numId="46">
    <w:abstractNumId w:val="39"/>
  </w:num>
  <w:num w:numId="47">
    <w:abstractNumId w:val="7"/>
  </w:num>
  <w:num w:numId="48">
    <w:abstractNumId w:val="0"/>
  </w:num>
  <w:num w:numId="49">
    <w:abstractNumId w:val="1"/>
  </w:num>
  <w:num w:numId="50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ek">
    <w15:presenceInfo w15:providerId="None" w15:userId="To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2737A"/>
    <w:rsid w:val="00035D59"/>
    <w:rsid w:val="000B7363"/>
    <w:rsid w:val="000E38B4"/>
    <w:rsid w:val="000F59EC"/>
    <w:rsid w:val="00131F47"/>
    <w:rsid w:val="0018197A"/>
    <w:rsid w:val="001B0ADC"/>
    <w:rsid w:val="001C586C"/>
    <w:rsid w:val="001F4645"/>
    <w:rsid w:val="0020010E"/>
    <w:rsid w:val="00222B62"/>
    <w:rsid w:val="002233DE"/>
    <w:rsid w:val="00246BCC"/>
    <w:rsid w:val="002525EF"/>
    <w:rsid w:val="002526D8"/>
    <w:rsid w:val="00260F57"/>
    <w:rsid w:val="0026775E"/>
    <w:rsid w:val="002A32BA"/>
    <w:rsid w:val="00347F61"/>
    <w:rsid w:val="003C562D"/>
    <w:rsid w:val="003C6E63"/>
    <w:rsid w:val="00416D20"/>
    <w:rsid w:val="004317F6"/>
    <w:rsid w:val="00431CC4"/>
    <w:rsid w:val="0044294E"/>
    <w:rsid w:val="0044495F"/>
    <w:rsid w:val="004506C5"/>
    <w:rsid w:val="00452737"/>
    <w:rsid w:val="00452A57"/>
    <w:rsid w:val="004C06DD"/>
    <w:rsid w:val="004D696E"/>
    <w:rsid w:val="004E19E2"/>
    <w:rsid w:val="00511EBA"/>
    <w:rsid w:val="00515136"/>
    <w:rsid w:val="00534AD9"/>
    <w:rsid w:val="0057058E"/>
    <w:rsid w:val="00571651"/>
    <w:rsid w:val="0057594E"/>
    <w:rsid w:val="0058141F"/>
    <w:rsid w:val="005A4064"/>
    <w:rsid w:val="005D223B"/>
    <w:rsid w:val="005E1B05"/>
    <w:rsid w:val="005E1D8E"/>
    <w:rsid w:val="005F4CD0"/>
    <w:rsid w:val="00613B42"/>
    <w:rsid w:val="0065094C"/>
    <w:rsid w:val="00672682"/>
    <w:rsid w:val="0069756C"/>
    <w:rsid w:val="006B48AB"/>
    <w:rsid w:val="006E2F56"/>
    <w:rsid w:val="006E4D2F"/>
    <w:rsid w:val="006F003A"/>
    <w:rsid w:val="00711919"/>
    <w:rsid w:val="00724E9C"/>
    <w:rsid w:val="007376D1"/>
    <w:rsid w:val="007535CA"/>
    <w:rsid w:val="007579C2"/>
    <w:rsid w:val="00766A19"/>
    <w:rsid w:val="007846E6"/>
    <w:rsid w:val="007A53A5"/>
    <w:rsid w:val="007D0E1E"/>
    <w:rsid w:val="007D2688"/>
    <w:rsid w:val="007E60FB"/>
    <w:rsid w:val="0080140E"/>
    <w:rsid w:val="0080263C"/>
    <w:rsid w:val="008142A5"/>
    <w:rsid w:val="00866BA0"/>
    <w:rsid w:val="0087071C"/>
    <w:rsid w:val="008A3499"/>
    <w:rsid w:val="008C1A90"/>
    <w:rsid w:val="008D12E8"/>
    <w:rsid w:val="008D2303"/>
    <w:rsid w:val="00932CC7"/>
    <w:rsid w:val="009528FD"/>
    <w:rsid w:val="00974533"/>
    <w:rsid w:val="00987040"/>
    <w:rsid w:val="00994002"/>
    <w:rsid w:val="009A3444"/>
    <w:rsid w:val="009D2AF6"/>
    <w:rsid w:val="009F5B90"/>
    <w:rsid w:val="00A174EA"/>
    <w:rsid w:val="00A328A9"/>
    <w:rsid w:val="00A62304"/>
    <w:rsid w:val="00AA0744"/>
    <w:rsid w:val="00AF234D"/>
    <w:rsid w:val="00B10040"/>
    <w:rsid w:val="00B233D8"/>
    <w:rsid w:val="00B729C8"/>
    <w:rsid w:val="00B81E14"/>
    <w:rsid w:val="00BA09F0"/>
    <w:rsid w:val="00BA304A"/>
    <w:rsid w:val="00BD7E5B"/>
    <w:rsid w:val="00C136FE"/>
    <w:rsid w:val="00C14653"/>
    <w:rsid w:val="00C332F0"/>
    <w:rsid w:val="00C35162"/>
    <w:rsid w:val="00C51A4E"/>
    <w:rsid w:val="00C62DA6"/>
    <w:rsid w:val="00C82157"/>
    <w:rsid w:val="00C847F0"/>
    <w:rsid w:val="00C91450"/>
    <w:rsid w:val="00CC3D21"/>
    <w:rsid w:val="00D25D39"/>
    <w:rsid w:val="00D30996"/>
    <w:rsid w:val="00D35B87"/>
    <w:rsid w:val="00DD2292"/>
    <w:rsid w:val="00E02471"/>
    <w:rsid w:val="00E02F60"/>
    <w:rsid w:val="00E03E12"/>
    <w:rsid w:val="00E213D2"/>
    <w:rsid w:val="00E26DF3"/>
    <w:rsid w:val="00E42A9A"/>
    <w:rsid w:val="00E43E9C"/>
    <w:rsid w:val="00E76855"/>
    <w:rsid w:val="00E76C54"/>
    <w:rsid w:val="00EA0312"/>
    <w:rsid w:val="00EB7A6F"/>
    <w:rsid w:val="00EC302E"/>
    <w:rsid w:val="00EE2D78"/>
    <w:rsid w:val="00EE38C0"/>
    <w:rsid w:val="00EE615F"/>
    <w:rsid w:val="00EF2FF1"/>
    <w:rsid w:val="00F01AFA"/>
    <w:rsid w:val="00F02AB9"/>
    <w:rsid w:val="00F078FC"/>
    <w:rsid w:val="00F27F52"/>
    <w:rsid w:val="00F30B26"/>
    <w:rsid w:val="00F673EB"/>
    <w:rsid w:val="00F70EB8"/>
    <w:rsid w:val="00F75687"/>
    <w:rsid w:val="00F80B57"/>
    <w:rsid w:val="00F86E93"/>
    <w:rsid w:val="00F92497"/>
    <w:rsid w:val="00FE3FAE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8D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0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58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58E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0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58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58E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30AC-5930-4CB2-9E6F-3B474257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2022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4</cp:revision>
  <dcterms:created xsi:type="dcterms:W3CDTF">2018-02-19T10:51:00Z</dcterms:created>
  <dcterms:modified xsi:type="dcterms:W3CDTF">2018-02-19T10:55:00Z</dcterms:modified>
</cp:coreProperties>
</file>